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auto"/>
        <w:rPr>
          <w:rFonts w:ascii="仿宋" w:hAnsi="仿宋" w:eastAsia="仿宋"/>
          <w:sz w:val="44"/>
          <w:szCs w:val="44"/>
        </w:rPr>
      </w:pPr>
      <w:bookmarkStart w:id="0" w:name="_GoBack"/>
      <w:bookmarkEnd w:id="0"/>
      <w:r>
        <w:rPr>
          <w:rFonts w:hint="eastAsia"/>
          <w:b/>
          <w:sz w:val="44"/>
          <w:szCs w:val="44"/>
          <w:lang w:val="en-US" w:eastAsia="zh-CN"/>
        </w:rPr>
        <w:t>呼和浩特市</w:t>
      </w:r>
      <w:r>
        <w:rPr>
          <w:rFonts w:hint="eastAsia"/>
          <w:b/>
          <w:sz w:val="44"/>
          <w:szCs w:val="44"/>
        </w:rPr>
        <w:t>城发供热有限责任公司</w:t>
      </w:r>
    </w:p>
    <w:p>
      <w:pPr>
        <w:pStyle w:val="6"/>
        <w:keepNext w:val="0"/>
        <w:keepLines w:val="0"/>
        <w:pageBreakBefore w:val="0"/>
        <w:widowControl/>
        <w:kinsoku/>
        <w:wordWrap/>
        <w:overflowPunct/>
        <w:topLinePunct w:val="0"/>
        <w:autoSpaceDE/>
        <w:autoSpaceDN/>
        <w:bidi w:val="0"/>
        <w:adjustRightInd w:val="0"/>
        <w:snapToGrid w:val="0"/>
        <w:spacing w:before="0" w:beforeAutospacing="0" w:after="313" w:afterLines="100" w:afterAutospacing="0" w:line="560" w:lineRule="exact"/>
        <w:jc w:val="center"/>
        <w:textAlignment w:val="auto"/>
        <w:rPr>
          <w:rFonts w:ascii="仿宋" w:hAnsi="仿宋" w:eastAsia="仿宋"/>
          <w:sz w:val="44"/>
          <w:szCs w:val="44"/>
        </w:rPr>
      </w:pPr>
      <w:r>
        <w:rPr>
          <w:rFonts w:hint="eastAsia"/>
          <w:b/>
          <w:sz w:val="44"/>
          <w:szCs w:val="44"/>
        </w:rPr>
        <w:t>公开招聘</w:t>
      </w:r>
      <w:r>
        <w:rPr>
          <w:rFonts w:hint="eastAsia"/>
          <w:b/>
          <w:sz w:val="44"/>
          <w:szCs w:val="44"/>
          <w:lang w:val="en-US" w:eastAsia="zh-CN"/>
        </w:rPr>
        <w:t>简章</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pPr>
      <w:r>
        <w:rPr>
          <w:rFonts w:hint="eastAsia" w:ascii="仿宋" w:hAnsi="仿宋" w:eastAsia="仿宋"/>
          <w:sz w:val="32"/>
          <w:szCs w:val="32"/>
        </w:rPr>
        <w:t>呼和浩特市城发供热有限责任公司隶属于呼和浩特市城市燃气热力集团有限公司。公司成立于2006年11月，注册资本</w:t>
      </w:r>
      <w:r>
        <w:rPr>
          <w:rFonts w:ascii="仿宋" w:hAnsi="仿宋" w:eastAsia="仿宋"/>
          <w:sz w:val="32"/>
          <w:szCs w:val="32"/>
        </w:rPr>
        <w:t>4.18</w:t>
      </w:r>
      <w:r>
        <w:rPr>
          <w:rFonts w:hint="eastAsia" w:ascii="仿宋" w:hAnsi="仿宋" w:eastAsia="仿宋"/>
          <w:sz w:val="32"/>
          <w:szCs w:val="32"/>
        </w:rPr>
        <w:t>亿元，主要实施供热设施维护服务（不含锅炉），经营我市呼伦贝尔路以东区域的城市集中供热</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现将公开招聘</w:t>
      </w:r>
      <w:r>
        <w:rPr>
          <w:rFonts w:hint="eastAsia" w:ascii="仿宋" w:hAnsi="仿宋" w:eastAsia="仿宋"/>
          <w:sz w:val="32"/>
          <w:szCs w:val="32"/>
          <w:lang w:val="en-US" w:eastAsia="zh-CN"/>
        </w:rPr>
        <w:t>有关事宜公布如下：</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bCs/>
          <w:sz w:val="32"/>
          <w:szCs w:val="32"/>
        </w:rPr>
      </w:pPr>
      <w:r>
        <w:rPr>
          <w:rStyle w:val="13"/>
          <w:rFonts w:hint="eastAsia" w:ascii="黑体" w:hAnsi="黑体" w:eastAsia="黑体" w:cs="黑体"/>
          <w:b w:val="0"/>
          <w:bCs/>
          <w:kern w:val="0"/>
          <w:sz w:val="32"/>
          <w:szCs w:val="32"/>
        </w:rPr>
        <w:t>一、招聘原则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rPr>
        <w:t>坚持面向社会公开招聘原则；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rPr>
        <w:t>坚持公开、公正、竞争、择优的原则</w:t>
      </w:r>
      <w:r>
        <w:rPr>
          <w:rFonts w:hint="eastAsia" w:ascii="楷体" w:hAnsi="楷体" w:eastAsia="楷体" w:cs="楷体"/>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bCs/>
          <w:sz w:val="32"/>
          <w:szCs w:val="32"/>
        </w:rPr>
      </w:pPr>
      <w:r>
        <w:rPr>
          <w:rStyle w:val="13"/>
          <w:rFonts w:hint="eastAsia" w:ascii="黑体" w:hAnsi="黑体" w:eastAsia="黑体" w:cs="黑体"/>
          <w:b w:val="0"/>
          <w:bCs/>
          <w:kern w:val="0"/>
          <w:sz w:val="32"/>
          <w:szCs w:val="32"/>
        </w:rPr>
        <w:t>二、招聘岗位</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仿宋" w:hAnsi="仿宋" w:eastAsia="仿宋"/>
          <w:sz w:val="32"/>
          <w:szCs w:val="32"/>
          <w:lang w:val="en-US" w:eastAsia="zh-CN"/>
        </w:rPr>
      </w:pPr>
      <w:r>
        <w:rPr>
          <w:rFonts w:ascii="仿宋" w:hAnsi="仿宋" w:eastAsia="仿宋"/>
          <w:sz w:val="32"/>
          <w:szCs w:val="32"/>
        </w:rPr>
        <w:t>本次计划招聘工作人员</w:t>
      </w:r>
      <w:r>
        <w:rPr>
          <w:rFonts w:hint="eastAsia" w:ascii="仿宋" w:hAnsi="仿宋" w:eastAsia="仿宋"/>
          <w:sz w:val="32"/>
          <w:szCs w:val="32"/>
        </w:rPr>
        <w:t>42</w:t>
      </w:r>
      <w:r>
        <w:rPr>
          <w:rFonts w:ascii="仿宋" w:hAnsi="仿宋" w:eastAsia="仿宋"/>
          <w:sz w:val="32"/>
          <w:szCs w:val="32"/>
        </w:rPr>
        <w:t>名，详</w:t>
      </w:r>
      <w:r>
        <w:rPr>
          <w:rFonts w:hint="eastAsia" w:ascii="仿宋" w:hAnsi="仿宋" w:eastAsia="仿宋"/>
          <w:sz w:val="32"/>
          <w:szCs w:val="32"/>
          <w:lang w:val="en-US" w:eastAsia="zh-CN"/>
        </w:rPr>
        <w:t>情请阅读《呼和浩特市城发供热有限责任公司公开招聘岗位表》</w:t>
      </w:r>
      <w:r>
        <w:rPr>
          <w:rFonts w:ascii="仿宋" w:hAnsi="仿宋" w:eastAsia="仿宋"/>
          <w:sz w:val="32"/>
          <w:szCs w:val="32"/>
        </w:rPr>
        <w:t>。</w:t>
      </w:r>
      <w:r>
        <w:rPr>
          <w:rFonts w:hint="eastAsia" w:ascii="仿宋" w:hAnsi="仿宋" w:eastAsia="仿宋"/>
          <w:sz w:val="32"/>
          <w:szCs w:val="32"/>
          <w:lang w:val="en-US" w:eastAsia="zh-CN"/>
        </w:rPr>
        <w:t>每位应聘人员限报考一个岗位。</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Style w:val="13"/>
          <w:rFonts w:hint="eastAsia" w:ascii="黑体" w:hAnsi="黑体" w:eastAsia="黑体" w:cs="黑体"/>
          <w:b w:val="0"/>
          <w:bCs/>
          <w:kern w:val="0"/>
          <w:sz w:val="32"/>
          <w:szCs w:val="32"/>
          <w:lang w:val="en-US" w:eastAsia="zh-CN"/>
        </w:rPr>
      </w:pPr>
      <w:r>
        <w:rPr>
          <w:rStyle w:val="13"/>
          <w:rFonts w:hint="eastAsia" w:ascii="黑体" w:hAnsi="黑体" w:eastAsia="黑体" w:cs="黑体"/>
          <w:b w:val="0"/>
          <w:bCs/>
          <w:kern w:val="0"/>
          <w:sz w:val="32"/>
          <w:szCs w:val="32"/>
          <w:lang w:val="en-US" w:eastAsia="zh-CN"/>
        </w:rPr>
        <w:t>三、招聘岗位工作职责</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（一）电气运行工1</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1.严格遵守公司的各项规定，遵守安全管理的相关规定，熟悉防范措施及突发事件的应急处理程序；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2.负责对厂区及外网各电气设备进行日常维护和检修工作，并做好巡检记录；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3.负责对发现的隐患及时排除，保证生产设备的正常运行。</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（二）自控仪表工</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1.严格遵守公司的各项规定，遵守安全管理的相关规定，熟悉防范措施及突发事件的应急处理程序；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2.负责对厂区及外网自控仪表通讯设备进行日常维护和检修工作，做好巡检记录，保证生产设备的正常运行。</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（三）供热运行工1</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1.严格遵守公司的各项规定，遵守安全管理的相关规定，熟悉防范措施及突发事件的应急处理程序；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2.负责对各热力站进行日常巡检工作，并进行巡检记录；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3.负责各热力站设备的检修、保养、维护，熟练掌握热力站设备的性能及工艺流程。</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（四）客服催费员</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1.负责对12345接诉即办及所部用户投诉问题及时处理解决；</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2.负责对用户来电、来访及时跟踪、回访，严格按照12345接诉即办工单办结要求进行上门服务，做好测温和签单并及时反馈；</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3.负责入户清洗过滤网、冲洗地盘管、暖气片，并按要求做好相关资料整理、汇总和上报工作；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4.配合收费员协调好热费催缴和访民问暖工作；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负责辖区用户热费的催收工作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掌握辖区内热用户的基本情况，建立收费台账，采取积极有效的催收措施，确保收费指标的完成</w:t>
      </w:r>
      <w:r>
        <w:rPr>
          <w:rFonts w:hint="eastAsia" w:ascii="仿宋" w:hAnsi="仿宋" w:eastAsia="仿宋" w:cs="仿宋"/>
          <w:color w:val="auto"/>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做好供热相关法律常识的学习和宣传，认真听取用户的意见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建议，及时反馈并做好回复工作</w:t>
      </w:r>
      <w:r>
        <w:rPr>
          <w:rFonts w:hint="eastAsia" w:ascii="仿宋" w:hAnsi="仿宋" w:eastAsia="仿宋" w:cs="仿宋"/>
          <w:color w:val="auto"/>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负责</w:t>
      </w:r>
      <w:r>
        <w:rPr>
          <w:rFonts w:hint="eastAsia" w:ascii="仿宋" w:hAnsi="仿宋" w:eastAsia="仿宋" w:cs="仿宋"/>
          <w:color w:val="auto"/>
          <w:sz w:val="32"/>
          <w:szCs w:val="32"/>
        </w:rPr>
        <w:t>做好停供用户停供状态的检查和正常供热用户的测温工作</w:t>
      </w:r>
      <w:r>
        <w:rPr>
          <w:rFonts w:hint="eastAsia" w:ascii="仿宋" w:hAnsi="仿宋" w:eastAsia="仿宋" w:cs="仿宋"/>
          <w:color w:val="auto"/>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配合相关部门做好用户用热面积的核查工作。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Style w:val="13"/>
          <w:rFonts w:hint="eastAsia" w:ascii="黑体" w:hAnsi="黑体" w:eastAsia="黑体" w:cs="黑体"/>
          <w:b w:val="0"/>
          <w:bCs/>
          <w:kern w:val="0"/>
          <w:sz w:val="32"/>
          <w:szCs w:val="32"/>
          <w:lang w:val="en-US" w:eastAsia="zh-CN"/>
        </w:rPr>
      </w:pPr>
      <w:r>
        <w:rPr>
          <w:rStyle w:val="13"/>
          <w:rFonts w:hint="eastAsia" w:ascii="黑体" w:hAnsi="黑体" w:eastAsia="黑体" w:cs="黑体"/>
          <w:b w:val="0"/>
          <w:bCs/>
          <w:kern w:val="0"/>
          <w:sz w:val="32"/>
          <w:szCs w:val="32"/>
          <w:lang w:val="en-US" w:eastAsia="zh-CN"/>
        </w:rPr>
        <w:t>四、应聘人员任职要求</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（一）招聘对象</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528"/>
        <w:jc w:val="both"/>
        <w:textAlignment w:val="auto"/>
        <w:rPr>
          <w:rFonts w:hint="eastAsia" w:ascii="仿宋" w:hAnsi="仿宋" w:eastAsia="仿宋"/>
          <w:b w:val="0"/>
          <w:bCs w:val="0"/>
          <w:color w:val="auto"/>
          <w:sz w:val="32"/>
          <w:szCs w:val="32"/>
        </w:rPr>
      </w:pPr>
      <w:r>
        <w:rPr>
          <w:rFonts w:ascii="仿宋" w:hAnsi="仿宋" w:eastAsia="仿宋"/>
          <w:b w:val="0"/>
          <w:bCs w:val="0"/>
          <w:color w:val="auto"/>
          <w:sz w:val="32"/>
          <w:szCs w:val="32"/>
        </w:rPr>
        <w:t>1.具有中华人民共和国国籍；</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528"/>
        <w:jc w:val="both"/>
        <w:textAlignment w:val="auto"/>
        <w:rPr>
          <w:rFonts w:ascii="仿宋" w:hAnsi="仿宋" w:eastAsia="仿宋"/>
          <w:b w:val="0"/>
          <w:bCs w:val="0"/>
          <w:color w:val="auto"/>
          <w:sz w:val="32"/>
          <w:szCs w:val="32"/>
        </w:rPr>
      </w:pPr>
      <w:r>
        <w:rPr>
          <w:rFonts w:ascii="仿宋" w:hAnsi="仿宋" w:eastAsia="仿宋"/>
          <w:b w:val="0"/>
          <w:bCs w:val="0"/>
          <w:color w:val="auto"/>
          <w:sz w:val="32"/>
          <w:szCs w:val="32"/>
        </w:rPr>
        <w:t>2.符合招聘岗位的</w:t>
      </w:r>
      <w:r>
        <w:rPr>
          <w:rFonts w:hint="eastAsia" w:ascii="仿宋" w:hAnsi="仿宋" w:eastAsia="仿宋"/>
          <w:b w:val="0"/>
          <w:bCs w:val="0"/>
          <w:color w:val="auto"/>
          <w:sz w:val="32"/>
          <w:szCs w:val="32"/>
          <w:lang w:val="en-US" w:eastAsia="zh-CN"/>
        </w:rPr>
        <w:t>年龄、</w:t>
      </w:r>
      <w:r>
        <w:rPr>
          <w:rFonts w:ascii="仿宋" w:hAnsi="仿宋" w:eastAsia="仿宋"/>
          <w:b w:val="0"/>
          <w:bCs w:val="0"/>
          <w:color w:val="auto"/>
          <w:sz w:val="32"/>
          <w:szCs w:val="32"/>
        </w:rPr>
        <w:t>学历、专业等任职要求</w:t>
      </w:r>
      <w:r>
        <w:rPr>
          <w:rFonts w:hint="eastAsia" w:ascii="仿宋" w:hAnsi="仿宋" w:eastAsia="仿宋"/>
          <w:b w:val="0"/>
          <w:bCs w:val="0"/>
          <w:color w:val="auto"/>
          <w:sz w:val="32"/>
          <w:szCs w:val="32"/>
          <w:lang w:eastAsia="zh-CN"/>
        </w:rPr>
        <w:t>，</w:t>
      </w:r>
      <w:r>
        <w:rPr>
          <w:rFonts w:ascii="仿宋" w:hAnsi="仿宋" w:eastAsia="仿宋"/>
          <w:b w:val="0"/>
          <w:bCs w:val="0"/>
          <w:sz w:val="32"/>
          <w:szCs w:val="32"/>
        </w:rPr>
        <w:t>详见</w:t>
      </w:r>
      <w:r>
        <w:rPr>
          <w:rFonts w:hint="eastAsia" w:ascii="仿宋" w:hAnsi="仿宋" w:eastAsia="仿宋"/>
          <w:sz w:val="32"/>
          <w:szCs w:val="32"/>
          <w:lang w:val="en-US" w:eastAsia="zh-CN"/>
        </w:rPr>
        <w:t>《呼和浩特市城发供热有限责任公司公开招聘岗位表》</w:t>
      </w:r>
      <w:r>
        <w:rPr>
          <w:rFonts w:ascii="仿宋" w:hAnsi="仿宋" w:eastAsia="仿宋"/>
          <w:b w:val="0"/>
          <w:bCs w:val="0"/>
          <w:color w:val="auto"/>
          <w:sz w:val="32"/>
          <w:szCs w:val="32"/>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528"/>
        <w:jc w:val="both"/>
        <w:textAlignment w:val="auto"/>
        <w:rPr>
          <w:rFonts w:hint="default" w:ascii="仿宋" w:hAnsi="仿宋" w:eastAsia="仿宋"/>
          <w:b w:val="0"/>
          <w:bCs w:val="0"/>
          <w:color w:val="auto"/>
          <w:sz w:val="32"/>
          <w:szCs w:val="32"/>
          <w:lang w:val="en-US" w:eastAsia="zh-CN"/>
        </w:rPr>
      </w:pPr>
      <w:r>
        <w:rPr>
          <w:rFonts w:hint="eastAsia" w:ascii="仿宋" w:hAnsi="仿宋" w:eastAsia="仿宋"/>
          <w:b w:val="0"/>
          <w:bCs w:val="0"/>
          <w:color w:val="auto"/>
          <w:sz w:val="32"/>
          <w:szCs w:val="32"/>
          <w:lang w:val="en-US" w:eastAsia="zh-CN"/>
        </w:rPr>
        <w:t>3.</w:t>
      </w:r>
      <w:r>
        <w:rPr>
          <w:rFonts w:ascii="仿宋" w:hAnsi="仿宋" w:eastAsia="仿宋"/>
          <w:b w:val="0"/>
          <w:bCs w:val="0"/>
          <w:color w:val="auto"/>
          <w:sz w:val="32"/>
          <w:szCs w:val="32"/>
        </w:rPr>
        <w:t>报名时必须取得毕业证书、学位证或国家教育相关机构认证的国外院校同等学历（毕业证书需在2024年1月1日前取得），未取得毕业证和学位证书的不予聘用。</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（二）应聘人员必须具备以下条件</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b w:val="0"/>
          <w:bCs w:val="0"/>
          <w:sz w:val="32"/>
          <w:szCs w:val="32"/>
        </w:rPr>
      </w:pPr>
      <w:r>
        <w:rPr>
          <w:rFonts w:ascii="仿宋" w:hAnsi="仿宋" w:eastAsia="仿宋"/>
          <w:b w:val="0"/>
          <w:bCs w:val="0"/>
          <w:sz w:val="32"/>
          <w:szCs w:val="32"/>
        </w:rPr>
        <w:t>1.政治坚定，拥护中国共产党的领导，品行端正，有较强的事业心和责任感；</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 w:hAnsi="仿宋" w:eastAsia="仿宋"/>
          <w:b w:val="0"/>
          <w:bCs w:val="0"/>
          <w:sz w:val="32"/>
          <w:szCs w:val="32"/>
        </w:rPr>
      </w:pPr>
      <w:r>
        <w:rPr>
          <w:rFonts w:ascii="仿宋" w:hAnsi="仿宋" w:eastAsia="仿宋"/>
          <w:b w:val="0"/>
          <w:bCs w:val="0"/>
          <w:sz w:val="32"/>
          <w:szCs w:val="32"/>
        </w:rPr>
        <w:t>2.遵守中华人民共和国宪法和法律；</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 w:hAnsi="仿宋" w:eastAsia="仿宋"/>
          <w:b w:val="0"/>
          <w:bCs w:val="0"/>
          <w:sz w:val="32"/>
          <w:szCs w:val="32"/>
        </w:rPr>
      </w:pPr>
      <w:r>
        <w:rPr>
          <w:rFonts w:ascii="仿宋" w:hAnsi="仿宋" w:eastAsia="仿宋"/>
          <w:b w:val="0"/>
          <w:bCs w:val="0"/>
          <w:sz w:val="32"/>
          <w:szCs w:val="32"/>
        </w:rPr>
        <w:t>3.具有履行岗位职责所必需的理论知识和专业素养；</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 w:hAnsi="仿宋" w:eastAsia="仿宋"/>
          <w:b w:val="0"/>
          <w:bCs w:val="0"/>
          <w:sz w:val="32"/>
          <w:szCs w:val="32"/>
        </w:rPr>
      </w:pPr>
      <w:r>
        <w:rPr>
          <w:rFonts w:ascii="仿宋" w:hAnsi="仿宋" w:eastAsia="仿宋"/>
          <w:b w:val="0"/>
          <w:bCs w:val="0"/>
          <w:sz w:val="32"/>
          <w:szCs w:val="32"/>
        </w:rPr>
        <w:t>4.具有良好的职业道德，遵纪守法，勤勉尽责，团结合作，廉洁从业，作风形象和职业信誉好；</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 w:hAnsi="仿宋" w:eastAsia="仿宋"/>
          <w:b w:val="0"/>
          <w:bCs w:val="0"/>
          <w:sz w:val="32"/>
          <w:szCs w:val="32"/>
        </w:rPr>
      </w:pPr>
      <w:r>
        <w:rPr>
          <w:rFonts w:ascii="仿宋" w:hAnsi="仿宋" w:eastAsia="仿宋"/>
          <w:b w:val="0"/>
          <w:bCs w:val="0"/>
          <w:sz w:val="32"/>
          <w:szCs w:val="32"/>
        </w:rPr>
        <w:t>5.具有良好的心理素质和能够正常履行职责的身体素</w:t>
      </w:r>
      <w:r>
        <w:rPr>
          <w:rFonts w:ascii="仿宋" w:hAnsi="仿宋" w:eastAsia="仿宋"/>
          <w:b w:val="0"/>
          <w:bCs w:val="0"/>
          <w:color w:val="auto"/>
          <w:sz w:val="32"/>
          <w:szCs w:val="32"/>
        </w:rPr>
        <w:t>质；</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仿宋" w:hAnsi="仿宋" w:eastAsia="仿宋"/>
          <w:b w:val="0"/>
          <w:bCs w:val="0"/>
          <w:sz w:val="32"/>
          <w:szCs w:val="32"/>
          <w:lang w:val="en-US" w:eastAsia="zh-CN"/>
        </w:rPr>
      </w:pPr>
      <w:r>
        <w:rPr>
          <w:rFonts w:hint="eastAsia" w:ascii="仿宋" w:hAnsi="仿宋" w:eastAsia="仿宋"/>
          <w:b w:val="0"/>
          <w:bCs w:val="0"/>
          <w:sz w:val="32"/>
          <w:szCs w:val="32"/>
          <w:lang w:val="en-US" w:eastAsia="zh-CN"/>
        </w:rPr>
        <w:t>6.服从公司管理，岗位调配；</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仿宋" w:hAnsi="仿宋" w:eastAsia="仿宋"/>
          <w:b w:val="0"/>
          <w:bCs w:val="0"/>
          <w:sz w:val="32"/>
          <w:szCs w:val="32"/>
          <w:lang w:val="en-US" w:eastAsia="zh-CN"/>
        </w:rPr>
      </w:pPr>
      <w:r>
        <w:rPr>
          <w:rFonts w:hint="eastAsia" w:ascii="仿宋" w:hAnsi="仿宋" w:eastAsia="仿宋"/>
          <w:b w:val="0"/>
          <w:bCs w:val="0"/>
          <w:sz w:val="32"/>
          <w:szCs w:val="32"/>
          <w:lang w:val="en-US" w:eastAsia="zh-CN"/>
        </w:rPr>
        <w:t>7.</w:t>
      </w:r>
      <w:r>
        <w:rPr>
          <w:rFonts w:hint="eastAsia" w:ascii="仿宋" w:hAnsi="仿宋" w:eastAsia="仿宋" w:cs="仿宋"/>
          <w:b w:val="0"/>
          <w:bCs w:val="0"/>
          <w:sz w:val="32"/>
          <w:szCs w:val="32"/>
        </w:rPr>
        <w:t>与其他单位无劳动关系。</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313" w:firstLineChars="98"/>
        <w:jc w:val="both"/>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（三）应聘者具有下列情形之一不得报考</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 w:hAnsi="仿宋" w:eastAsia="仿宋"/>
          <w:b w:val="0"/>
          <w:bCs w:val="0"/>
          <w:color w:val="auto"/>
          <w:sz w:val="32"/>
          <w:szCs w:val="32"/>
        </w:rPr>
      </w:pPr>
      <w:r>
        <w:rPr>
          <w:rFonts w:hint="eastAsia" w:ascii="仿宋" w:hAnsi="仿宋" w:eastAsia="仿宋"/>
          <w:b w:val="0"/>
          <w:bCs w:val="0"/>
          <w:color w:val="auto"/>
          <w:sz w:val="32"/>
          <w:szCs w:val="32"/>
          <w:lang w:val="en-US" w:eastAsia="zh-CN"/>
        </w:rPr>
        <w:t>1</w:t>
      </w:r>
      <w:r>
        <w:rPr>
          <w:rFonts w:ascii="仿宋" w:hAnsi="仿宋" w:eastAsia="仿宋"/>
          <w:b w:val="0"/>
          <w:bCs w:val="0"/>
          <w:color w:val="auto"/>
          <w:sz w:val="32"/>
          <w:szCs w:val="32"/>
        </w:rPr>
        <w:t>.在读</w:t>
      </w:r>
      <w:r>
        <w:rPr>
          <w:rFonts w:hint="eastAsia" w:ascii="仿宋" w:hAnsi="仿宋" w:eastAsia="仿宋"/>
          <w:b w:val="0"/>
          <w:bCs w:val="0"/>
          <w:color w:val="auto"/>
          <w:sz w:val="32"/>
          <w:szCs w:val="32"/>
          <w:lang w:val="en-US" w:eastAsia="zh-CN"/>
        </w:rPr>
        <w:t>的普通高等学校全日制专科生、本科生、研究生</w:t>
      </w:r>
      <w:r>
        <w:rPr>
          <w:rFonts w:ascii="仿宋" w:hAnsi="仿宋" w:eastAsia="仿宋"/>
          <w:b w:val="0"/>
          <w:bCs w:val="0"/>
          <w:color w:val="auto"/>
          <w:sz w:val="32"/>
          <w:szCs w:val="32"/>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 w:hAnsi="仿宋" w:eastAsia="仿宋"/>
          <w:b w:val="0"/>
          <w:bCs w:val="0"/>
          <w:color w:val="auto"/>
          <w:sz w:val="32"/>
          <w:szCs w:val="32"/>
        </w:rPr>
      </w:pPr>
      <w:r>
        <w:rPr>
          <w:rFonts w:hint="eastAsia" w:ascii="仿宋" w:hAnsi="仿宋" w:eastAsia="仿宋"/>
          <w:b w:val="0"/>
          <w:bCs w:val="0"/>
          <w:color w:val="auto"/>
          <w:sz w:val="32"/>
          <w:szCs w:val="32"/>
          <w:lang w:val="en-US" w:eastAsia="zh-CN"/>
        </w:rPr>
        <w:t>2</w:t>
      </w:r>
      <w:r>
        <w:rPr>
          <w:rFonts w:ascii="仿宋" w:hAnsi="仿宋" w:eastAsia="仿宋"/>
          <w:b w:val="0"/>
          <w:bCs w:val="0"/>
          <w:color w:val="auto"/>
          <w:sz w:val="32"/>
          <w:szCs w:val="32"/>
        </w:rPr>
        <w:t>.曾因犯罪受过刑事处罚的人员，被开除公职的人员，被开除中国共产党党籍人员；被开除、辞退、解聘的人员；被依法列为失信联合惩戒兑现过的人员；涉嫌违法犯罪尚未查清的人员；退役军人在服役期间受过处分的人员；</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 w:hAnsi="仿宋" w:eastAsia="仿宋"/>
          <w:b w:val="0"/>
          <w:bCs w:val="0"/>
          <w:color w:val="auto"/>
          <w:sz w:val="32"/>
          <w:szCs w:val="32"/>
        </w:rPr>
      </w:pPr>
      <w:r>
        <w:rPr>
          <w:rFonts w:hint="eastAsia" w:ascii="仿宋" w:hAnsi="仿宋" w:eastAsia="仿宋"/>
          <w:b w:val="0"/>
          <w:bCs w:val="0"/>
          <w:color w:val="auto"/>
          <w:sz w:val="32"/>
          <w:szCs w:val="32"/>
          <w:lang w:val="en-US" w:eastAsia="zh-CN"/>
        </w:rPr>
        <w:t>3</w:t>
      </w:r>
      <w:r>
        <w:rPr>
          <w:rFonts w:ascii="仿宋" w:hAnsi="仿宋" w:eastAsia="仿宋"/>
          <w:b w:val="0"/>
          <w:bCs w:val="0"/>
          <w:color w:val="auto"/>
          <w:sz w:val="32"/>
          <w:szCs w:val="32"/>
        </w:rPr>
        <w:t>.在公务员招考或事业单位公开招聘中被认定有舞弊等严重违反录用（聘用）纪律行为并在禁考期限内的人员；</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 w:hAnsi="仿宋" w:eastAsia="仿宋"/>
          <w:b w:val="0"/>
          <w:bCs w:val="0"/>
          <w:color w:val="auto"/>
          <w:sz w:val="32"/>
          <w:szCs w:val="32"/>
        </w:rPr>
      </w:pPr>
      <w:r>
        <w:rPr>
          <w:rFonts w:hint="eastAsia" w:ascii="仿宋" w:hAnsi="仿宋" w:eastAsia="仿宋"/>
          <w:b w:val="0"/>
          <w:bCs w:val="0"/>
          <w:color w:val="auto"/>
          <w:sz w:val="32"/>
          <w:szCs w:val="32"/>
          <w:lang w:val="en-US" w:eastAsia="zh-CN"/>
        </w:rPr>
        <w:t>4</w:t>
      </w:r>
      <w:r>
        <w:rPr>
          <w:rFonts w:ascii="仿宋" w:hAnsi="仿宋" w:eastAsia="仿宋"/>
          <w:b w:val="0"/>
          <w:bCs w:val="0"/>
          <w:color w:val="auto"/>
          <w:sz w:val="32"/>
          <w:szCs w:val="32"/>
        </w:rPr>
        <w:t>.按照有关规定被列为失信联合惩戒对象的人员；</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 w:hAnsi="仿宋" w:eastAsia="仿宋"/>
          <w:b w:val="0"/>
          <w:bCs w:val="0"/>
          <w:color w:val="auto"/>
          <w:sz w:val="32"/>
          <w:szCs w:val="32"/>
        </w:rPr>
      </w:pPr>
      <w:r>
        <w:rPr>
          <w:rFonts w:hint="eastAsia" w:ascii="仿宋" w:hAnsi="仿宋" w:eastAsia="仿宋"/>
          <w:b w:val="0"/>
          <w:bCs w:val="0"/>
          <w:color w:val="auto"/>
          <w:sz w:val="32"/>
          <w:szCs w:val="32"/>
          <w:lang w:val="en-US" w:eastAsia="zh-CN"/>
        </w:rPr>
        <w:t>5</w:t>
      </w:r>
      <w:r>
        <w:rPr>
          <w:rFonts w:ascii="仿宋" w:hAnsi="仿宋" w:eastAsia="仿宋"/>
          <w:b w:val="0"/>
          <w:bCs w:val="0"/>
          <w:color w:val="auto"/>
          <w:sz w:val="32"/>
          <w:szCs w:val="32"/>
        </w:rPr>
        <w:t>.法律法规规定不得应聘的人员。</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Style w:val="13"/>
          <w:rFonts w:hint="eastAsia" w:ascii="黑体" w:hAnsi="黑体" w:eastAsia="黑体" w:cs="黑体"/>
          <w:b w:val="0"/>
          <w:bCs/>
          <w:kern w:val="0"/>
          <w:sz w:val="32"/>
          <w:szCs w:val="32"/>
          <w:lang w:val="en-US" w:eastAsia="zh-CN"/>
        </w:rPr>
      </w:pPr>
      <w:r>
        <w:rPr>
          <w:rStyle w:val="13"/>
          <w:rFonts w:hint="eastAsia" w:ascii="黑体" w:hAnsi="黑体" w:eastAsia="黑体" w:cs="黑体"/>
          <w:b w:val="0"/>
          <w:bCs/>
          <w:kern w:val="0"/>
          <w:sz w:val="32"/>
          <w:szCs w:val="32"/>
          <w:lang w:val="en-US" w:eastAsia="zh-CN"/>
        </w:rPr>
        <w:t>五、薪酬待遇及用工</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528"/>
        <w:jc w:val="both"/>
        <w:textAlignment w:val="auto"/>
        <w:rPr>
          <w:rFonts w:hint="eastAsia" w:ascii="仿宋" w:hAnsi="仿宋" w:eastAsia="仿宋"/>
          <w:sz w:val="32"/>
          <w:szCs w:val="32"/>
          <w:lang w:eastAsia="zh-CN"/>
        </w:rPr>
      </w:pPr>
      <w:r>
        <w:rPr>
          <w:rFonts w:hint="eastAsia" w:ascii="楷体" w:hAnsi="楷体" w:eastAsia="楷体" w:cs="楷体"/>
          <w:sz w:val="32"/>
          <w:szCs w:val="32"/>
        </w:rPr>
        <w:t>（一）薪酬待遇：</w:t>
      </w:r>
      <w:r>
        <w:rPr>
          <w:rFonts w:ascii="仿宋" w:hAnsi="仿宋" w:eastAsia="仿宋"/>
          <w:sz w:val="32"/>
          <w:szCs w:val="32"/>
        </w:rPr>
        <w:t>薪资参照用人单位相关薪酬制度执行</w:t>
      </w:r>
      <w:r>
        <w:rPr>
          <w:rFonts w:hint="eastAsia" w:ascii="仿宋" w:hAnsi="仿宋" w:eastAsia="仿宋"/>
          <w:sz w:val="32"/>
          <w:szCs w:val="32"/>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528"/>
        <w:jc w:val="both"/>
        <w:textAlignment w:val="auto"/>
        <w:rPr>
          <w:rFonts w:ascii="仿宋" w:hAnsi="仿宋" w:eastAsia="仿宋"/>
          <w:sz w:val="32"/>
          <w:szCs w:val="32"/>
        </w:rPr>
      </w:pPr>
      <w:r>
        <w:rPr>
          <w:rFonts w:hint="eastAsia" w:ascii="楷体" w:hAnsi="楷体" w:eastAsia="楷体" w:cs="楷体"/>
          <w:sz w:val="32"/>
          <w:szCs w:val="32"/>
        </w:rPr>
        <w:t>（二）用工形式：</w:t>
      </w:r>
      <w:r>
        <w:rPr>
          <w:rFonts w:ascii="仿宋" w:hAnsi="仿宋" w:eastAsia="仿宋"/>
          <w:sz w:val="32"/>
          <w:szCs w:val="32"/>
        </w:rPr>
        <w:t>呼和浩特市</w:t>
      </w:r>
      <w:r>
        <w:rPr>
          <w:rFonts w:hint="eastAsia" w:ascii="仿宋" w:hAnsi="仿宋" w:eastAsia="仿宋"/>
          <w:sz w:val="32"/>
          <w:szCs w:val="32"/>
          <w:lang w:val="en-US" w:eastAsia="zh-CN"/>
        </w:rPr>
        <w:t>城发供热有限责任</w:t>
      </w:r>
      <w:r>
        <w:rPr>
          <w:rFonts w:ascii="仿宋" w:hAnsi="仿宋" w:eastAsia="仿宋"/>
          <w:sz w:val="32"/>
          <w:szCs w:val="32"/>
        </w:rPr>
        <w:t>公司与聘用人员签订劳动合同。</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Style w:val="13"/>
          <w:rFonts w:hint="eastAsia" w:ascii="黑体" w:hAnsi="黑体" w:eastAsia="黑体" w:cs="黑体"/>
          <w:b w:val="0"/>
          <w:bCs/>
          <w:kern w:val="0"/>
          <w:sz w:val="32"/>
          <w:szCs w:val="32"/>
          <w:lang w:val="en-US" w:eastAsia="zh-CN"/>
        </w:rPr>
      </w:pPr>
      <w:r>
        <w:rPr>
          <w:rStyle w:val="13"/>
          <w:rFonts w:hint="eastAsia" w:ascii="黑体" w:hAnsi="黑体" w:eastAsia="黑体" w:cs="黑体"/>
          <w:b w:val="0"/>
          <w:bCs/>
          <w:kern w:val="0"/>
          <w:sz w:val="32"/>
          <w:szCs w:val="32"/>
          <w:lang w:val="en-US" w:eastAsia="zh-CN"/>
        </w:rPr>
        <w:t>六、招聘程序及办法</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 w:hAnsi="仿宋" w:eastAsia="仿宋"/>
          <w:sz w:val="32"/>
          <w:szCs w:val="32"/>
        </w:rPr>
      </w:pPr>
      <w:r>
        <w:rPr>
          <w:rFonts w:ascii="仿宋" w:hAnsi="仿宋" w:eastAsia="仿宋"/>
          <w:sz w:val="32"/>
          <w:szCs w:val="32"/>
        </w:rPr>
        <w:t>本次招聘按照发布公告、网上报名、资格</w:t>
      </w:r>
      <w:r>
        <w:rPr>
          <w:rFonts w:hint="eastAsia" w:ascii="仿宋" w:hAnsi="仿宋" w:eastAsia="仿宋"/>
          <w:sz w:val="32"/>
          <w:szCs w:val="32"/>
          <w:lang w:val="en-US" w:eastAsia="zh-CN"/>
        </w:rPr>
        <w:t>初审</w:t>
      </w:r>
      <w:r>
        <w:rPr>
          <w:rFonts w:ascii="仿宋" w:hAnsi="仿宋" w:eastAsia="仿宋"/>
          <w:sz w:val="32"/>
          <w:szCs w:val="32"/>
        </w:rPr>
        <w:t>、笔试、</w:t>
      </w:r>
      <w:r>
        <w:rPr>
          <w:rFonts w:hint="eastAsia" w:ascii="仿宋" w:hAnsi="仿宋" w:eastAsia="仿宋"/>
          <w:sz w:val="32"/>
          <w:szCs w:val="32"/>
          <w:lang w:val="en-US" w:eastAsia="zh-CN"/>
        </w:rPr>
        <w:t>资格复审、</w:t>
      </w:r>
      <w:r>
        <w:rPr>
          <w:rFonts w:ascii="仿宋" w:hAnsi="仿宋" w:eastAsia="仿宋"/>
          <w:sz w:val="32"/>
          <w:szCs w:val="32"/>
        </w:rPr>
        <w:t>面试</w:t>
      </w:r>
      <w:r>
        <w:rPr>
          <w:rFonts w:hint="eastAsia" w:ascii="仿宋" w:hAnsi="仿宋" w:eastAsia="仿宋"/>
          <w:sz w:val="32"/>
          <w:szCs w:val="32"/>
          <w:lang w:eastAsia="zh-CN"/>
        </w:rPr>
        <w:t>、</w:t>
      </w:r>
      <w:r>
        <w:rPr>
          <w:rFonts w:ascii="仿宋" w:hAnsi="仿宋" w:eastAsia="仿宋"/>
          <w:sz w:val="32"/>
          <w:szCs w:val="32"/>
        </w:rPr>
        <w:t>体检、考察、聘用等程序进行。</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仿宋" w:hAnsi="仿宋" w:eastAsia="仿宋"/>
          <w:sz w:val="32"/>
          <w:szCs w:val="32"/>
          <w:lang w:val="en-US" w:eastAsia="zh-CN"/>
        </w:rPr>
      </w:pPr>
      <w:r>
        <w:rPr>
          <w:rFonts w:ascii="仿宋" w:hAnsi="仿宋" w:eastAsia="仿宋"/>
          <w:sz w:val="32"/>
          <w:szCs w:val="32"/>
        </w:rPr>
        <w:t>发布公告、网上报名、笔试</w:t>
      </w:r>
      <w:r>
        <w:rPr>
          <w:rFonts w:hint="eastAsia" w:ascii="仿宋" w:hAnsi="仿宋" w:eastAsia="仿宋"/>
          <w:sz w:val="32"/>
          <w:szCs w:val="32"/>
          <w:lang w:val="en-US" w:eastAsia="zh-CN"/>
        </w:rPr>
        <w:t>工作由呼和浩特市人事考试中心组织开展，资格初审、资格复审、</w:t>
      </w:r>
      <w:r>
        <w:rPr>
          <w:rFonts w:ascii="仿宋" w:hAnsi="仿宋" w:eastAsia="仿宋"/>
          <w:sz w:val="32"/>
          <w:szCs w:val="32"/>
        </w:rPr>
        <w:t>面试</w:t>
      </w:r>
      <w:r>
        <w:rPr>
          <w:rFonts w:hint="eastAsia" w:ascii="仿宋" w:hAnsi="仿宋" w:eastAsia="仿宋"/>
          <w:sz w:val="32"/>
          <w:szCs w:val="32"/>
          <w:lang w:eastAsia="zh-CN"/>
        </w:rPr>
        <w:t>、</w:t>
      </w:r>
      <w:r>
        <w:rPr>
          <w:rFonts w:ascii="仿宋" w:hAnsi="仿宋" w:eastAsia="仿宋"/>
          <w:sz w:val="32"/>
          <w:szCs w:val="32"/>
        </w:rPr>
        <w:t>体检、考察、聘用等</w:t>
      </w:r>
      <w:r>
        <w:rPr>
          <w:rFonts w:hint="eastAsia" w:ascii="仿宋" w:hAnsi="仿宋" w:eastAsia="仿宋"/>
          <w:sz w:val="32"/>
          <w:szCs w:val="32"/>
          <w:lang w:val="en-US" w:eastAsia="zh-CN"/>
        </w:rPr>
        <w:t>程序由用人单位组织开展。</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516"/>
        <w:jc w:val="both"/>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一</w:t>
      </w:r>
      <w:r>
        <w:rPr>
          <w:rFonts w:hint="eastAsia" w:ascii="楷体" w:hAnsi="楷体" w:eastAsia="楷体" w:cs="楷体"/>
          <w:sz w:val="32"/>
          <w:szCs w:val="32"/>
          <w:lang w:eastAsia="zh-CN"/>
        </w:rPr>
        <w:t>）</w:t>
      </w:r>
      <w:r>
        <w:rPr>
          <w:rFonts w:hint="eastAsia" w:ascii="楷体" w:hAnsi="楷体" w:eastAsia="楷体" w:cs="楷体"/>
          <w:sz w:val="32"/>
          <w:szCs w:val="32"/>
        </w:rPr>
        <w:t>报名流程</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仿宋" w:hAnsi="仿宋" w:eastAsia="仿宋"/>
          <w:color w:val="auto"/>
          <w:sz w:val="32"/>
          <w:szCs w:val="32"/>
          <w:lang w:val="en-US" w:eastAsia="zh-CN"/>
        </w:rPr>
      </w:pPr>
      <w:r>
        <w:rPr>
          <w:rFonts w:ascii="仿宋" w:hAnsi="仿宋" w:eastAsia="仿宋"/>
          <w:color w:val="auto"/>
          <w:sz w:val="32"/>
          <w:szCs w:val="32"/>
        </w:rPr>
        <w:t>1.报名时间</w:t>
      </w:r>
      <w:r>
        <w:rPr>
          <w:rFonts w:hint="eastAsia" w:ascii="仿宋" w:hAnsi="仿宋" w:eastAsia="仿宋"/>
          <w:color w:val="auto"/>
          <w:sz w:val="32"/>
          <w:szCs w:val="32"/>
          <w:lang w:eastAsia="zh-CN"/>
        </w:rPr>
        <w:t>：</w:t>
      </w:r>
      <w:r>
        <w:rPr>
          <w:rFonts w:hint="eastAsia" w:ascii="仿宋" w:hAnsi="仿宋" w:eastAsia="仿宋" w:cs="仿宋"/>
          <w:i w:val="0"/>
          <w:iCs w:val="0"/>
          <w:caps w:val="0"/>
          <w:color w:val="000000"/>
          <w:spacing w:val="-4"/>
          <w:kern w:val="0"/>
          <w:sz w:val="32"/>
          <w:szCs w:val="32"/>
          <w:highlight w:val="none"/>
          <w:shd w:val="clear" w:color="auto" w:fill="FFFFFF"/>
          <w:lang w:val="en-US" w:eastAsia="zh-CN" w:bidi="ar"/>
        </w:rPr>
        <w:t>2024年6月11日9:00至6月13日17:00</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 w:hAnsi="仿宋" w:eastAsia="仿宋"/>
          <w:sz w:val="32"/>
          <w:szCs w:val="32"/>
        </w:rPr>
      </w:pPr>
      <w:r>
        <w:rPr>
          <w:rFonts w:hint="eastAsia" w:ascii="仿宋" w:hAnsi="仿宋" w:eastAsia="仿宋"/>
          <w:sz w:val="32"/>
          <w:szCs w:val="32"/>
          <w:lang w:val="en-US" w:eastAsia="zh-CN"/>
        </w:rPr>
        <w:t>2</w:t>
      </w:r>
      <w:r>
        <w:rPr>
          <w:rFonts w:ascii="仿宋" w:hAnsi="仿宋" w:eastAsia="仿宋"/>
          <w:sz w:val="32"/>
          <w:szCs w:val="32"/>
        </w:rPr>
        <w:t>.</w:t>
      </w:r>
      <w:r>
        <w:rPr>
          <w:rFonts w:hint="eastAsia" w:ascii="仿宋" w:hAnsi="仿宋" w:eastAsia="仿宋"/>
          <w:sz w:val="32"/>
          <w:szCs w:val="32"/>
          <w:lang w:val="en-US" w:eastAsia="zh-CN"/>
        </w:rPr>
        <w:t>报名方式：登录报名网站呼和浩特市人事考试信息网</w:t>
      </w:r>
      <w:r>
        <w:rPr>
          <w:rFonts w:hint="eastAsia" w:ascii="仿宋" w:hAnsi="仿宋" w:eastAsia="仿宋"/>
          <w:sz w:val="32"/>
          <w:szCs w:val="32"/>
        </w:rPr>
        <w:t xml:space="preserve"> （网址：</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"http://www.hhpta.org.cn）查看\“考试动态\”并进入\“网上报名\”进行报名（需实名注册，如实填写），所有报名表填报信息将作为资格审查依据，错填及漏填属个人行为，后果自负。" </w:instrText>
      </w:r>
      <w:r>
        <w:rPr>
          <w:rFonts w:hint="eastAsia" w:ascii="仿宋" w:hAnsi="仿宋" w:eastAsia="仿宋"/>
          <w:sz w:val="32"/>
          <w:szCs w:val="32"/>
        </w:rPr>
        <w:fldChar w:fldCharType="separate"/>
      </w:r>
      <w:r>
        <w:rPr>
          <w:rFonts w:hint="eastAsia" w:ascii="仿宋" w:hAnsi="仿宋" w:eastAsia="仿宋"/>
          <w:sz w:val="32"/>
          <w:szCs w:val="32"/>
        </w:rPr>
        <w:t>http://www.</w:t>
      </w:r>
      <w:r>
        <w:rPr>
          <w:rFonts w:hint="eastAsia" w:ascii="仿宋" w:hAnsi="仿宋" w:eastAsia="仿宋"/>
          <w:sz w:val="32"/>
          <w:szCs w:val="32"/>
          <w:lang w:val="en-US" w:eastAsia="zh-CN"/>
        </w:rPr>
        <w:t>hhpta</w:t>
      </w:r>
      <w:r>
        <w:rPr>
          <w:rFonts w:hint="eastAsia" w:ascii="仿宋" w:hAnsi="仿宋" w:eastAsia="仿宋"/>
          <w:sz w:val="32"/>
          <w:szCs w:val="32"/>
        </w:rPr>
        <w:t>.</w:t>
      </w:r>
      <w:r>
        <w:rPr>
          <w:rFonts w:hint="eastAsia" w:ascii="仿宋" w:hAnsi="仿宋" w:eastAsia="仿宋"/>
          <w:sz w:val="32"/>
          <w:szCs w:val="32"/>
          <w:lang w:val="en-US" w:eastAsia="zh-CN"/>
        </w:rPr>
        <w:t>org</w:t>
      </w:r>
      <w:r>
        <w:rPr>
          <w:rFonts w:hint="eastAsia" w:ascii="仿宋" w:hAnsi="仿宋" w:eastAsia="仿宋"/>
          <w:sz w:val="32"/>
          <w:szCs w:val="32"/>
        </w:rPr>
        <w:t>.cn）</w:t>
      </w:r>
      <w:r>
        <w:rPr>
          <w:rFonts w:hint="eastAsia" w:ascii="仿宋" w:hAnsi="仿宋" w:eastAsia="仿宋"/>
          <w:sz w:val="32"/>
          <w:szCs w:val="32"/>
          <w:lang w:val="en-US" w:eastAsia="zh-CN"/>
        </w:rPr>
        <w:t>进行报名（需实名注册，如实填写），所有报名表填报信息将作为资格审查依据，错填及漏填属个人行为，后果自负；</w:t>
      </w:r>
      <w:r>
        <w:rPr>
          <w:rFonts w:hint="eastAsia" w:ascii="仿宋" w:hAnsi="仿宋" w:eastAsia="仿宋"/>
          <w:sz w:val="32"/>
          <w:szCs w:val="32"/>
        </w:rPr>
        <w:fldChar w:fldCharType="end"/>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3.报名人员应认真阅读本简章和</w:t>
      </w:r>
      <w:r>
        <w:rPr>
          <w:rFonts w:hint="eastAsia" w:ascii="仿宋" w:hAnsi="仿宋" w:eastAsia="仿宋"/>
          <w:sz w:val="32"/>
          <w:szCs w:val="32"/>
          <w:lang w:val="en-US" w:eastAsia="zh-CN"/>
        </w:rPr>
        <w:t>《呼和浩特市城发供热有限责任公司公开招聘岗位表》</w:t>
      </w:r>
      <w:r>
        <w:rPr>
          <w:rFonts w:hint="eastAsia" w:ascii="仿宋" w:hAnsi="仿宋" w:eastAsia="仿宋"/>
          <w:color w:val="000000"/>
          <w:sz w:val="32"/>
          <w:szCs w:val="32"/>
          <w:lang w:val="en-US" w:eastAsia="zh-CN"/>
        </w:rPr>
        <w:t>中的有关应聘要求和资格条件，对照个人情况进行报名；</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4.报名时，报考人员须按要求在网上填写《报名登记表》相关信息，并上传本人近期正面免冠2寸数码彩照（jpg格式）。在填写个人简历（限200字以内）时须从高中时填起，完整填写本人就读大学专科、本科和研究生的学习经历（填写上学起止年月，所读大学、院系、专业）；须完整填写工作经历（填写工作起止年月，工作单位，所从事的主要工作），时间不能断开或空缺。报考人员在反复核对所填每一项信息均准确无误后点击提交。报考人员在网上成功提交报名信息后及时登录报名网站查询自己的资格初审结果，初审通过的，不能再修改信息；</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仿宋" w:hAnsi="仿宋" w:eastAsia="仿宋"/>
          <w:color w:val="0000FF"/>
          <w:sz w:val="32"/>
          <w:szCs w:val="32"/>
          <w:lang w:val="en-US" w:eastAsia="zh-CN"/>
        </w:rPr>
      </w:pPr>
      <w:r>
        <w:rPr>
          <w:rFonts w:hint="eastAsia" w:ascii="仿宋" w:hAnsi="仿宋" w:eastAsia="仿宋"/>
          <w:color w:val="000000"/>
          <w:sz w:val="32"/>
          <w:szCs w:val="32"/>
          <w:lang w:val="en-US" w:eastAsia="zh-CN"/>
        </w:rPr>
        <w:t>5.报名</w:t>
      </w:r>
      <w:r>
        <w:rPr>
          <w:rFonts w:ascii="仿宋" w:hAnsi="仿宋" w:eastAsia="仿宋"/>
          <w:color w:val="000000"/>
          <w:sz w:val="32"/>
          <w:szCs w:val="32"/>
        </w:rPr>
        <w:t>人员须对所提交材料的真实性、准确性、完整</w:t>
      </w:r>
      <w:r>
        <w:rPr>
          <w:rFonts w:ascii="仿宋" w:hAnsi="仿宋" w:eastAsia="仿宋"/>
          <w:sz w:val="32"/>
          <w:szCs w:val="32"/>
        </w:rPr>
        <w:t>性和有效性负责，凡因所提交材料不真实、不准确、不完整而影响报名、考试或聘用的，责任自负。因未如实填写信息获取考试资格的，一经发现取消其本次招考报名、考试、聘用等资格</w:t>
      </w:r>
      <w:r>
        <w:rPr>
          <w:rFonts w:hint="eastAsia" w:ascii="仿宋" w:hAnsi="仿宋" w:eastAsia="仿宋"/>
          <w:sz w:val="32"/>
          <w:szCs w:val="32"/>
          <w:lang w:eastAsia="zh-CN"/>
        </w:rPr>
        <w:t>；</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olor w:val="auto"/>
          <w:sz w:val="32"/>
          <w:szCs w:val="32"/>
          <w:lang w:val="en-US" w:eastAsia="zh-CN"/>
        </w:rPr>
      </w:pPr>
      <w:r>
        <w:rPr>
          <w:rFonts w:hint="eastAsia" w:ascii="仿宋" w:hAnsi="仿宋" w:eastAsia="仿宋"/>
          <w:sz w:val="32"/>
          <w:szCs w:val="32"/>
          <w:lang w:val="en-US" w:eastAsia="zh-CN"/>
        </w:rPr>
        <w:t>6.</w:t>
      </w:r>
      <w:r>
        <w:rPr>
          <w:rFonts w:ascii="仿宋" w:hAnsi="仿宋" w:eastAsia="仿宋"/>
          <w:sz w:val="32"/>
          <w:szCs w:val="32"/>
        </w:rPr>
        <w:t>在报名截止前，未完整填写个人资料或上传相关证明导致资格无法审核的人员，视为自动放弃报名</w:t>
      </w:r>
      <w:r>
        <w:rPr>
          <w:rFonts w:hint="eastAsia" w:ascii="仿宋" w:hAnsi="仿宋" w:eastAsia="仿宋"/>
          <w:sz w:val="32"/>
          <w:szCs w:val="32"/>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（二）报名资格的初审</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1.</w:t>
      </w:r>
      <w:r>
        <w:rPr>
          <w:rFonts w:ascii="仿宋" w:hAnsi="仿宋" w:eastAsia="仿宋"/>
          <w:b w:val="0"/>
          <w:bCs/>
          <w:color w:val="000000"/>
          <w:sz w:val="32"/>
          <w:szCs w:val="32"/>
        </w:rPr>
        <w:t>资格</w:t>
      </w:r>
      <w:r>
        <w:rPr>
          <w:rFonts w:hint="eastAsia" w:ascii="仿宋" w:hAnsi="仿宋" w:eastAsia="仿宋"/>
          <w:b w:val="0"/>
          <w:bCs/>
          <w:color w:val="000000"/>
          <w:sz w:val="32"/>
          <w:szCs w:val="32"/>
          <w:lang w:val="en-US" w:eastAsia="zh-CN"/>
        </w:rPr>
        <w:t>初审</w:t>
      </w:r>
      <w:r>
        <w:rPr>
          <w:rFonts w:ascii="仿宋" w:hAnsi="仿宋" w:eastAsia="仿宋"/>
          <w:b w:val="0"/>
          <w:bCs/>
          <w:color w:val="000000"/>
          <w:sz w:val="32"/>
          <w:szCs w:val="32"/>
        </w:rPr>
        <w:t>时间：</w:t>
      </w:r>
      <w:r>
        <w:rPr>
          <w:rFonts w:hint="eastAsia" w:ascii="仿宋" w:hAnsi="仿宋" w:eastAsia="仿宋"/>
          <w:sz w:val="32"/>
          <w:szCs w:val="32"/>
          <w:highlight w:val="none"/>
          <w:lang w:val="en-US" w:eastAsia="zh-CN"/>
        </w:rPr>
        <w:t>2024年6月11日9:00至6月14日12:00；</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2.报名资格的初审工作在网上进行，资格初审工作由招聘单位具体负责；</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3.报名人员对简章和</w:t>
      </w:r>
      <w:r>
        <w:rPr>
          <w:rFonts w:hint="eastAsia" w:ascii="仿宋" w:hAnsi="仿宋" w:eastAsia="仿宋"/>
          <w:sz w:val="32"/>
          <w:szCs w:val="32"/>
          <w:lang w:val="en-US" w:eastAsia="zh-CN"/>
        </w:rPr>
        <w:t>《呼和浩特市城发供热有限责任公司公开招聘岗位表》</w:t>
      </w:r>
      <w:r>
        <w:rPr>
          <w:rFonts w:hint="eastAsia" w:ascii="仿宋" w:hAnsi="仿宋" w:eastAsia="仿宋"/>
          <w:color w:val="auto"/>
          <w:sz w:val="32"/>
          <w:szCs w:val="32"/>
          <w:lang w:val="en-US" w:eastAsia="zh-CN"/>
        </w:rPr>
        <w:t>中明确的条件以及招聘内容需要咨询时，请查阅</w:t>
      </w:r>
      <w:r>
        <w:rPr>
          <w:rFonts w:hint="eastAsia" w:ascii="仿宋" w:hAnsi="仿宋" w:eastAsia="仿宋"/>
          <w:sz w:val="32"/>
          <w:szCs w:val="32"/>
          <w:lang w:val="en-US" w:eastAsia="zh-CN"/>
        </w:rPr>
        <w:t>《呼和浩特市城发供热有限责任公司公开招聘岗位表》</w:t>
      </w:r>
      <w:r>
        <w:rPr>
          <w:rFonts w:hint="eastAsia" w:ascii="仿宋" w:hAnsi="仿宋" w:eastAsia="仿宋"/>
          <w:color w:val="auto"/>
          <w:sz w:val="32"/>
          <w:szCs w:val="32"/>
          <w:lang w:val="en-US" w:eastAsia="zh-CN"/>
        </w:rPr>
        <w:t>中的咨询电话。</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（三）报名结果的确认与缴费</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1.报名人员在网上成功提交报名信息后，及时登录报名网站查询自己的资格初审结果；</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（1）初审通过者，应通过指定方式进行缴费，需要缴纳考务费70元（每科50元，报名费20元），完成缴费即报名成功。未进行缴费者视为报名不成功；</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（2）在截止时间前未完成缴费的视为自动放弃。缴费后请在报名网站自行下载并打印《报名登记表》一式两份，以备资格复审；</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（3）网上缴费时间：2024年6月11日9:00至6月14日17:00。</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2.考试收费有关事宜，按照自治区现行有关规定执行。</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（1）呼和浩特地区农村牧区脱贫（享受政策）和监测户、城乡享受最低生活保障家庭的报名人员可免缴考务费，2023年普通高等学校全日制毕业生（含专科、本科、研究生）减半收取考务费；</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（2）符合减免条件的人员，采取“先缴后退”方式进行；</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① 农村牧区脱贫（享受政策）和监测户家庭的应聘人员需提供所在县（市、区）乡村振兴局出具的脱贫（享受政策）和监测户证明、脱贫（享受政策）和监测户家庭基本情况档案卡复印件；</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② 城乡低保家庭的应聘人员需提供低保证明或低保证的原件及复印件。低保证明在2024年5月以后由旗县（市、区）以上民政部门加盖公章。低保证应有2024年1月1日以后有效的年检信息，没有年检信息的，由当地旗县（市、区）以上民政部门在原件上另行加盖公章，要求落款时间在2024年1月1日以后。审批权限下放的地区，可由相关部门、街道办事处出具相关证明；</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③ 2023年普通高等学校全日制毕业生提供毕业证和复印件以及有效期内的《教育部学历证书电子注册备案表》；</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④ 除上述材料外，还需携带《减免报考费申请表》（附件）、身份证、准考证，在规定时间到招聘单位指定地点进行审核确认，经招聘单位审核汇总后，由呼和浩特市人事考试中心在规定日期内通过缴费原渠道退回报名人员。对于笔试缺考的人员，不再退费。对弄虚作假者，一经发现，即取消考试及聘用资格；</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（3）退费材料审核时间、地点：</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审核时间：2024年6月26日、27日（9:00-12:00,14:00-17:00）；</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审核地点：呼和浩特市城市燃气热力集团有限公司18楼会议室（呼和浩特市赛罕区巨海城8区3号写字楼）。</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516"/>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四</w:t>
      </w:r>
      <w:r>
        <w:rPr>
          <w:rFonts w:hint="eastAsia" w:ascii="楷体" w:hAnsi="楷体" w:eastAsia="楷体" w:cs="楷体"/>
          <w:color w:val="auto"/>
          <w:sz w:val="32"/>
          <w:szCs w:val="32"/>
        </w:rPr>
        <w:t>）笔试</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olor w:val="auto"/>
          <w:sz w:val="32"/>
          <w:szCs w:val="32"/>
          <w:lang w:eastAsia="zh-CN"/>
        </w:rPr>
      </w:pPr>
      <w:r>
        <w:rPr>
          <w:rFonts w:ascii="仿宋" w:hAnsi="仿宋" w:eastAsia="仿宋"/>
          <w:b w:val="0"/>
          <w:bCs w:val="0"/>
          <w:color w:val="auto"/>
          <w:sz w:val="32"/>
          <w:szCs w:val="32"/>
        </w:rPr>
        <w:t>1.每个岗位计划招聘人数与报考人数比例不低于1:</w:t>
      </w:r>
      <w:r>
        <w:rPr>
          <w:rFonts w:hint="eastAsia" w:ascii="仿宋" w:hAnsi="仿宋" w:eastAsia="仿宋"/>
          <w:b w:val="0"/>
          <w:bCs w:val="0"/>
          <w:color w:val="auto"/>
          <w:sz w:val="32"/>
          <w:szCs w:val="32"/>
          <w:lang w:val="en-US" w:eastAsia="zh-CN"/>
        </w:rPr>
        <w:t>3</w:t>
      </w:r>
      <w:r>
        <w:rPr>
          <w:rFonts w:ascii="仿宋" w:hAnsi="仿宋" w:eastAsia="仿宋"/>
          <w:b w:val="0"/>
          <w:bCs w:val="0"/>
          <w:color w:val="auto"/>
          <w:sz w:val="32"/>
          <w:szCs w:val="32"/>
        </w:rPr>
        <w:t>方可开考笔试。</w:t>
      </w:r>
      <w:r>
        <w:rPr>
          <w:rFonts w:ascii="仿宋" w:hAnsi="仿宋" w:eastAsia="仿宋"/>
          <w:color w:val="auto"/>
          <w:sz w:val="32"/>
          <w:szCs w:val="32"/>
        </w:rPr>
        <w:t>如未达到笔试开考比例，根据实际情况，经招聘领导小组研究后</w:t>
      </w:r>
      <w:r>
        <w:rPr>
          <w:rFonts w:hint="eastAsia" w:ascii="仿宋" w:hAnsi="仿宋" w:eastAsia="仿宋"/>
          <w:color w:val="auto"/>
          <w:sz w:val="32"/>
          <w:szCs w:val="32"/>
          <w:lang w:val="en-US" w:eastAsia="zh-CN"/>
        </w:rPr>
        <w:t>决定调整或消减岗位招聘人数</w:t>
      </w:r>
      <w:r>
        <w:rPr>
          <w:rFonts w:hint="eastAsia" w:ascii="仿宋" w:hAnsi="仿宋" w:eastAsia="仿宋"/>
          <w:color w:val="auto"/>
          <w:sz w:val="32"/>
          <w:szCs w:val="32"/>
          <w:lang w:eastAsia="zh-CN"/>
        </w:rPr>
        <w:t>，</w:t>
      </w:r>
      <w:r>
        <w:rPr>
          <w:rFonts w:hint="eastAsia" w:ascii="仿宋" w:hAnsi="仿宋" w:eastAsia="仿宋" w:cs="仿宋"/>
          <w:color w:val="auto"/>
          <w:sz w:val="32"/>
          <w:szCs w:val="32"/>
          <w:highlight w:val="none"/>
          <w:lang w:bidi="ar"/>
        </w:rPr>
        <w:t>并在报名网站及时公布</w:t>
      </w:r>
      <w:r>
        <w:rPr>
          <w:rFonts w:hint="eastAsia" w:ascii="仿宋" w:hAnsi="仿宋" w:eastAsia="仿宋" w:cs="仿宋"/>
          <w:color w:val="auto"/>
          <w:sz w:val="32"/>
          <w:szCs w:val="32"/>
          <w:highlight w:val="none"/>
          <w:lang w:eastAsia="zh-CN" w:bidi="ar"/>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olor w:val="auto"/>
          <w:sz w:val="32"/>
          <w:szCs w:val="32"/>
          <w:lang w:eastAsia="zh-CN"/>
        </w:rPr>
      </w:pPr>
      <w:r>
        <w:rPr>
          <w:rFonts w:ascii="仿宋" w:hAnsi="仿宋" w:eastAsia="仿宋"/>
          <w:color w:val="auto"/>
          <w:sz w:val="32"/>
          <w:szCs w:val="32"/>
        </w:rPr>
        <w:t>2.笔试考试科目为《综合能力测试》，满分为100分，成绩保留小数点后两位，尾数四舍五入</w:t>
      </w:r>
      <w:r>
        <w:rPr>
          <w:rFonts w:hint="eastAsia" w:ascii="仿宋" w:hAnsi="仿宋" w:eastAsia="仿宋"/>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ascii="仿宋" w:hAnsi="仿宋" w:eastAsia="仿宋"/>
          <w:color w:val="auto"/>
          <w:sz w:val="32"/>
          <w:szCs w:val="32"/>
        </w:rPr>
      </w:pPr>
      <w:r>
        <w:rPr>
          <w:rFonts w:ascii="仿宋" w:hAnsi="仿宋" w:eastAsia="仿宋"/>
          <w:color w:val="auto"/>
          <w:sz w:val="32"/>
          <w:szCs w:val="32"/>
        </w:rPr>
        <w:t>3.笔试采取闭卷的方式进行，统一要求使用国家通用语言文字作答</w:t>
      </w:r>
      <w:r>
        <w:rPr>
          <w:rFonts w:hint="eastAsia" w:ascii="仿宋" w:hAnsi="仿宋" w:eastAsia="仿宋"/>
          <w:color w:val="auto"/>
          <w:sz w:val="32"/>
          <w:szCs w:val="32"/>
          <w:highlight w:val="none"/>
          <w:lang w:eastAsia="zh-CN"/>
        </w:rPr>
        <w:t>，</w:t>
      </w:r>
      <w:r>
        <w:rPr>
          <w:rFonts w:hint="eastAsia" w:ascii="仿宋" w:hAnsi="仿宋" w:eastAsia="仿宋" w:cs="仿宋"/>
          <w:color w:val="auto"/>
          <w:sz w:val="32"/>
          <w:szCs w:val="32"/>
          <w:highlight w:val="none"/>
        </w:rPr>
        <w:t>对试卷出现不按</w:t>
      </w:r>
      <w:r>
        <w:rPr>
          <w:rFonts w:hint="eastAsia" w:ascii="仿宋" w:hAnsi="仿宋" w:eastAsia="仿宋" w:cs="仿宋"/>
          <w:color w:val="auto"/>
          <w:sz w:val="32"/>
          <w:szCs w:val="32"/>
          <w:highlight w:val="none"/>
          <w:lang w:eastAsia="zh-CN"/>
        </w:rPr>
        <w:t>国家通用语言文字作答的</w:t>
      </w:r>
      <w:r>
        <w:rPr>
          <w:rFonts w:hint="eastAsia" w:ascii="仿宋" w:hAnsi="仿宋" w:eastAsia="仿宋" w:cs="仿宋"/>
          <w:color w:val="auto"/>
          <w:sz w:val="32"/>
          <w:szCs w:val="32"/>
          <w:highlight w:val="none"/>
          <w:lang w:bidi="ar"/>
        </w:rPr>
        <w:t>按零分处理</w:t>
      </w:r>
      <w:r>
        <w:rPr>
          <w:rFonts w:hint="eastAsia" w:ascii="仿宋" w:hAnsi="仿宋" w:eastAsia="仿宋" w:cs="仿宋"/>
          <w:color w:val="auto"/>
          <w:sz w:val="32"/>
          <w:szCs w:val="32"/>
          <w:highlight w:val="none"/>
          <w:lang w:eastAsia="zh-CN" w:bidi="ar"/>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olor w:val="auto"/>
          <w:sz w:val="32"/>
          <w:szCs w:val="32"/>
          <w:lang w:eastAsia="zh-CN"/>
        </w:rPr>
      </w:pPr>
      <w:r>
        <w:rPr>
          <w:rFonts w:ascii="仿宋" w:hAnsi="仿宋" w:eastAsia="仿宋"/>
          <w:color w:val="auto"/>
          <w:sz w:val="32"/>
          <w:szCs w:val="32"/>
        </w:rPr>
        <w:t>4.笔试规定用黑（蓝）色字迹的钢笔或签字笔作答，用2B铅笔填涂答题卡</w:t>
      </w:r>
      <w:r>
        <w:rPr>
          <w:rFonts w:hint="eastAsia" w:ascii="仿宋" w:hAnsi="仿宋" w:eastAsia="仿宋"/>
          <w:color w:val="auto"/>
          <w:sz w:val="32"/>
          <w:szCs w:val="32"/>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rPr>
        <w:t>5.准考证</w:t>
      </w:r>
      <w:r>
        <w:rPr>
          <w:rFonts w:hint="eastAsia" w:ascii="仿宋" w:hAnsi="仿宋" w:eastAsia="仿宋"/>
          <w:color w:val="auto"/>
          <w:sz w:val="32"/>
          <w:szCs w:val="32"/>
          <w:lang w:val="en-US" w:eastAsia="zh-CN"/>
        </w:rPr>
        <w:t>打印</w:t>
      </w:r>
      <w:r>
        <w:rPr>
          <w:rFonts w:hint="eastAsia" w:ascii="仿宋" w:hAnsi="仿宋" w:eastAsia="仿宋"/>
          <w:color w:val="auto"/>
          <w:sz w:val="32"/>
          <w:szCs w:val="32"/>
        </w:rPr>
        <w:t>时间</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6月20日9:00-6月22日17:00；</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 w:hAnsi="仿宋" w:eastAsia="仿宋"/>
          <w:color w:val="auto"/>
          <w:sz w:val="32"/>
          <w:szCs w:val="32"/>
        </w:rPr>
      </w:pPr>
      <w:r>
        <w:rPr>
          <w:rFonts w:hint="eastAsia" w:ascii="仿宋" w:hAnsi="仿宋" w:eastAsia="仿宋"/>
          <w:color w:val="auto"/>
          <w:sz w:val="32"/>
          <w:szCs w:val="32"/>
          <w:lang w:val="en-US" w:eastAsia="zh-CN"/>
        </w:rPr>
        <w:t>6.笔试时间、地点详见准考证。</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528"/>
        <w:jc w:val="both"/>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（五）资格复审</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sz w:val="32"/>
          <w:szCs w:val="32"/>
          <w:highlight w:val="none"/>
        </w:rPr>
      </w:pPr>
      <w:r>
        <w:rPr>
          <w:rFonts w:hint="eastAsia" w:ascii="仿宋" w:hAnsi="仿宋" w:eastAsia="仿宋"/>
          <w:sz w:val="32"/>
          <w:szCs w:val="32"/>
          <w:highlight w:val="none"/>
        </w:rPr>
        <w:t>1.进入资格复审范围人员的确定</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528"/>
        <w:jc w:val="both"/>
        <w:textAlignment w:val="auto"/>
        <w:rPr>
          <w:rFonts w:hint="eastAsia" w:ascii="仿宋" w:hAnsi="仿宋" w:eastAsia="仿宋"/>
          <w:sz w:val="32"/>
          <w:szCs w:val="32"/>
          <w:highlight w:val="none"/>
        </w:rPr>
      </w:pPr>
      <w:r>
        <w:rPr>
          <w:rFonts w:hint="eastAsia" w:ascii="仿宋" w:hAnsi="仿宋" w:eastAsia="仿宋"/>
          <w:sz w:val="32"/>
          <w:szCs w:val="32"/>
          <w:highlight w:val="none"/>
        </w:rPr>
        <w:t>（1）</w:t>
      </w:r>
      <w:r>
        <w:rPr>
          <w:rFonts w:hint="eastAsia" w:ascii="仿宋" w:hAnsi="仿宋" w:eastAsia="仿宋"/>
          <w:sz w:val="32"/>
          <w:szCs w:val="32"/>
          <w:highlight w:val="none"/>
          <w:lang w:val="en-US" w:eastAsia="zh-CN"/>
        </w:rPr>
        <w:t>笔试结束后，按照进入面试人数与招聘计划数3:1的比例从高分到低分确定进入资格复审范围的人员，最后一名报考人员因笔试总成绩并列而超过3:1比例的，全部进入资格复审</w:t>
      </w:r>
      <w:r>
        <w:rPr>
          <w:rFonts w:hint="eastAsia" w:ascii="仿宋" w:hAnsi="仿宋" w:eastAsia="仿宋"/>
          <w:sz w:val="32"/>
          <w:szCs w:val="32"/>
          <w:highlight w:val="none"/>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528"/>
        <w:jc w:val="both"/>
        <w:textAlignment w:val="auto"/>
        <w:rPr>
          <w:rFonts w:hint="eastAsia" w:ascii="仿宋" w:hAnsi="仿宋" w:eastAsia="仿宋"/>
          <w:sz w:val="32"/>
          <w:szCs w:val="32"/>
          <w:highlight w:val="none"/>
        </w:rPr>
      </w:pPr>
      <w:r>
        <w:rPr>
          <w:rFonts w:hint="eastAsia" w:ascii="仿宋" w:hAnsi="仿宋" w:eastAsia="仿宋"/>
          <w:sz w:val="32"/>
          <w:szCs w:val="32"/>
          <w:highlight w:val="none"/>
        </w:rPr>
        <w:t>（2）资格复审的方式、时间、地点，须携带的证件、证明，以及相关规定要求等详细内容，请关注呼和浩特市</w:t>
      </w:r>
      <w:r>
        <w:rPr>
          <w:rFonts w:hint="eastAsia" w:ascii="仿宋" w:hAnsi="仿宋" w:eastAsia="仿宋"/>
          <w:sz w:val="32"/>
          <w:szCs w:val="32"/>
          <w:highlight w:val="none"/>
          <w:lang w:val="en-US" w:eastAsia="zh-CN"/>
        </w:rPr>
        <w:t>城发供热</w:t>
      </w:r>
      <w:r>
        <w:rPr>
          <w:rFonts w:hint="eastAsia" w:ascii="仿宋" w:hAnsi="仿宋" w:eastAsia="仿宋"/>
          <w:sz w:val="32"/>
          <w:szCs w:val="32"/>
          <w:highlight w:val="none"/>
        </w:rPr>
        <w:t>有限</w:t>
      </w:r>
      <w:r>
        <w:rPr>
          <w:rFonts w:hint="eastAsia" w:ascii="仿宋" w:hAnsi="仿宋" w:eastAsia="仿宋"/>
          <w:sz w:val="32"/>
          <w:szCs w:val="32"/>
          <w:highlight w:val="none"/>
          <w:lang w:val="en-US" w:eastAsia="zh-CN"/>
        </w:rPr>
        <w:t>责任</w:t>
      </w:r>
      <w:r>
        <w:rPr>
          <w:rFonts w:hint="eastAsia" w:ascii="仿宋" w:hAnsi="仿宋" w:eastAsia="仿宋"/>
          <w:sz w:val="32"/>
          <w:szCs w:val="32"/>
          <w:highlight w:val="none"/>
        </w:rPr>
        <w:t>公司官网后续有关公告。</w:t>
      </w:r>
      <w:r>
        <w:rPr>
          <w:rFonts w:hint="eastAsia" w:ascii="仿宋" w:hAnsi="仿宋" w:eastAsia="仿宋"/>
          <w:color w:val="auto"/>
          <w:sz w:val="32"/>
          <w:szCs w:val="32"/>
          <w:lang w:val="en-US" w:eastAsia="zh-CN"/>
        </w:rPr>
        <w:t>（呼和浩特市城发供热有限责任公司网址：http://www.hhhtcfgr.com/）</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仿宋" w:hAnsi="仿宋" w:eastAsia="仿宋"/>
          <w:sz w:val="32"/>
          <w:szCs w:val="32"/>
          <w:highlight w:val="none"/>
        </w:rPr>
      </w:pP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sz w:val="32"/>
          <w:szCs w:val="32"/>
          <w:highlight w:val="none"/>
        </w:rPr>
      </w:pPr>
      <w:r>
        <w:rPr>
          <w:rFonts w:hint="eastAsia" w:ascii="仿宋" w:hAnsi="仿宋" w:eastAsia="仿宋"/>
          <w:sz w:val="32"/>
          <w:szCs w:val="32"/>
          <w:highlight w:val="none"/>
        </w:rPr>
        <w:t>2.资格复审</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528"/>
        <w:jc w:val="both"/>
        <w:textAlignment w:val="auto"/>
        <w:rPr>
          <w:rFonts w:hint="eastAsia" w:ascii="仿宋" w:hAnsi="仿宋" w:eastAsia="仿宋"/>
          <w:sz w:val="32"/>
          <w:szCs w:val="32"/>
          <w:highlight w:val="none"/>
        </w:rPr>
      </w:pPr>
      <w:r>
        <w:rPr>
          <w:rFonts w:hint="eastAsia" w:ascii="仿宋" w:hAnsi="仿宋" w:eastAsia="仿宋"/>
          <w:sz w:val="32"/>
          <w:szCs w:val="32"/>
          <w:highlight w:val="none"/>
        </w:rPr>
        <w:t>（1）进入资格复审的报名人员须根据资格复审通知，携带《报名登记表》等相关证件在规定日期内进行资格复审。未在规定时间结束前参加资格复审的，取消面试资格；</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528"/>
        <w:jc w:val="both"/>
        <w:textAlignment w:val="auto"/>
        <w:rPr>
          <w:rFonts w:hint="eastAsia" w:ascii="仿宋" w:hAnsi="仿宋" w:eastAsia="仿宋"/>
          <w:sz w:val="32"/>
          <w:szCs w:val="32"/>
          <w:highlight w:val="none"/>
        </w:rPr>
      </w:pPr>
      <w:r>
        <w:rPr>
          <w:rFonts w:hint="eastAsia" w:ascii="仿宋" w:hAnsi="仿宋" w:eastAsia="仿宋"/>
          <w:sz w:val="32"/>
          <w:szCs w:val="32"/>
          <w:highlight w:val="none"/>
        </w:rPr>
        <w:t>（2）通过资格复审的报名人员，及时关注呼和浩特市</w:t>
      </w:r>
      <w:r>
        <w:rPr>
          <w:rFonts w:hint="eastAsia" w:ascii="仿宋" w:hAnsi="仿宋" w:eastAsia="仿宋"/>
          <w:sz w:val="32"/>
          <w:szCs w:val="32"/>
          <w:highlight w:val="none"/>
          <w:lang w:val="en-US" w:eastAsia="zh-CN"/>
        </w:rPr>
        <w:t>城发供热</w:t>
      </w:r>
      <w:r>
        <w:rPr>
          <w:rFonts w:hint="eastAsia" w:ascii="仿宋" w:hAnsi="仿宋" w:eastAsia="仿宋"/>
          <w:sz w:val="32"/>
          <w:szCs w:val="32"/>
          <w:highlight w:val="none"/>
        </w:rPr>
        <w:t>有限</w:t>
      </w:r>
      <w:r>
        <w:rPr>
          <w:rFonts w:hint="eastAsia" w:ascii="仿宋" w:hAnsi="仿宋" w:eastAsia="仿宋"/>
          <w:sz w:val="32"/>
          <w:szCs w:val="32"/>
          <w:highlight w:val="none"/>
          <w:lang w:val="en-US" w:eastAsia="zh-CN"/>
        </w:rPr>
        <w:t>责任</w:t>
      </w:r>
      <w:r>
        <w:rPr>
          <w:rFonts w:hint="eastAsia" w:ascii="仿宋" w:hAnsi="仿宋" w:eastAsia="仿宋"/>
          <w:sz w:val="32"/>
          <w:szCs w:val="32"/>
          <w:highlight w:val="none"/>
        </w:rPr>
        <w:t>公司官网后续有关公告。</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528"/>
        <w:jc w:val="both"/>
        <w:textAlignment w:val="auto"/>
        <w:rPr>
          <w:rFonts w:hint="eastAsia" w:ascii="仿宋" w:hAnsi="仿宋" w:eastAsia="仿宋"/>
          <w:sz w:val="32"/>
          <w:szCs w:val="32"/>
          <w:highlight w:val="none"/>
        </w:rPr>
      </w:pPr>
      <w:r>
        <w:rPr>
          <w:rFonts w:hint="eastAsia" w:ascii="仿宋" w:hAnsi="仿宋" w:eastAsia="仿宋"/>
          <w:sz w:val="32"/>
          <w:szCs w:val="32"/>
          <w:highlight w:val="none"/>
        </w:rPr>
        <w:t>3.报名人员参加资格复审时须提前准备以下材料：</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528"/>
        <w:jc w:val="both"/>
        <w:textAlignment w:val="auto"/>
        <w:rPr>
          <w:rFonts w:hint="eastAsia" w:ascii="仿宋" w:hAnsi="仿宋" w:eastAsia="仿宋"/>
          <w:sz w:val="32"/>
          <w:szCs w:val="32"/>
          <w:highlight w:val="none"/>
        </w:rPr>
      </w:pPr>
      <w:r>
        <w:rPr>
          <w:rFonts w:hint="eastAsia" w:ascii="仿宋" w:hAnsi="仿宋" w:eastAsia="仿宋"/>
          <w:sz w:val="32"/>
          <w:szCs w:val="32"/>
          <w:highlight w:val="none"/>
        </w:rPr>
        <w:t>（1）《报名登记表》；</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528"/>
        <w:jc w:val="both"/>
        <w:textAlignment w:val="auto"/>
        <w:rPr>
          <w:rFonts w:hint="eastAsia" w:ascii="仿宋" w:hAnsi="仿宋" w:eastAsia="仿宋"/>
          <w:sz w:val="32"/>
          <w:szCs w:val="32"/>
          <w:highlight w:val="none"/>
        </w:rPr>
      </w:pPr>
      <w:r>
        <w:rPr>
          <w:rFonts w:hint="eastAsia" w:ascii="仿宋" w:hAnsi="仿宋" w:eastAsia="仿宋"/>
          <w:sz w:val="32"/>
          <w:szCs w:val="32"/>
          <w:highlight w:val="none"/>
        </w:rPr>
        <w:t>（2）本人身份证原件及复印件；</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528"/>
        <w:jc w:val="both"/>
        <w:textAlignment w:val="auto"/>
        <w:rPr>
          <w:rFonts w:hint="eastAsia" w:ascii="仿宋" w:hAnsi="仿宋" w:eastAsia="仿宋"/>
          <w:sz w:val="32"/>
          <w:szCs w:val="32"/>
          <w:highlight w:val="none"/>
        </w:rPr>
      </w:pPr>
      <w:r>
        <w:rPr>
          <w:rFonts w:hint="eastAsia" w:ascii="仿宋" w:hAnsi="仿宋" w:eastAsia="仿宋"/>
          <w:sz w:val="32"/>
          <w:szCs w:val="32"/>
          <w:highlight w:val="none"/>
        </w:rPr>
        <w:t>（3）报名岗位必需的毕业证书和学位证书原件、复印件；</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528"/>
        <w:jc w:val="both"/>
        <w:textAlignment w:val="auto"/>
        <w:rPr>
          <w:rFonts w:hint="eastAsia" w:ascii="仿宋" w:hAnsi="仿宋" w:eastAsia="仿宋"/>
          <w:sz w:val="32"/>
          <w:szCs w:val="32"/>
          <w:highlight w:val="none"/>
        </w:rPr>
      </w:pPr>
      <w:r>
        <w:rPr>
          <w:rFonts w:hint="eastAsia" w:ascii="仿宋" w:hAnsi="仿宋" w:eastAsia="仿宋"/>
          <w:sz w:val="32"/>
          <w:szCs w:val="32"/>
          <w:highlight w:val="none"/>
        </w:rPr>
        <w:t>（4）教育部学历在线验证报告和中国高等教育学位在线验证报告；</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528"/>
        <w:jc w:val="both"/>
        <w:textAlignment w:val="auto"/>
        <w:rPr>
          <w:rFonts w:hint="eastAsia" w:ascii="仿宋" w:hAnsi="仿宋" w:eastAsia="仿宋"/>
          <w:sz w:val="32"/>
          <w:szCs w:val="32"/>
          <w:highlight w:val="none"/>
        </w:rPr>
      </w:pPr>
      <w:r>
        <w:rPr>
          <w:rFonts w:hint="eastAsia" w:ascii="仿宋" w:hAnsi="仿宋" w:eastAsia="仿宋"/>
          <w:sz w:val="32"/>
          <w:szCs w:val="32"/>
          <w:highlight w:val="none"/>
        </w:rPr>
        <w:t>（5）岗位要求的相关资格证书等；</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528"/>
        <w:jc w:val="both"/>
        <w:textAlignment w:val="auto"/>
        <w:rPr>
          <w:rFonts w:hint="eastAsia" w:ascii="仿宋" w:hAnsi="仿宋" w:eastAsia="仿宋"/>
          <w:sz w:val="32"/>
          <w:szCs w:val="32"/>
          <w:highlight w:val="none"/>
        </w:rPr>
      </w:pPr>
      <w:r>
        <w:rPr>
          <w:rFonts w:hint="eastAsia" w:ascii="仿宋" w:hAnsi="仿宋" w:eastAsia="仿宋"/>
          <w:sz w:val="32"/>
          <w:szCs w:val="32"/>
          <w:highlight w:val="none"/>
        </w:rPr>
        <w:t>（6）公安机关出具无犯罪证明材料；</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528"/>
        <w:jc w:val="both"/>
        <w:textAlignment w:val="auto"/>
        <w:rPr>
          <w:rFonts w:hint="eastAsia" w:ascii="仿宋" w:hAnsi="仿宋" w:eastAsia="仿宋"/>
          <w:sz w:val="32"/>
          <w:szCs w:val="32"/>
          <w:highlight w:val="none"/>
        </w:rPr>
      </w:pPr>
      <w:r>
        <w:rPr>
          <w:rFonts w:hint="eastAsia" w:ascii="仿宋" w:hAnsi="仿宋" w:eastAsia="仿宋"/>
          <w:sz w:val="32"/>
          <w:szCs w:val="32"/>
          <w:highlight w:val="none"/>
        </w:rPr>
        <w:t>（7）上一家单位出具离职证明并提供在职期间个人表现评价表。</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528"/>
        <w:jc w:val="both"/>
        <w:textAlignment w:val="auto"/>
        <w:rPr>
          <w:rFonts w:hint="eastAsia" w:ascii="仿宋" w:hAnsi="仿宋" w:eastAsia="仿宋"/>
          <w:sz w:val="32"/>
          <w:szCs w:val="32"/>
          <w:highlight w:val="none"/>
        </w:rPr>
      </w:pPr>
      <w:r>
        <w:rPr>
          <w:rFonts w:hint="eastAsia" w:ascii="仿宋" w:hAnsi="仿宋" w:eastAsia="仿宋"/>
          <w:sz w:val="32"/>
          <w:szCs w:val="32"/>
          <w:highlight w:val="none"/>
        </w:rPr>
        <w:t>4.资格复审将重点审核报名人员所填报的信息是否真实准确，是否符合应聘岗位相应资格条件。凡不符合条件、个人信息与所持证件不符以及隐瞒重要信息或提供虚假证明材料，以及未经资格复审部门同意且未在规定时间内参加资格复审的，一律取消面试资格；</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528"/>
        <w:jc w:val="both"/>
        <w:textAlignment w:val="auto"/>
        <w:rPr>
          <w:rFonts w:hint="eastAsia" w:ascii="仿宋" w:hAnsi="仿宋" w:eastAsia="仿宋"/>
          <w:sz w:val="32"/>
          <w:szCs w:val="32"/>
          <w:highlight w:val="none"/>
        </w:rPr>
      </w:pPr>
      <w:r>
        <w:rPr>
          <w:rFonts w:hint="eastAsia" w:ascii="仿宋" w:hAnsi="仿宋" w:eastAsia="仿宋"/>
          <w:sz w:val="32"/>
          <w:szCs w:val="32"/>
          <w:highlight w:val="none"/>
        </w:rPr>
        <w:t>5.对资格复审后出现的缺额岗位，从笔试总成绩报名人员中，按照笔试总成绩从高分到低分的顺序依次递补，递补只进行一次，并由招聘单位安排人员电话通知递补人员参加资格复审；</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528"/>
        <w:jc w:val="both"/>
        <w:textAlignment w:val="auto"/>
        <w:rPr>
          <w:rFonts w:hint="eastAsia" w:ascii="仿宋" w:hAnsi="仿宋" w:eastAsia="仿宋"/>
          <w:sz w:val="32"/>
          <w:szCs w:val="32"/>
          <w:highlight w:val="none"/>
        </w:rPr>
      </w:pPr>
      <w:r>
        <w:rPr>
          <w:rFonts w:hint="eastAsia" w:ascii="仿宋" w:hAnsi="仿宋" w:eastAsia="仿宋"/>
          <w:sz w:val="32"/>
          <w:szCs w:val="32"/>
          <w:highlight w:val="none"/>
        </w:rPr>
        <w:t>6.资格复审及递补后达不到3:1面试开考比例的，以实际人数确定进入面试范围人员。</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528"/>
        <w:jc w:val="both"/>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（六）面试</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 w:hAnsi="仿宋" w:eastAsia="仿宋"/>
          <w:color w:val="auto"/>
          <w:sz w:val="32"/>
          <w:szCs w:val="32"/>
        </w:rPr>
      </w:pPr>
      <w:r>
        <w:rPr>
          <w:rFonts w:ascii="仿宋" w:hAnsi="仿宋" w:eastAsia="仿宋"/>
          <w:sz w:val="32"/>
          <w:szCs w:val="32"/>
        </w:rPr>
        <w:t>1.面试</w:t>
      </w:r>
      <w:r>
        <w:rPr>
          <w:rFonts w:hint="eastAsia" w:ascii="仿宋" w:hAnsi="仿宋" w:eastAsia="仿宋"/>
          <w:sz w:val="32"/>
          <w:szCs w:val="32"/>
          <w:lang w:val="en-US" w:eastAsia="zh-CN"/>
        </w:rPr>
        <w:t>具体</w:t>
      </w:r>
      <w:r>
        <w:rPr>
          <w:rFonts w:ascii="仿宋" w:hAnsi="仿宋" w:eastAsia="仿宋"/>
          <w:color w:val="auto"/>
          <w:sz w:val="32"/>
          <w:szCs w:val="32"/>
        </w:rPr>
        <w:t>时间</w:t>
      </w:r>
      <w:r>
        <w:rPr>
          <w:rFonts w:hint="eastAsia" w:ascii="仿宋" w:hAnsi="仿宋" w:eastAsia="仿宋"/>
          <w:color w:val="auto"/>
          <w:sz w:val="32"/>
          <w:szCs w:val="32"/>
          <w:lang w:eastAsia="zh-CN"/>
        </w:rPr>
        <w:t>、</w:t>
      </w:r>
      <w:r>
        <w:rPr>
          <w:rFonts w:ascii="仿宋" w:hAnsi="仿宋" w:eastAsia="仿宋"/>
          <w:sz w:val="32"/>
          <w:szCs w:val="32"/>
        </w:rPr>
        <w:t>地点</w:t>
      </w:r>
      <w:r>
        <w:rPr>
          <w:rFonts w:hint="eastAsia" w:ascii="仿宋" w:hAnsi="仿宋" w:eastAsia="仿宋"/>
          <w:sz w:val="32"/>
          <w:szCs w:val="32"/>
          <w:lang w:eastAsia="zh-CN"/>
        </w:rPr>
        <w:t>、</w:t>
      </w:r>
      <w:r>
        <w:rPr>
          <w:rFonts w:hint="eastAsia" w:ascii="仿宋" w:hAnsi="仿宋" w:eastAsia="仿宋"/>
          <w:sz w:val="32"/>
          <w:szCs w:val="32"/>
          <w:lang w:val="en-US" w:eastAsia="zh-CN"/>
        </w:rPr>
        <w:t>方式等内容，请随时关注</w:t>
      </w:r>
      <w:r>
        <w:rPr>
          <w:rFonts w:hint="eastAsia" w:ascii="仿宋" w:hAnsi="仿宋" w:eastAsia="仿宋"/>
          <w:sz w:val="32"/>
          <w:szCs w:val="32"/>
          <w:highlight w:val="none"/>
        </w:rPr>
        <w:t>呼和浩特市</w:t>
      </w:r>
      <w:r>
        <w:rPr>
          <w:rFonts w:hint="eastAsia" w:ascii="仿宋" w:hAnsi="仿宋" w:eastAsia="仿宋"/>
          <w:sz w:val="32"/>
          <w:szCs w:val="32"/>
          <w:highlight w:val="none"/>
          <w:lang w:val="en-US" w:eastAsia="zh-CN"/>
        </w:rPr>
        <w:t>城发供热</w:t>
      </w:r>
      <w:r>
        <w:rPr>
          <w:rFonts w:hint="eastAsia" w:ascii="仿宋" w:hAnsi="仿宋" w:eastAsia="仿宋"/>
          <w:sz w:val="32"/>
          <w:szCs w:val="32"/>
          <w:highlight w:val="none"/>
        </w:rPr>
        <w:t>有限</w:t>
      </w:r>
      <w:r>
        <w:rPr>
          <w:rFonts w:hint="eastAsia" w:ascii="仿宋" w:hAnsi="仿宋" w:eastAsia="仿宋"/>
          <w:sz w:val="32"/>
          <w:szCs w:val="32"/>
          <w:highlight w:val="none"/>
          <w:lang w:val="en-US" w:eastAsia="zh-CN"/>
        </w:rPr>
        <w:t>责任</w:t>
      </w:r>
      <w:r>
        <w:rPr>
          <w:rFonts w:hint="eastAsia" w:ascii="仿宋" w:hAnsi="仿宋" w:eastAsia="仿宋"/>
          <w:sz w:val="32"/>
          <w:szCs w:val="32"/>
          <w:highlight w:val="none"/>
        </w:rPr>
        <w:t>公司官网</w:t>
      </w:r>
      <w:r>
        <w:rPr>
          <w:rFonts w:hint="eastAsia" w:ascii="仿宋" w:hAnsi="仿宋" w:eastAsia="仿宋"/>
          <w:sz w:val="32"/>
          <w:szCs w:val="32"/>
          <w:highlight w:val="none"/>
          <w:lang w:val="en-US" w:eastAsia="zh-CN"/>
        </w:rPr>
        <w:t>后续有关公告；</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sz w:val="32"/>
          <w:szCs w:val="32"/>
          <w:lang w:eastAsia="zh-CN"/>
        </w:rPr>
      </w:pPr>
      <w:r>
        <w:rPr>
          <w:rFonts w:ascii="仿宋" w:hAnsi="仿宋" w:eastAsia="仿宋"/>
          <w:sz w:val="32"/>
          <w:szCs w:val="32"/>
        </w:rPr>
        <w:t>2.面试满分100分，面试成绩计算到小数点后两位，尾数四舍五入</w:t>
      </w:r>
      <w:r>
        <w:rPr>
          <w:rFonts w:hint="eastAsia" w:ascii="仿宋" w:hAnsi="仿宋" w:eastAsia="仿宋"/>
          <w:sz w:val="32"/>
          <w:szCs w:val="32"/>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 w:hAnsi="仿宋" w:eastAsia="仿宋"/>
          <w:color w:val="auto"/>
          <w:sz w:val="32"/>
          <w:szCs w:val="32"/>
        </w:rPr>
      </w:pPr>
      <w:r>
        <w:rPr>
          <w:rFonts w:ascii="仿宋" w:hAnsi="仿宋" w:eastAsia="仿宋"/>
          <w:color w:val="auto"/>
          <w:sz w:val="32"/>
          <w:szCs w:val="32"/>
        </w:rPr>
        <w:t>3.所有进入面试的人员必须本人参加，不是本人或未按时到指定地点参加面试的视为自动放弃。</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516"/>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七</w:t>
      </w:r>
      <w:r>
        <w:rPr>
          <w:rFonts w:hint="eastAsia" w:ascii="楷体" w:hAnsi="楷体" w:eastAsia="楷体" w:cs="楷体"/>
          <w:color w:val="auto"/>
          <w:sz w:val="32"/>
          <w:szCs w:val="32"/>
        </w:rPr>
        <w:t>）综合成绩</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528"/>
        <w:jc w:val="both"/>
        <w:textAlignment w:val="auto"/>
        <w:rPr>
          <w:rFonts w:ascii="仿宋" w:hAnsi="仿宋" w:eastAsia="仿宋"/>
          <w:color w:val="auto"/>
          <w:sz w:val="32"/>
          <w:szCs w:val="32"/>
        </w:rPr>
      </w:pPr>
      <w:r>
        <w:rPr>
          <w:rFonts w:ascii="仿宋" w:hAnsi="仿宋" w:eastAsia="仿宋"/>
          <w:color w:val="auto"/>
          <w:sz w:val="32"/>
          <w:szCs w:val="32"/>
        </w:rPr>
        <w:t>考试综合成绩=笔试成绩×</w:t>
      </w:r>
      <w:r>
        <w:rPr>
          <w:rFonts w:hint="eastAsia" w:ascii="仿宋" w:hAnsi="仿宋" w:eastAsia="仿宋"/>
          <w:color w:val="auto"/>
          <w:sz w:val="32"/>
          <w:szCs w:val="32"/>
          <w:lang w:val="en-US" w:eastAsia="zh-CN"/>
        </w:rPr>
        <w:t>4</w:t>
      </w:r>
      <w:r>
        <w:rPr>
          <w:rFonts w:ascii="仿宋" w:hAnsi="仿宋" w:eastAsia="仿宋"/>
          <w:color w:val="auto"/>
          <w:sz w:val="32"/>
          <w:szCs w:val="32"/>
        </w:rPr>
        <w:t>0%+面试成绩×</w:t>
      </w:r>
      <w:r>
        <w:rPr>
          <w:rFonts w:hint="eastAsia" w:ascii="仿宋" w:hAnsi="仿宋" w:eastAsia="仿宋"/>
          <w:color w:val="auto"/>
          <w:sz w:val="32"/>
          <w:szCs w:val="32"/>
          <w:lang w:val="en-US" w:eastAsia="zh-CN"/>
        </w:rPr>
        <w:t>6</w:t>
      </w:r>
      <w:r>
        <w:rPr>
          <w:rFonts w:ascii="仿宋" w:hAnsi="仿宋" w:eastAsia="仿宋"/>
          <w:color w:val="auto"/>
          <w:sz w:val="32"/>
          <w:szCs w:val="32"/>
        </w:rPr>
        <w:t>0%，成绩均计算到小数点后两位，尾数四舍五入。综合成绩合格分数线为</w:t>
      </w:r>
      <w:r>
        <w:rPr>
          <w:rFonts w:hint="eastAsia" w:ascii="仿宋" w:hAnsi="仿宋" w:eastAsia="仿宋"/>
          <w:color w:val="auto"/>
          <w:sz w:val="32"/>
          <w:szCs w:val="32"/>
          <w:lang w:val="en-US" w:eastAsia="zh-CN"/>
        </w:rPr>
        <w:t>60</w:t>
      </w:r>
      <w:r>
        <w:rPr>
          <w:rFonts w:ascii="仿宋" w:hAnsi="仿宋" w:eastAsia="仿宋"/>
          <w:color w:val="auto"/>
          <w:sz w:val="32"/>
          <w:szCs w:val="32"/>
        </w:rPr>
        <w:t>分，综合成绩未达到合格分数线的考生，不得进入下一环节。</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516"/>
        <w:jc w:val="both"/>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八</w:t>
      </w:r>
      <w:r>
        <w:rPr>
          <w:rFonts w:hint="eastAsia" w:ascii="楷体" w:hAnsi="楷体" w:eastAsia="楷体" w:cs="楷体"/>
          <w:sz w:val="32"/>
          <w:szCs w:val="32"/>
        </w:rPr>
        <w:t>）体检和考察</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 w:hAnsi="仿宋" w:eastAsia="仿宋"/>
          <w:color w:val="FF0000"/>
          <w:sz w:val="32"/>
          <w:szCs w:val="32"/>
        </w:rPr>
      </w:pPr>
      <w:r>
        <w:rPr>
          <w:rFonts w:ascii="仿宋" w:hAnsi="仿宋" w:eastAsia="仿宋"/>
          <w:sz w:val="32"/>
          <w:szCs w:val="32"/>
        </w:rPr>
        <w:t>1.根据考试综合成绩由高分到低分的顺序且通过综合成绩合格分数线，按照招聘岗位招聘计划数量1:1确定进入体检和考察范围人员，进入体检和考察范围最后一名出现综合成绩并列的情况</w:t>
      </w:r>
      <w:r>
        <w:rPr>
          <w:rFonts w:ascii="仿宋" w:hAnsi="仿宋" w:eastAsia="仿宋"/>
          <w:color w:val="auto"/>
          <w:sz w:val="32"/>
          <w:szCs w:val="32"/>
        </w:rPr>
        <w:t>，按报考同一岗位考生面试成绩由高分到低分的顺序确定入围人选。</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 w:hAnsi="仿宋" w:eastAsia="仿宋"/>
          <w:sz w:val="32"/>
          <w:szCs w:val="32"/>
        </w:rPr>
      </w:pPr>
      <w:r>
        <w:rPr>
          <w:rFonts w:ascii="仿宋" w:hAnsi="仿宋" w:eastAsia="仿宋"/>
          <w:sz w:val="32"/>
          <w:szCs w:val="32"/>
        </w:rPr>
        <w:t>2.体检要求到三甲及以上医院进行体检，体检参照标准参照《公务员录用体检通用标准（试行）》（国人部发〔2005〕1号）凡影响和不符合集体生活要求的、有视觉障碍、先天性疾病、急慢性传染病、身体素质和心理素质比较差的均不符合聘用要求。体检费用由考生自理。</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 w:hAnsi="仿宋" w:eastAsia="仿宋"/>
          <w:b w:val="0"/>
          <w:bCs w:val="0"/>
          <w:color w:val="FF0000"/>
          <w:sz w:val="32"/>
          <w:szCs w:val="32"/>
        </w:rPr>
      </w:pPr>
      <w:r>
        <w:rPr>
          <w:rFonts w:ascii="仿宋" w:hAnsi="仿宋" w:eastAsia="仿宋"/>
          <w:sz w:val="32"/>
          <w:szCs w:val="32"/>
        </w:rPr>
        <w:t>3.应聘人员因体检不合格或考生自愿放弃录用资格等情况致使招聘岗位名额空缺的，按照所报考岗位综合成绩且通过综合成绩合格分数线从高到低的顺序分别依次等额递补</w:t>
      </w:r>
      <w:r>
        <w:rPr>
          <w:rFonts w:ascii="仿宋" w:hAnsi="仿宋" w:eastAsia="仿宋"/>
          <w:color w:val="auto"/>
          <w:sz w:val="32"/>
          <w:szCs w:val="32"/>
        </w:rPr>
        <w:t>，</w:t>
      </w:r>
      <w:r>
        <w:rPr>
          <w:rFonts w:ascii="仿宋" w:hAnsi="仿宋" w:eastAsia="仿宋"/>
          <w:b w:val="0"/>
          <w:bCs w:val="0"/>
          <w:color w:val="auto"/>
          <w:sz w:val="32"/>
          <w:szCs w:val="32"/>
        </w:rPr>
        <w:t>但不超过两次递补。</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 w:hAnsi="仿宋" w:eastAsia="仿宋"/>
          <w:sz w:val="32"/>
          <w:szCs w:val="32"/>
        </w:rPr>
      </w:pPr>
      <w:r>
        <w:rPr>
          <w:rFonts w:ascii="仿宋" w:hAnsi="仿宋" w:eastAsia="仿宋"/>
          <w:sz w:val="32"/>
          <w:szCs w:val="32"/>
        </w:rPr>
        <w:t>4.考察内容主要包括应聘者的思想政治表现、道德品行、能力素质、学习和工作表现、遵纪守法等方面的情况。</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516"/>
        <w:jc w:val="both"/>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九</w:t>
      </w:r>
      <w:r>
        <w:rPr>
          <w:rFonts w:hint="eastAsia" w:ascii="楷体" w:hAnsi="楷体" w:eastAsia="楷体" w:cs="楷体"/>
          <w:sz w:val="32"/>
          <w:szCs w:val="32"/>
        </w:rPr>
        <w:t>）公示和聘用</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 w:hAnsi="仿宋" w:eastAsia="仿宋"/>
          <w:sz w:val="32"/>
          <w:szCs w:val="32"/>
        </w:rPr>
      </w:pPr>
      <w:r>
        <w:rPr>
          <w:rFonts w:ascii="仿宋" w:hAnsi="仿宋" w:eastAsia="仿宋"/>
          <w:sz w:val="32"/>
          <w:szCs w:val="32"/>
        </w:rPr>
        <w:t>根据应聘人员的考试综合成绩、体检和考察结果，确定拟聘用人员，并将拟聘用人员名单统一在</w:t>
      </w:r>
      <w:r>
        <w:rPr>
          <w:rFonts w:hint="eastAsia" w:ascii="仿宋" w:hAnsi="仿宋" w:eastAsia="仿宋"/>
          <w:color w:val="auto"/>
          <w:sz w:val="32"/>
          <w:szCs w:val="32"/>
          <w:lang w:val="en-US" w:eastAsia="zh-CN"/>
        </w:rPr>
        <w:t>公司</w:t>
      </w:r>
      <w:r>
        <w:rPr>
          <w:rFonts w:ascii="仿宋" w:hAnsi="仿宋" w:eastAsia="仿宋"/>
          <w:color w:val="auto"/>
          <w:sz w:val="32"/>
          <w:szCs w:val="32"/>
        </w:rPr>
        <w:t>网站上进</w:t>
      </w:r>
      <w:r>
        <w:rPr>
          <w:rFonts w:ascii="仿宋" w:hAnsi="仿宋" w:eastAsia="仿宋"/>
          <w:sz w:val="32"/>
          <w:szCs w:val="32"/>
        </w:rPr>
        <w:t>行公示，公示期为5个工作日，同时接受社会监督。举报者应以真实姓名实事求是地反映问题，并提供必要的调查线索。凡以匿名或其他方式反映的问题不予受理。对公示期间反映有问题并查有实据、不符合报考条件的，取消聘用资格；公示期满无异议者，确定为拟聘用人员。</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仿宋" w:hAnsi="仿宋" w:eastAsia="仿宋"/>
          <w:b w:val="0"/>
          <w:bCs w:val="0"/>
          <w:color w:val="auto"/>
          <w:sz w:val="32"/>
          <w:szCs w:val="32"/>
          <w:lang w:val="en-US" w:eastAsia="zh-CN"/>
        </w:rPr>
      </w:pPr>
      <w:r>
        <w:rPr>
          <w:rFonts w:hint="eastAsia" w:ascii="仿宋" w:hAnsi="仿宋" w:eastAsia="仿宋"/>
          <w:b w:val="0"/>
          <w:bCs w:val="0"/>
          <w:color w:val="auto"/>
          <w:sz w:val="32"/>
          <w:szCs w:val="32"/>
          <w:lang w:eastAsia="zh-CN"/>
        </w:rPr>
        <w:t>拟聘用人员通过试用期后，至少在公司服务</w:t>
      </w:r>
      <w:r>
        <w:rPr>
          <w:rFonts w:hint="eastAsia" w:ascii="仿宋" w:hAnsi="仿宋" w:eastAsia="仿宋"/>
          <w:b w:val="0"/>
          <w:bCs w:val="0"/>
          <w:color w:val="auto"/>
          <w:sz w:val="32"/>
          <w:szCs w:val="32"/>
          <w:lang w:val="en-US" w:eastAsia="zh-CN"/>
        </w:rPr>
        <w:t>5年，若提前离职单位不出具与单位相关的工作经历等材料。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Style w:val="13"/>
          <w:rFonts w:hint="eastAsia" w:ascii="黑体" w:hAnsi="黑体" w:eastAsia="黑体" w:cs="黑体"/>
          <w:b w:val="0"/>
          <w:bCs/>
          <w:kern w:val="0"/>
          <w:sz w:val="32"/>
          <w:szCs w:val="32"/>
          <w:lang w:val="en-US" w:eastAsia="zh-CN"/>
        </w:rPr>
      </w:pPr>
      <w:r>
        <w:rPr>
          <w:rStyle w:val="13"/>
          <w:rFonts w:hint="eastAsia" w:ascii="黑体" w:hAnsi="黑体" w:eastAsia="黑体" w:cs="黑体"/>
          <w:b w:val="0"/>
          <w:bCs/>
          <w:kern w:val="0"/>
          <w:sz w:val="32"/>
          <w:szCs w:val="32"/>
          <w:lang w:val="en-US" w:eastAsia="zh-CN"/>
        </w:rPr>
        <w:t>七、其他事宜</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528"/>
        <w:jc w:val="both"/>
        <w:textAlignment w:val="auto"/>
        <w:rPr>
          <w:rFonts w:ascii="仿宋" w:hAnsi="仿宋" w:eastAsia="仿宋"/>
          <w:sz w:val="32"/>
          <w:szCs w:val="32"/>
        </w:rPr>
      </w:pPr>
      <w:r>
        <w:rPr>
          <w:rFonts w:ascii="仿宋" w:hAnsi="仿宋" w:eastAsia="仿宋"/>
          <w:sz w:val="32"/>
          <w:szCs w:val="32"/>
        </w:rPr>
        <w:t>（一）招聘过程中，如遇未达到考试开考比例、招聘计划调整、体检或考察不合格、考生自愿放弃录用资格等情况由招聘领导小组进行研判确定招聘相关事宜。</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528"/>
        <w:jc w:val="both"/>
        <w:textAlignment w:val="auto"/>
        <w:rPr>
          <w:rFonts w:ascii="仿宋" w:hAnsi="仿宋" w:eastAsia="仿宋"/>
          <w:sz w:val="32"/>
          <w:szCs w:val="32"/>
        </w:rPr>
      </w:pPr>
      <w:r>
        <w:rPr>
          <w:rFonts w:ascii="仿宋" w:hAnsi="仿宋" w:eastAsia="仿宋"/>
          <w:sz w:val="32"/>
          <w:szCs w:val="32"/>
        </w:rPr>
        <w:t>（二）对应聘人员的资格审查贯穿公开招聘工作全过程，在招聘的任何阶段及试用期间发现应聘人员与应聘条件</w:t>
      </w:r>
      <w:r>
        <w:rPr>
          <w:rFonts w:hint="eastAsia" w:ascii="仿宋" w:hAnsi="仿宋" w:eastAsia="仿宋"/>
          <w:sz w:val="32"/>
          <w:szCs w:val="32"/>
          <w:lang w:val="en-US" w:eastAsia="zh-CN"/>
        </w:rPr>
        <w:t>不符</w:t>
      </w:r>
      <w:r>
        <w:rPr>
          <w:rFonts w:ascii="仿宋" w:hAnsi="仿宋" w:eastAsia="仿宋"/>
          <w:sz w:val="32"/>
          <w:szCs w:val="32"/>
        </w:rPr>
        <w:t>或弄虚作假者，一律取消后续资格。</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528"/>
        <w:jc w:val="both"/>
        <w:textAlignment w:val="auto"/>
        <w:rPr>
          <w:rFonts w:ascii="仿宋" w:hAnsi="仿宋" w:eastAsia="仿宋"/>
          <w:color w:val="auto"/>
          <w:sz w:val="32"/>
          <w:szCs w:val="32"/>
        </w:rPr>
      </w:pPr>
      <w:r>
        <w:rPr>
          <w:rFonts w:ascii="仿宋" w:hAnsi="仿宋" w:eastAsia="仿宋"/>
          <w:sz w:val="32"/>
          <w:szCs w:val="32"/>
        </w:rPr>
        <w:t>（</w:t>
      </w:r>
      <w:r>
        <w:rPr>
          <w:rFonts w:hint="eastAsia" w:ascii="仿宋" w:hAnsi="仿宋" w:eastAsia="仿宋"/>
          <w:sz w:val="32"/>
          <w:szCs w:val="32"/>
          <w:lang w:eastAsia="zh-CN"/>
        </w:rPr>
        <w:t>三</w:t>
      </w:r>
      <w:r>
        <w:rPr>
          <w:rFonts w:ascii="仿宋" w:hAnsi="仿宋" w:eastAsia="仿宋"/>
          <w:sz w:val="32"/>
          <w:szCs w:val="32"/>
        </w:rPr>
        <w:t>）招聘期间相关信息将发布</w:t>
      </w:r>
      <w:r>
        <w:rPr>
          <w:rFonts w:ascii="仿宋" w:hAnsi="仿宋" w:eastAsia="仿宋"/>
          <w:color w:val="auto"/>
          <w:sz w:val="32"/>
          <w:szCs w:val="32"/>
        </w:rPr>
        <w:t>在</w:t>
      </w:r>
      <w:r>
        <w:rPr>
          <w:rFonts w:hint="eastAsia" w:ascii="仿宋" w:hAnsi="仿宋" w:eastAsia="仿宋"/>
          <w:color w:val="auto"/>
          <w:sz w:val="32"/>
          <w:szCs w:val="32"/>
          <w:lang w:val="en-US" w:eastAsia="zh-CN"/>
        </w:rPr>
        <w:t>公司</w:t>
      </w:r>
      <w:r>
        <w:rPr>
          <w:rFonts w:ascii="仿宋" w:hAnsi="仿宋" w:eastAsia="仿宋"/>
          <w:color w:val="auto"/>
          <w:sz w:val="32"/>
          <w:szCs w:val="32"/>
        </w:rPr>
        <w:t>网站，请应聘人员及时登录查询。</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528"/>
        <w:jc w:val="both"/>
        <w:textAlignment w:val="auto"/>
        <w:rPr>
          <w:rFonts w:ascii="仿宋" w:hAnsi="仿宋" w:eastAsia="仿宋"/>
          <w:sz w:val="32"/>
          <w:szCs w:val="32"/>
          <w:highlight w:val="none"/>
        </w:rPr>
      </w:pPr>
      <w:r>
        <w:rPr>
          <w:rFonts w:ascii="仿宋" w:hAnsi="仿宋" w:eastAsia="仿宋"/>
          <w:sz w:val="32"/>
          <w:szCs w:val="32"/>
        </w:rPr>
        <w:t>（</w:t>
      </w:r>
      <w:r>
        <w:rPr>
          <w:rFonts w:hint="eastAsia" w:ascii="仿宋" w:hAnsi="仿宋" w:eastAsia="仿宋"/>
          <w:sz w:val="32"/>
          <w:szCs w:val="32"/>
          <w:lang w:eastAsia="zh-CN"/>
        </w:rPr>
        <w:t>四</w:t>
      </w:r>
      <w:r>
        <w:rPr>
          <w:rFonts w:ascii="仿宋" w:hAnsi="仿宋" w:eastAsia="仿宋"/>
          <w:sz w:val="32"/>
          <w:szCs w:val="32"/>
        </w:rPr>
        <w:t>）本</w:t>
      </w:r>
      <w:r>
        <w:rPr>
          <w:rFonts w:hint="eastAsia" w:ascii="仿宋" w:hAnsi="仿宋" w:eastAsia="仿宋"/>
          <w:sz w:val="32"/>
          <w:szCs w:val="32"/>
        </w:rPr>
        <w:t>简章由呼和浩特市城发供热有限责任公司招聘领导小组负责解释。</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528"/>
        <w:jc w:val="both"/>
        <w:textAlignment w:val="auto"/>
        <w:rPr>
          <w:rFonts w:hint="eastAsia" w:ascii="仿宋" w:hAnsi="仿宋" w:eastAsia="仿宋" w:cs="仿宋"/>
          <w:color w:val="FF0000"/>
          <w:sz w:val="32"/>
          <w:szCs w:val="32"/>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五</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网上报名如需投诉或咨询，请于报名期间工作时间拨打电话。</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528"/>
        <w:jc w:val="both"/>
        <w:textAlignment w:val="auto"/>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监督举报：0471-3818938、3818939（监督电话不解释招聘事宜）</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528"/>
        <w:jc w:val="both"/>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政策咨询：0471-3697681、3972927</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528"/>
        <w:jc w:val="both"/>
        <w:textAlignment w:val="auto"/>
        <w:rPr>
          <w:rFonts w:hint="default" w:ascii="仿宋" w:hAnsi="仿宋" w:eastAsia="仿宋"/>
          <w:sz w:val="32"/>
          <w:szCs w:val="32"/>
          <w:highlight w:val="none"/>
          <w:lang w:val="en-US" w:eastAsia="zh-CN"/>
        </w:rPr>
      </w:pPr>
      <w:r>
        <w:rPr>
          <w:rFonts w:hint="eastAsia" w:ascii="仿宋" w:hAnsi="仿宋" w:eastAsia="仿宋"/>
          <w:sz w:val="32"/>
          <w:szCs w:val="32"/>
          <w:highlight w:val="none"/>
          <w:lang w:eastAsia="zh-CN"/>
        </w:rPr>
        <w:t>网上报名技术咨询：</w:t>
      </w:r>
      <w:r>
        <w:rPr>
          <w:rFonts w:hint="eastAsia" w:ascii="仿宋" w:hAnsi="仿宋" w:eastAsia="仿宋"/>
          <w:sz w:val="32"/>
          <w:szCs w:val="32"/>
          <w:highlight w:val="none"/>
          <w:lang w:val="en-US" w:eastAsia="zh-CN"/>
        </w:rPr>
        <w:t>0471-3389632</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528"/>
        <w:jc w:val="both"/>
        <w:textAlignment w:val="auto"/>
        <w:rPr>
          <w:rFonts w:ascii="仿宋" w:hAnsi="仿宋" w:eastAsia="仿宋"/>
          <w:sz w:val="32"/>
          <w:szCs w:val="32"/>
          <w:highlight w:val="none"/>
        </w:rPr>
      </w:pPr>
      <w:r>
        <w:rPr>
          <w:rFonts w:hint="eastAsia" w:ascii="仿宋" w:hAnsi="仿宋" w:eastAsia="仿宋"/>
          <w:sz w:val="32"/>
          <w:szCs w:val="32"/>
          <w:highlight w:val="none"/>
          <w:lang w:eastAsia="zh-CN"/>
        </w:rPr>
        <w:t>工作时间</w:t>
      </w:r>
      <w:r>
        <w:rPr>
          <w:rFonts w:ascii="仿宋" w:hAnsi="仿宋" w:eastAsia="仿宋"/>
          <w:sz w:val="32"/>
          <w:szCs w:val="32"/>
          <w:highlight w:val="none"/>
        </w:rPr>
        <w:t>：9:00-12:00  14:30-17:00</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仿宋" w:hAnsi="仿宋" w:eastAsia="仿宋" w:cs="仿宋"/>
          <w:color w:val="FF0000"/>
          <w:sz w:val="32"/>
          <w:szCs w:val="32"/>
          <w:lang w:val="en-US" w:eastAsia="zh-CN"/>
        </w:rPr>
      </w:pP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leftChars="0" w:firstLine="0" w:firstLineChars="0"/>
        <w:jc w:val="right"/>
        <w:textAlignment w:val="auto"/>
        <w:rPr>
          <w:rFonts w:hint="eastAsia" w:ascii="仿宋" w:hAnsi="仿宋" w:eastAsia="仿宋"/>
          <w:sz w:val="32"/>
          <w:szCs w:val="32"/>
          <w:lang w:val="en-US" w:eastAsia="zh-CN"/>
        </w:rPr>
      </w:pPr>
      <w:r>
        <w:rPr>
          <w:rFonts w:hint="eastAsia" w:ascii="仿宋" w:hAnsi="仿宋" w:eastAsia="仿宋" w:cs="仿宋"/>
          <w:i w:val="0"/>
          <w:iCs w:val="0"/>
          <w:caps w:val="0"/>
          <w:color w:val="000000"/>
          <w:spacing w:val="-4"/>
          <w:kern w:val="0"/>
          <w:sz w:val="32"/>
          <w:szCs w:val="32"/>
          <w:shd w:val="clear" w:color="auto" w:fill="FFFFFF"/>
          <w:lang w:val="en-US" w:eastAsia="zh-CN" w:bidi="ar"/>
        </w:rPr>
        <w:t>呼和浩特市城发供热有</w:t>
      </w:r>
      <w:r>
        <w:rPr>
          <w:rFonts w:hint="eastAsia" w:ascii="仿宋" w:hAnsi="仿宋" w:eastAsia="仿宋"/>
          <w:sz w:val="32"/>
          <w:szCs w:val="32"/>
          <w:lang w:val="en-US" w:eastAsia="zh-CN"/>
        </w:rPr>
        <w:t>限责任公司</w:t>
      </w:r>
    </w:p>
    <w:p>
      <w:pPr>
        <w:pStyle w:val="6"/>
        <w:keepNext w:val="0"/>
        <w:keepLines w:val="0"/>
        <w:pageBreakBefore w:val="0"/>
        <w:widowControl/>
        <w:kinsoku/>
        <w:wordWrap w:val="0"/>
        <w:overflowPunct/>
        <w:topLinePunct w:val="0"/>
        <w:autoSpaceDE/>
        <w:autoSpaceDN/>
        <w:bidi w:val="0"/>
        <w:adjustRightInd w:val="0"/>
        <w:snapToGrid w:val="0"/>
        <w:spacing w:before="0" w:beforeAutospacing="0" w:after="0" w:afterAutospacing="0" w:line="560" w:lineRule="exact"/>
        <w:ind w:firstLine="528"/>
        <w:jc w:val="right"/>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2024年6月3日      </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3MWNiOWYyMjI3MDBmMzc3MTEwNDQxZWRjYmVjOTkifQ=="/>
  </w:docVars>
  <w:rsids>
    <w:rsidRoot w:val="0006766A"/>
    <w:rsid w:val="00026C9E"/>
    <w:rsid w:val="0006766A"/>
    <w:rsid w:val="0013368E"/>
    <w:rsid w:val="00166882"/>
    <w:rsid w:val="0019063D"/>
    <w:rsid w:val="001A0C79"/>
    <w:rsid w:val="001C46FF"/>
    <w:rsid w:val="003A5D83"/>
    <w:rsid w:val="003C247D"/>
    <w:rsid w:val="003E76C1"/>
    <w:rsid w:val="005651C9"/>
    <w:rsid w:val="005C7112"/>
    <w:rsid w:val="00686D77"/>
    <w:rsid w:val="006D1C83"/>
    <w:rsid w:val="007A3601"/>
    <w:rsid w:val="00895918"/>
    <w:rsid w:val="009462FC"/>
    <w:rsid w:val="0098313A"/>
    <w:rsid w:val="009E67EB"/>
    <w:rsid w:val="00A03FBD"/>
    <w:rsid w:val="00AD3D7F"/>
    <w:rsid w:val="00B92B92"/>
    <w:rsid w:val="00BB67B5"/>
    <w:rsid w:val="00CF0BC9"/>
    <w:rsid w:val="00D63FDA"/>
    <w:rsid w:val="00EA09FA"/>
    <w:rsid w:val="00EA3EFF"/>
    <w:rsid w:val="00EC20B6"/>
    <w:rsid w:val="00F70954"/>
    <w:rsid w:val="04BB7424"/>
    <w:rsid w:val="05B80C6E"/>
    <w:rsid w:val="075F2B03"/>
    <w:rsid w:val="091B505B"/>
    <w:rsid w:val="09864585"/>
    <w:rsid w:val="09EB2C7F"/>
    <w:rsid w:val="1387762D"/>
    <w:rsid w:val="13FC61B5"/>
    <w:rsid w:val="14587163"/>
    <w:rsid w:val="147A2FA7"/>
    <w:rsid w:val="1728495C"/>
    <w:rsid w:val="1A6A7BF0"/>
    <w:rsid w:val="1D4E55A7"/>
    <w:rsid w:val="1D624576"/>
    <w:rsid w:val="21747CD2"/>
    <w:rsid w:val="25CE121D"/>
    <w:rsid w:val="34C06A19"/>
    <w:rsid w:val="39F257E0"/>
    <w:rsid w:val="3A5408F4"/>
    <w:rsid w:val="3B127AF0"/>
    <w:rsid w:val="3C990195"/>
    <w:rsid w:val="3D89645B"/>
    <w:rsid w:val="42465DEC"/>
    <w:rsid w:val="42B6104F"/>
    <w:rsid w:val="431B6400"/>
    <w:rsid w:val="452F3DC9"/>
    <w:rsid w:val="457E43CC"/>
    <w:rsid w:val="46553D97"/>
    <w:rsid w:val="479D7B6D"/>
    <w:rsid w:val="480A5319"/>
    <w:rsid w:val="4BC81ECB"/>
    <w:rsid w:val="4D0C593B"/>
    <w:rsid w:val="4EEF256C"/>
    <w:rsid w:val="527D6E71"/>
    <w:rsid w:val="52D76E19"/>
    <w:rsid w:val="5349426B"/>
    <w:rsid w:val="53632A32"/>
    <w:rsid w:val="56737996"/>
    <w:rsid w:val="56FE48A8"/>
    <w:rsid w:val="57E05CFF"/>
    <w:rsid w:val="583870F9"/>
    <w:rsid w:val="5A1E3792"/>
    <w:rsid w:val="5AAE5847"/>
    <w:rsid w:val="5CE729E8"/>
    <w:rsid w:val="5F5E7B01"/>
    <w:rsid w:val="5FDD0C89"/>
    <w:rsid w:val="639F5F5F"/>
    <w:rsid w:val="66696DEB"/>
    <w:rsid w:val="676D347D"/>
    <w:rsid w:val="69937B96"/>
    <w:rsid w:val="6BD4779A"/>
    <w:rsid w:val="6BDF675E"/>
    <w:rsid w:val="6BE93705"/>
    <w:rsid w:val="6D887519"/>
    <w:rsid w:val="6F6E77CD"/>
    <w:rsid w:val="6FB72105"/>
    <w:rsid w:val="71E411C3"/>
    <w:rsid w:val="75CB49CB"/>
    <w:rsid w:val="7782124A"/>
    <w:rsid w:val="7A2A0A50"/>
    <w:rsid w:val="7E817970"/>
    <w:rsid w:val="7EDC1B88"/>
    <w:rsid w:val="BC37021C"/>
    <w:rsid w:val="D7FA63B2"/>
    <w:rsid w:val="FFDF6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Calibri" w:hAnsi="Calibri" w:eastAsia="宋体" w:cs="Times New Roman"/>
      <w:kern w:val="2"/>
      <w:sz w:val="21"/>
      <w:szCs w:val="21"/>
      <w:lang w:val="en-US" w:eastAsia="zh-CN" w:bidi="ar-SA"/>
    </w:rPr>
  </w:style>
  <w:style w:type="paragraph" w:styleId="2">
    <w:name w:val="heading 2"/>
    <w:basedOn w:val="1"/>
    <w:next w:val="1"/>
    <w:link w:val="11"/>
    <w:qFormat/>
    <w:uiPriority w:val="99"/>
    <w:pPr>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line="560" w:lineRule="exact"/>
      <w:ind w:left="0" w:right="0"/>
      <w:jc w:val="both"/>
    </w:pPr>
    <w:rPr>
      <w:rFonts w:ascii="Calibri" w:hAnsi="Calibri" w:cs="Calibri"/>
      <w:kern w:val="2"/>
      <w:sz w:val="21"/>
      <w:szCs w:val="22"/>
    </w:rPr>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100" w:beforeAutospacing="1" w:after="100" w:afterAutospacing="1"/>
      <w:jc w:val="left"/>
    </w:pPr>
    <w:rPr>
      <w:kern w:val="0"/>
      <w:sz w:val="24"/>
      <w:szCs w:val="24"/>
    </w:rPr>
  </w:style>
  <w:style w:type="table" w:styleId="8">
    <w:name w:val="Table Grid"/>
    <w:basedOn w:val="7"/>
    <w:unhideWhenUsed/>
    <w:qFormat/>
    <w:uiPriority w:val="99"/>
    <w:pPr>
      <w:spacing w:line="240" w:lineRule="auto"/>
      <w:jc w:val="left"/>
    </w:pPr>
    <w:rPr>
      <w:rFonts w:ascii="Times New Roman" w:hAnsi="Times New Roman" w:eastAsia="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character" w:customStyle="1" w:styleId="11">
    <w:name w:val="标题 2 Char"/>
    <w:basedOn w:val="9"/>
    <w:link w:val="2"/>
    <w:qFormat/>
    <w:uiPriority w:val="99"/>
    <w:rPr>
      <w:rFonts w:ascii="宋体" w:hAnsi="宋体" w:eastAsia="宋体" w:cs="宋体"/>
      <w:b/>
      <w:bCs/>
      <w:kern w:val="0"/>
      <w:sz w:val="36"/>
      <w:szCs w:val="36"/>
    </w:rPr>
  </w:style>
  <w:style w:type="paragraph" w:customStyle="1" w:styleId="12">
    <w:name w:val="TOAHeading"/>
    <w:basedOn w:val="1"/>
    <w:next w:val="1"/>
    <w:semiHidden/>
    <w:qFormat/>
    <w:uiPriority w:val="0"/>
    <w:pPr>
      <w:spacing w:before="120"/>
    </w:pPr>
    <w:rPr>
      <w:rFonts w:ascii="Arial" w:hAnsi="Arial" w:eastAsia="宋体" w:cs="Times New Roman"/>
      <w:sz w:val="24"/>
    </w:rPr>
  </w:style>
  <w:style w:type="character" w:customStyle="1" w:styleId="13">
    <w:name w:val="15"/>
    <w:basedOn w:val="9"/>
    <w:qFormat/>
    <w:uiPriority w:val="0"/>
    <w:rPr>
      <w:rFonts w:hint="default" w:ascii="Times New Roman" w:hAnsi="Times New Roman" w:cs="Times New Roman"/>
      <w:b/>
    </w:rPr>
  </w:style>
  <w:style w:type="paragraph" w:customStyle="1" w:styleId="14">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color w:val="000000"/>
      <w:kern w:val="0"/>
      <w:sz w:val="24"/>
      <w:szCs w:val="24"/>
    </w:rPr>
  </w:style>
  <w:style w:type="table" w:customStyle="1" w:styleId="15">
    <w:name w:val="Table Normal"/>
    <w:basedOn w:val="7"/>
    <w:qFormat/>
    <w:uiPriority w:val="0"/>
    <w:pPr>
      <w:spacing w:line="240" w:lineRule="auto"/>
      <w:jc w:val="left"/>
    </w:pPr>
    <w:rPr>
      <w:rFonts w:ascii="Times New Roman" w:hAnsi="Times New Roman" w:eastAsia="Times New Roman"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5249</Words>
  <Characters>5561</Characters>
  <Lines>25</Lines>
  <Paragraphs>7</Paragraphs>
  <TotalTime>184</TotalTime>
  <ScaleCrop>false</ScaleCrop>
  <LinksUpToDate>false</LinksUpToDate>
  <CharactersWithSpaces>5596</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2024-01-30T17:30:00Z</dcterms:created>
  <dc:creator>lenovo</dc:creator>
  <cp:lastModifiedBy>RSJ</cp:lastModifiedBy>
  <cp:lastPrinted>2024-04-11T23:40:00Z</cp:lastPrinted>
  <dcterms:modified xsi:type="dcterms:W3CDTF">2024-06-03T16:29:24Z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F8474B62C9540220817E5D66AB0FBB42</vt:lpwstr>
  </property>
</Properties>
</file>