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蕉岭县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社会保险基金管理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考试录用</w:t>
      </w:r>
    </w:p>
    <w:p>
      <w:pPr>
        <w:pStyle w:val="5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参照公务员法管理单位工作人员拟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录用人员名单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43" w:tblpY="83"/>
        <w:tblOverlap w:val="never"/>
        <w:tblW w:w="143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176"/>
        <w:gridCol w:w="1830"/>
        <w:gridCol w:w="2280"/>
        <w:gridCol w:w="810"/>
        <w:gridCol w:w="1179"/>
        <w:gridCol w:w="813"/>
        <w:gridCol w:w="2013"/>
        <w:gridCol w:w="923"/>
        <w:gridCol w:w="1782"/>
        <w:gridCol w:w="897"/>
      </w:tblGrid>
      <w:tr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招录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机关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招录职位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职位代码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录用人数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准考证号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毕业院校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工作单位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蕉岭县社会保险基金管理局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一级科员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1080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4962457001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黄戴清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男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222080209109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大学本科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东莞理工学院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蕉岭县社会保险基金管理局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计划财务股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一级科员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1080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4962457002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丘鑫宝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男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222080501923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大学本科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仲恺农业工程学院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蕉岭县社会保险基金管理局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养老保险股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一级科员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1080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4962457003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高思远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  <w:t xml:space="preserve"> 男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222080801501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大学本科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广东海洋大学；汕头市龙湖区数字化城市管理指挥中心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</w:tbl>
    <w:p>
      <w:pPr>
        <w:pStyle w:val="5"/>
        <w:spacing w:beforeAutospacing="0" w:afterAutospacing="0"/>
        <w:jc w:val="center"/>
      </w:pPr>
    </w:p>
    <w:p>
      <w:pPr>
        <w:spacing w:line="560" w:lineRule="exact"/>
      </w:pP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MzlmMDA4NDEwYjJhNGZkNWJjNDRlNTNhZTc1Y2YifQ=="/>
  </w:docVars>
  <w:rsids>
    <w:rsidRoot w:val="00D00795"/>
    <w:rsid w:val="001759E6"/>
    <w:rsid w:val="003B54FD"/>
    <w:rsid w:val="004C11AD"/>
    <w:rsid w:val="005C0DFC"/>
    <w:rsid w:val="005D672E"/>
    <w:rsid w:val="0062625D"/>
    <w:rsid w:val="00637543"/>
    <w:rsid w:val="006C1031"/>
    <w:rsid w:val="007D7B60"/>
    <w:rsid w:val="0080653E"/>
    <w:rsid w:val="00866706"/>
    <w:rsid w:val="00936575"/>
    <w:rsid w:val="00B74792"/>
    <w:rsid w:val="00BB7861"/>
    <w:rsid w:val="00D00795"/>
    <w:rsid w:val="00DD2006"/>
    <w:rsid w:val="00DD3715"/>
    <w:rsid w:val="00F17E88"/>
    <w:rsid w:val="00FC6BBA"/>
    <w:rsid w:val="00FF028B"/>
    <w:rsid w:val="05445D91"/>
    <w:rsid w:val="0B646265"/>
    <w:rsid w:val="0C4947FB"/>
    <w:rsid w:val="0CF35C9A"/>
    <w:rsid w:val="149D1032"/>
    <w:rsid w:val="173F7275"/>
    <w:rsid w:val="1D853588"/>
    <w:rsid w:val="2DAC28B0"/>
    <w:rsid w:val="3EEE694E"/>
    <w:rsid w:val="45A5594E"/>
    <w:rsid w:val="577A2043"/>
    <w:rsid w:val="693D26CF"/>
    <w:rsid w:val="6BDD0591"/>
    <w:rsid w:val="6EB14BEE"/>
    <w:rsid w:val="6FAA15E0"/>
    <w:rsid w:val="6FCE3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177</Words>
  <Characters>252</Characters>
  <Lines>2</Lines>
  <Paragraphs>1</Paragraphs>
  <TotalTime>7</TotalTime>
  <ScaleCrop>false</ScaleCrop>
  <LinksUpToDate>false</LinksUpToDate>
  <CharactersWithSpaces>253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2023-03-02T09:58:00Z</dcterms:created>
  <dc:creator>lenovo</dc:creator>
  <cp:lastModifiedBy>玲玲</cp:lastModifiedBy>
  <cp:lastPrinted>2023-05-19T02:24:00Z</cp:lastPrinted>
  <dcterms:modified xsi:type="dcterms:W3CDTF">2024-05-30T06:23:23Z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7F782FF9170F4092915B934E81B06CDA_13</vt:lpwstr>
  </property>
</Properties>
</file>