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3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8"/>
        <w:gridCol w:w="616"/>
        <w:gridCol w:w="859"/>
        <w:gridCol w:w="816"/>
        <w:gridCol w:w="794"/>
        <w:gridCol w:w="1067"/>
        <w:gridCol w:w="650"/>
        <w:gridCol w:w="5537"/>
        <w:gridCol w:w="621"/>
        <w:gridCol w:w="1100"/>
        <w:gridCol w:w="1325"/>
        <w:gridCol w:w="1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5385" w:type="dxa"/>
            <w:gridSpan w:val="12"/>
            <w:tcBorders>
              <w:top w:val="nil"/>
              <w:left w:val="nil"/>
              <w:bottom w:val="nil"/>
              <w:right w:val="nil"/>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36"/>
                <w:szCs w:val="36"/>
                <w:highlight w:val="none"/>
                <w:u w:val="none"/>
              </w:rPr>
            </w:pPr>
            <w:r>
              <w:rPr>
                <w:rFonts w:hint="default" w:ascii="Times New Roman" w:hAnsi="Times New Roman" w:cs="Times New Roman"/>
                <w:sz w:val="36"/>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-444500</wp:posOffset>
                      </wp:positionV>
                      <wp:extent cx="914400" cy="466725"/>
                      <wp:effectExtent l="0" t="0" r="0" b="3175"/>
                      <wp:wrapNone/>
                      <wp:docPr id="1" name="文本框 1"/>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rgbClr val="FFFFFF"/>
                              </a:solidFill>
                              <a:ln>
                                <a:noFill/>
                              </a:ln>
                              <a:effectLst/>
                            </wps:spPr>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xbxContent>
                            </wps:txbx>
                            <wps:bodyPr upright="1"/>
                          </wps:wsp>
                        </a:graphicData>
                      </a:graphic>
                    </wp:anchor>
                  </w:drawing>
                </mc:Choice>
                <mc:Fallback>
                  <w:pict>
                    <v:shape id="_x0000_s1026" o:spid="_x0000_s1026" o:spt="202" type="#_x0000_t202" style="position:absolute;left:0pt;margin-left:-3.15pt;margin-top:-35pt;height:36.75pt;width:72pt;z-index:251659264;mso-width-relative:page;mso-height-relative:page;" fillcolor="#FFFFFF" filled="t" stroked="f" coordsize="21600,21600" o:gfxdata="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UNhVjWAAAACAEAAA8A&#10;AAAAAAAAAQAgAAAAIgAAAGRycy9kb3ducmV2LnhtbFBLAQIUABQAAAAIAIdO4kD8dmkhpwEAADYD&#10;AAAOAAAAAAAAAAEAIAAAACUBAABkcnMvZTJvRG9jLnhtbFBLBQYAAAAABgAGAFkBAAA+BQAAAAA=&#10;">
                      <v:fill on="t" focussize="0,0"/>
                      <v:stroke on="f"/>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xbxContent>
                      </v:textbox>
                    </v:shape>
                  </w:pict>
                </mc:Fallback>
              </mc:AlternateContent>
            </w:r>
            <w:r>
              <w:rPr>
                <w:rFonts w:hint="default" w:ascii="Times New Roman" w:hAnsi="Times New Roman" w:eastAsia="黑体" w:cs="Times New Roman"/>
                <w:i w:val="0"/>
                <w:iCs w:val="0"/>
                <w:color w:val="auto"/>
                <w:kern w:val="0"/>
                <w:sz w:val="36"/>
                <w:szCs w:val="36"/>
                <w:highlight w:val="none"/>
                <w:u w:val="none"/>
                <w:lang w:val="en-US" w:eastAsia="zh-CN" w:bidi="ar"/>
              </w:rPr>
              <w:t>2024年十堰经济技术开发区公开招聘中小学幼儿园教师岗位和条件一览表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i w:val="0"/>
                <w:iCs w:val="0"/>
                <w:color w:val="auto"/>
                <w:sz w:val="20"/>
                <w:szCs w:val="20"/>
                <w:highlight w:val="none"/>
                <w:u w:val="none"/>
              </w:rPr>
            </w:pPr>
            <w:r>
              <w:rPr>
                <w:rFonts w:hint="default" w:ascii="Times New Roman" w:hAnsi="Times New Roman" w:eastAsia="黑体" w:cs="Times New Roman"/>
                <w:i w:val="0"/>
                <w:iCs w:val="0"/>
                <w:color w:val="auto"/>
                <w:kern w:val="0"/>
                <w:sz w:val="20"/>
                <w:szCs w:val="20"/>
                <w:highlight w:val="none"/>
                <w:u w:val="none"/>
                <w:lang w:val="en-US" w:eastAsia="zh-CN" w:bidi="ar"/>
              </w:rPr>
              <w:t>序号</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i w:val="0"/>
                <w:iCs w:val="0"/>
                <w:color w:val="auto"/>
                <w:sz w:val="20"/>
                <w:szCs w:val="20"/>
                <w:highlight w:val="none"/>
                <w:u w:val="none"/>
              </w:rPr>
            </w:pPr>
            <w:r>
              <w:rPr>
                <w:rFonts w:hint="default" w:ascii="Times New Roman" w:hAnsi="Times New Roman" w:eastAsia="黑体" w:cs="Times New Roman"/>
                <w:i w:val="0"/>
                <w:iCs w:val="0"/>
                <w:color w:val="auto"/>
                <w:kern w:val="0"/>
                <w:sz w:val="20"/>
                <w:szCs w:val="20"/>
                <w:highlight w:val="none"/>
                <w:u w:val="none"/>
                <w:lang w:val="en-US" w:eastAsia="zh-CN" w:bidi="ar"/>
              </w:rPr>
              <w:t>主管部门</w:t>
            </w:r>
          </w:p>
        </w:tc>
        <w:tc>
          <w:tcPr>
            <w:tcW w:w="85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i w:val="0"/>
                <w:iCs w:val="0"/>
                <w:color w:val="auto"/>
                <w:sz w:val="20"/>
                <w:szCs w:val="20"/>
                <w:highlight w:val="none"/>
                <w:u w:val="none"/>
              </w:rPr>
            </w:pPr>
            <w:r>
              <w:rPr>
                <w:rFonts w:hint="default" w:ascii="Times New Roman" w:hAnsi="Times New Roman" w:eastAsia="黑体" w:cs="Times New Roman"/>
                <w:i w:val="0"/>
                <w:iCs w:val="0"/>
                <w:color w:val="auto"/>
                <w:kern w:val="0"/>
                <w:sz w:val="20"/>
                <w:szCs w:val="20"/>
                <w:highlight w:val="none"/>
                <w:u w:val="none"/>
                <w:lang w:val="en-US" w:eastAsia="zh-CN" w:bidi="ar"/>
              </w:rPr>
              <w:t>招聘</w:t>
            </w:r>
            <w:r>
              <w:rPr>
                <w:rFonts w:hint="eastAsia" w:eastAsia="黑体" w:cs="Times New Roman"/>
                <w:i w:val="0"/>
                <w:iCs w:val="0"/>
                <w:color w:val="auto"/>
                <w:kern w:val="0"/>
                <w:sz w:val="20"/>
                <w:szCs w:val="20"/>
                <w:highlight w:val="none"/>
                <w:u w:val="none"/>
                <w:lang w:val="en-US" w:eastAsia="zh-CN" w:bidi="ar"/>
              </w:rPr>
              <w:t xml:space="preserve"> </w:t>
            </w:r>
            <w:r>
              <w:rPr>
                <w:rFonts w:hint="default" w:ascii="Times New Roman" w:hAnsi="Times New Roman" w:eastAsia="黑体" w:cs="Times New Roman"/>
                <w:i w:val="0"/>
                <w:iCs w:val="0"/>
                <w:color w:val="auto"/>
                <w:kern w:val="0"/>
                <w:sz w:val="20"/>
                <w:szCs w:val="20"/>
                <w:highlight w:val="none"/>
                <w:u w:val="none"/>
                <w:lang w:val="en-US" w:eastAsia="zh-CN" w:bidi="ar"/>
              </w:rPr>
              <w:t>单位</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i w:val="0"/>
                <w:iCs w:val="0"/>
                <w:color w:val="auto"/>
                <w:sz w:val="20"/>
                <w:szCs w:val="20"/>
                <w:highlight w:val="none"/>
                <w:u w:val="none"/>
              </w:rPr>
            </w:pPr>
            <w:r>
              <w:rPr>
                <w:rFonts w:hint="default" w:ascii="Times New Roman" w:hAnsi="Times New Roman" w:eastAsia="黑体" w:cs="Times New Roman"/>
                <w:i w:val="0"/>
                <w:iCs w:val="0"/>
                <w:color w:val="auto"/>
                <w:kern w:val="0"/>
                <w:sz w:val="20"/>
                <w:szCs w:val="20"/>
                <w:highlight w:val="none"/>
                <w:u w:val="none"/>
                <w:lang w:val="en-US" w:eastAsia="zh-CN" w:bidi="ar"/>
              </w:rPr>
              <w:t>岗位</w:t>
            </w:r>
            <w:r>
              <w:rPr>
                <w:rFonts w:hint="eastAsia" w:eastAsia="黑体" w:cs="Times New Roman"/>
                <w:i w:val="0"/>
                <w:iCs w:val="0"/>
                <w:color w:val="auto"/>
                <w:kern w:val="0"/>
                <w:sz w:val="20"/>
                <w:szCs w:val="20"/>
                <w:highlight w:val="none"/>
                <w:u w:val="none"/>
                <w:lang w:val="en-US" w:eastAsia="zh-CN" w:bidi="ar"/>
              </w:rPr>
              <w:t xml:space="preserve"> </w:t>
            </w:r>
            <w:r>
              <w:rPr>
                <w:rFonts w:hint="default" w:ascii="Times New Roman" w:hAnsi="Times New Roman" w:eastAsia="黑体" w:cs="Times New Roman"/>
                <w:i w:val="0"/>
                <w:iCs w:val="0"/>
                <w:color w:val="auto"/>
                <w:kern w:val="0"/>
                <w:sz w:val="20"/>
                <w:szCs w:val="20"/>
                <w:highlight w:val="none"/>
                <w:u w:val="none"/>
                <w:lang w:val="en-US" w:eastAsia="zh-CN" w:bidi="ar"/>
              </w:rPr>
              <w:t>代码及</w:t>
            </w:r>
            <w:r>
              <w:rPr>
                <w:rFonts w:hint="eastAsia" w:eastAsia="黑体" w:cs="Times New Roman"/>
                <w:i w:val="0"/>
                <w:iCs w:val="0"/>
                <w:color w:val="auto"/>
                <w:kern w:val="0"/>
                <w:sz w:val="20"/>
                <w:szCs w:val="20"/>
                <w:highlight w:val="none"/>
                <w:u w:val="none"/>
                <w:lang w:val="en-US" w:eastAsia="zh-CN" w:bidi="ar"/>
              </w:rPr>
              <w:t xml:space="preserve"> </w:t>
            </w:r>
            <w:r>
              <w:rPr>
                <w:rFonts w:hint="default" w:ascii="Times New Roman" w:hAnsi="Times New Roman" w:eastAsia="黑体" w:cs="Times New Roman"/>
                <w:i w:val="0"/>
                <w:iCs w:val="0"/>
                <w:color w:val="auto"/>
                <w:kern w:val="0"/>
                <w:sz w:val="20"/>
                <w:szCs w:val="20"/>
                <w:highlight w:val="none"/>
                <w:u w:val="none"/>
                <w:lang w:val="en-US" w:eastAsia="zh-CN" w:bidi="ar"/>
              </w:rPr>
              <w:t>名称</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i w:val="0"/>
                <w:iCs w:val="0"/>
                <w:color w:val="auto"/>
                <w:sz w:val="20"/>
                <w:szCs w:val="20"/>
                <w:highlight w:val="none"/>
                <w:u w:val="none"/>
              </w:rPr>
            </w:pPr>
            <w:r>
              <w:rPr>
                <w:rFonts w:hint="default" w:ascii="Times New Roman" w:hAnsi="Times New Roman" w:eastAsia="黑体" w:cs="Times New Roman"/>
                <w:i w:val="0"/>
                <w:iCs w:val="0"/>
                <w:color w:val="auto"/>
                <w:kern w:val="0"/>
                <w:sz w:val="20"/>
                <w:szCs w:val="20"/>
                <w:highlight w:val="none"/>
                <w:u w:val="none"/>
                <w:lang w:val="en-US" w:eastAsia="zh-CN" w:bidi="ar"/>
              </w:rPr>
              <w:t>岗位类别</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i w:val="0"/>
                <w:iCs w:val="0"/>
                <w:color w:val="auto"/>
                <w:sz w:val="20"/>
                <w:szCs w:val="20"/>
                <w:highlight w:val="none"/>
                <w:u w:val="none"/>
              </w:rPr>
            </w:pPr>
            <w:r>
              <w:rPr>
                <w:rFonts w:hint="default" w:ascii="Times New Roman" w:hAnsi="Times New Roman" w:eastAsia="黑体" w:cs="Times New Roman"/>
                <w:i w:val="0"/>
                <w:iCs w:val="0"/>
                <w:color w:val="auto"/>
                <w:kern w:val="0"/>
                <w:sz w:val="20"/>
                <w:szCs w:val="20"/>
                <w:highlight w:val="none"/>
                <w:u w:val="none"/>
                <w:lang w:val="en-US" w:eastAsia="zh-CN" w:bidi="ar"/>
              </w:rPr>
              <w:t>岗位描述</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i w:val="0"/>
                <w:iCs w:val="0"/>
                <w:color w:val="auto"/>
                <w:sz w:val="20"/>
                <w:szCs w:val="20"/>
                <w:highlight w:val="none"/>
                <w:u w:val="none"/>
              </w:rPr>
            </w:pPr>
            <w:r>
              <w:rPr>
                <w:rFonts w:hint="default" w:ascii="Times New Roman" w:hAnsi="Times New Roman" w:eastAsia="黑体" w:cs="Times New Roman"/>
                <w:i w:val="0"/>
                <w:iCs w:val="0"/>
                <w:color w:val="auto"/>
                <w:kern w:val="0"/>
                <w:sz w:val="20"/>
                <w:szCs w:val="20"/>
                <w:highlight w:val="none"/>
                <w:u w:val="none"/>
                <w:lang w:val="en-US" w:eastAsia="zh-CN" w:bidi="ar"/>
              </w:rPr>
              <w:t>招聘人数</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i w:val="0"/>
                <w:iCs w:val="0"/>
                <w:color w:val="auto"/>
                <w:sz w:val="20"/>
                <w:szCs w:val="20"/>
                <w:highlight w:val="none"/>
                <w:u w:val="none"/>
              </w:rPr>
            </w:pPr>
            <w:r>
              <w:rPr>
                <w:rFonts w:hint="default" w:ascii="Times New Roman" w:hAnsi="Times New Roman" w:eastAsia="黑体" w:cs="Times New Roman"/>
                <w:i w:val="0"/>
                <w:iCs w:val="0"/>
                <w:color w:val="auto"/>
                <w:kern w:val="0"/>
                <w:sz w:val="20"/>
                <w:szCs w:val="20"/>
                <w:highlight w:val="none"/>
                <w:u w:val="none"/>
                <w:lang w:val="en-US" w:eastAsia="zh-CN" w:bidi="ar"/>
              </w:rPr>
              <w:t>招聘条件</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i w:val="0"/>
                <w:iCs w:val="0"/>
                <w:color w:val="auto"/>
                <w:sz w:val="20"/>
                <w:szCs w:val="20"/>
                <w:highlight w:val="none"/>
                <w:u w:val="none"/>
              </w:rPr>
            </w:pPr>
            <w:r>
              <w:rPr>
                <w:rFonts w:hint="default" w:ascii="Times New Roman" w:hAnsi="Times New Roman" w:eastAsia="黑体" w:cs="Times New Roman"/>
                <w:i w:val="0"/>
                <w:iCs w:val="0"/>
                <w:color w:val="auto"/>
                <w:kern w:val="0"/>
                <w:sz w:val="20"/>
                <w:szCs w:val="20"/>
                <w:highlight w:val="none"/>
                <w:u w:val="none"/>
                <w:lang w:val="en-US" w:eastAsia="zh-CN" w:bidi="ar"/>
              </w:rPr>
              <w:t>备注</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i w:val="0"/>
                <w:iCs w:val="0"/>
                <w:color w:val="auto"/>
                <w:kern w:val="0"/>
                <w:sz w:val="20"/>
                <w:szCs w:val="20"/>
                <w:highlight w:val="none"/>
                <w:u w:val="none"/>
                <w:lang w:val="en-US" w:eastAsia="zh-CN" w:bidi="ar"/>
              </w:rPr>
            </w:pPr>
            <w:r>
              <w:rPr>
                <w:rFonts w:hint="default" w:ascii="Times New Roman" w:hAnsi="Times New Roman" w:eastAsia="黑体" w:cs="Times New Roman"/>
                <w:i w:val="0"/>
                <w:iCs w:val="0"/>
                <w:color w:val="auto"/>
                <w:kern w:val="0"/>
                <w:sz w:val="20"/>
                <w:szCs w:val="20"/>
                <w:highlight w:val="none"/>
                <w:u w:val="none"/>
                <w:lang w:val="en-US" w:eastAsia="zh-CN" w:bidi="ar"/>
              </w:rPr>
              <w:t>笔试类别及成绩</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i w:val="0"/>
                <w:iCs w:val="0"/>
                <w:color w:val="auto"/>
                <w:sz w:val="20"/>
                <w:szCs w:val="20"/>
                <w:highlight w:val="none"/>
                <w:u w:val="none"/>
              </w:rPr>
            </w:pPr>
            <w:r>
              <w:rPr>
                <w:rFonts w:hint="default" w:ascii="Times New Roman" w:hAnsi="Times New Roman" w:eastAsia="黑体" w:cs="Times New Roman"/>
                <w:i w:val="0"/>
                <w:iCs w:val="0"/>
                <w:color w:val="auto"/>
                <w:kern w:val="0"/>
                <w:sz w:val="20"/>
                <w:szCs w:val="20"/>
                <w:highlight w:val="none"/>
                <w:u w:val="none"/>
                <w:lang w:val="en-US" w:eastAsia="zh-CN" w:bidi="ar"/>
              </w:rPr>
              <w:t>占比</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i w:val="0"/>
                <w:iCs w:val="0"/>
                <w:color w:val="auto"/>
                <w:kern w:val="0"/>
                <w:sz w:val="20"/>
                <w:szCs w:val="20"/>
                <w:highlight w:val="none"/>
                <w:u w:val="none"/>
                <w:lang w:val="en-US" w:eastAsia="zh-CN" w:bidi="ar"/>
              </w:rPr>
            </w:pPr>
            <w:r>
              <w:rPr>
                <w:rFonts w:hint="default" w:ascii="Times New Roman" w:hAnsi="Times New Roman" w:eastAsia="黑体" w:cs="Times New Roman"/>
                <w:i w:val="0"/>
                <w:iCs w:val="0"/>
                <w:color w:val="auto"/>
                <w:kern w:val="0"/>
                <w:sz w:val="20"/>
                <w:szCs w:val="20"/>
                <w:highlight w:val="none"/>
                <w:u w:val="none"/>
                <w:lang w:val="en-US" w:eastAsia="zh-CN" w:bidi="ar"/>
              </w:rPr>
              <w:t>面试方式及成绩</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i w:val="0"/>
                <w:iCs w:val="0"/>
                <w:color w:val="auto"/>
                <w:sz w:val="20"/>
                <w:szCs w:val="20"/>
                <w:highlight w:val="none"/>
                <w:u w:val="none"/>
              </w:rPr>
            </w:pPr>
            <w:r>
              <w:rPr>
                <w:rFonts w:hint="default" w:ascii="Times New Roman" w:hAnsi="Times New Roman" w:eastAsia="黑体" w:cs="Times New Roman"/>
                <w:i w:val="0"/>
                <w:iCs w:val="0"/>
                <w:color w:val="auto"/>
                <w:kern w:val="0"/>
                <w:sz w:val="20"/>
                <w:szCs w:val="20"/>
                <w:highlight w:val="none"/>
                <w:u w:val="none"/>
                <w:lang w:val="en-US" w:eastAsia="zh-CN" w:bidi="ar"/>
              </w:rPr>
              <w:t>占比</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i w:val="0"/>
                <w:iCs w:val="0"/>
                <w:color w:val="auto"/>
                <w:sz w:val="20"/>
                <w:szCs w:val="20"/>
                <w:highlight w:val="none"/>
                <w:u w:val="none"/>
              </w:rPr>
            </w:pPr>
            <w:r>
              <w:rPr>
                <w:rFonts w:hint="default" w:ascii="Times New Roman" w:hAnsi="Times New Roman" w:eastAsia="黑体" w:cs="Times New Roman"/>
                <w:i w:val="0"/>
                <w:iCs w:val="0"/>
                <w:color w:val="auto"/>
                <w:kern w:val="0"/>
                <w:sz w:val="20"/>
                <w:szCs w:val="20"/>
                <w:highlight w:val="none"/>
                <w:u w:val="none"/>
                <w:lang w:val="en-US" w:eastAsia="zh-CN" w:bidi="ar"/>
              </w:rPr>
              <w:t>联系人及联系</w:t>
            </w:r>
            <w:r>
              <w:rPr>
                <w:rFonts w:hint="eastAsia" w:eastAsia="黑体" w:cs="Times New Roman"/>
                <w:i w:val="0"/>
                <w:iCs w:val="0"/>
                <w:color w:val="auto"/>
                <w:kern w:val="0"/>
                <w:sz w:val="20"/>
                <w:szCs w:val="20"/>
                <w:highlight w:val="none"/>
                <w:u w:val="none"/>
                <w:lang w:val="en-US" w:eastAsia="zh-CN" w:bidi="ar"/>
              </w:rPr>
              <w:t xml:space="preserve"> </w:t>
            </w:r>
            <w:r>
              <w:rPr>
                <w:rFonts w:hint="default" w:ascii="Times New Roman" w:hAnsi="Times New Roman" w:eastAsia="黑体" w:cs="Times New Roman"/>
                <w:i w:val="0"/>
                <w:iCs w:val="0"/>
                <w:color w:val="auto"/>
                <w:kern w:val="0"/>
                <w:sz w:val="20"/>
                <w:szCs w:val="20"/>
                <w:highlight w:val="none"/>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6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lang w:val="en-US" w:eastAsia="zh-CN"/>
              </w:rPr>
            </w:pPr>
            <w:r>
              <w:rPr>
                <w:rFonts w:hint="default" w:ascii="Times New Roman" w:hAnsi="Times New Roman" w:eastAsia="仿宋" w:cs="Times New Roman"/>
                <w:i w:val="0"/>
                <w:iCs w:val="0"/>
                <w:color w:val="auto"/>
                <w:sz w:val="20"/>
                <w:szCs w:val="20"/>
                <w:highlight w:val="none"/>
                <w:u w:val="none"/>
                <w:lang w:val="en-US" w:eastAsia="zh-CN"/>
              </w:rPr>
              <w:t>1</w:t>
            </w:r>
          </w:p>
        </w:tc>
        <w:tc>
          <w:tcPr>
            <w:tcW w:w="616" w:type="dxa"/>
            <w:vMerge w:val="restart"/>
            <w:tcBorders>
              <w:top w:val="single" w:color="000000" w:sz="4" w:space="0"/>
              <w:left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lang w:eastAsia="zh-CN"/>
              </w:rPr>
            </w:pPr>
            <w:r>
              <w:rPr>
                <w:rFonts w:hint="default" w:ascii="Times New Roman" w:hAnsi="Times New Roman" w:eastAsia="仿宋" w:cs="Times New Roman"/>
                <w:i w:val="0"/>
                <w:iCs w:val="0"/>
                <w:color w:val="auto"/>
                <w:sz w:val="20"/>
                <w:szCs w:val="20"/>
                <w:highlight w:val="none"/>
                <w:u w:val="none"/>
                <w:lang w:eastAsia="zh-CN"/>
              </w:rPr>
              <w:t>十堰经济技术开发区公共事务局</w:t>
            </w:r>
          </w:p>
        </w:tc>
        <w:tc>
          <w:tcPr>
            <w:tcW w:w="85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i w:val="0"/>
                <w:iCs w:val="0"/>
                <w:color w:val="auto"/>
                <w:sz w:val="20"/>
                <w:szCs w:val="20"/>
                <w:highlight w:val="none"/>
                <w:u w:val="none"/>
                <w:lang w:val="en-US" w:eastAsia="zh-CN"/>
              </w:rPr>
            </w:pPr>
            <w:r>
              <w:rPr>
                <w:rFonts w:hint="default" w:ascii="Times New Roman" w:hAnsi="Times New Roman" w:eastAsia="仿宋" w:cs="Times New Roman"/>
                <w:i w:val="0"/>
                <w:iCs w:val="0"/>
                <w:color w:val="auto"/>
                <w:sz w:val="20"/>
                <w:szCs w:val="20"/>
                <w:highlight w:val="none"/>
                <w:u w:val="none"/>
                <w:lang w:val="en-US" w:eastAsia="zh-CN"/>
              </w:rPr>
              <w:t>十堰市第五中学、</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i w:val="0"/>
                <w:iCs w:val="0"/>
                <w:color w:val="auto"/>
                <w:sz w:val="20"/>
                <w:szCs w:val="20"/>
                <w:highlight w:val="none"/>
                <w:u w:val="none"/>
                <w:lang w:val="en-US" w:eastAsia="zh-CN"/>
              </w:rPr>
            </w:pPr>
            <w:r>
              <w:rPr>
                <w:rFonts w:hint="default" w:ascii="Times New Roman" w:hAnsi="Times New Roman" w:eastAsia="仿宋" w:cs="Times New Roman"/>
                <w:i w:val="0"/>
                <w:iCs w:val="0"/>
                <w:color w:val="auto"/>
                <w:sz w:val="20"/>
                <w:szCs w:val="20"/>
                <w:highlight w:val="none"/>
                <w:u w:val="none"/>
                <w:lang w:val="en-US" w:eastAsia="zh-CN"/>
              </w:rPr>
              <w:t>十堰市东风50学校、</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i w:val="0"/>
                <w:iCs w:val="0"/>
                <w:color w:val="auto"/>
                <w:sz w:val="20"/>
                <w:szCs w:val="20"/>
                <w:highlight w:val="none"/>
                <w:u w:val="none"/>
                <w:lang w:val="en-US" w:eastAsia="zh-CN"/>
              </w:rPr>
            </w:pPr>
            <w:r>
              <w:rPr>
                <w:rFonts w:hint="default" w:ascii="Times New Roman" w:hAnsi="Times New Roman" w:eastAsia="仿宋" w:cs="Times New Roman"/>
                <w:i w:val="0"/>
                <w:iCs w:val="0"/>
                <w:color w:val="auto"/>
                <w:sz w:val="20"/>
                <w:szCs w:val="20"/>
                <w:highlight w:val="none"/>
                <w:u w:val="none"/>
                <w:lang w:val="en-US" w:eastAsia="zh-CN"/>
              </w:rPr>
              <w:t>十堰市东风铁路学校、</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 w:cs="Times New Roman"/>
                <w:i w:val="0"/>
                <w:iCs w:val="0"/>
                <w:color w:val="auto"/>
                <w:sz w:val="20"/>
                <w:szCs w:val="20"/>
                <w:highlight w:val="none"/>
                <w:u w:val="none"/>
                <w:lang w:val="en-US" w:eastAsia="zh-CN"/>
              </w:rPr>
            </w:pPr>
            <w:r>
              <w:rPr>
                <w:rFonts w:hint="default" w:ascii="Times New Roman" w:hAnsi="Times New Roman" w:eastAsia="仿宋" w:cs="Times New Roman"/>
                <w:i w:val="0"/>
                <w:iCs w:val="0"/>
                <w:color w:val="auto"/>
                <w:sz w:val="20"/>
                <w:szCs w:val="20"/>
                <w:highlight w:val="none"/>
                <w:u w:val="none"/>
                <w:lang w:val="en-US" w:eastAsia="zh-CN"/>
              </w:rPr>
              <w:t>十堰经济技术开发区茂达花园幼儿</w:t>
            </w:r>
            <w:r>
              <w:rPr>
                <w:rFonts w:hint="eastAsia" w:eastAsia="仿宋" w:cs="Times New Roman"/>
                <w:i w:val="0"/>
                <w:iCs w:val="0"/>
                <w:color w:val="auto"/>
                <w:sz w:val="20"/>
                <w:szCs w:val="20"/>
                <w:highlight w:val="none"/>
                <w:u w:val="none"/>
                <w:lang w:val="en-US" w:eastAsia="zh-CN"/>
              </w:rPr>
              <w:t xml:space="preserve"> </w:t>
            </w:r>
            <w:r>
              <w:rPr>
                <w:rFonts w:hint="default" w:ascii="Times New Roman" w:hAnsi="Times New Roman" w:eastAsia="仿宋" w:cs="Times New Roman"/>
                <w:i w:val="0"/>
                <w:iCs w:val="0"/>
                <w:color w:val="auto"/>
                <w:sz w:val="20"/>
                <w:szCs w:val="20"/>
                <w:highlight w:val="none"/>
                <w:u w:val="none"/>
                <w:lang w:val="en-US" w:eastAsia="zh-CN"/>
              </w:rPr>
              <w:t>园</w:t>
            </w: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01初中语文教师</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专业技术</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初中语文教学及育人工作</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sz w:val="20"/>
                <w:szCs w:val="20"/>
                <w:highlight w:val="none"/>
                <w:u w:val="none"/>
                <w:lang w:val="en-US" w:eastAsia="zh-CN"/>
              </w:rPr>
              <w:t>1</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年龄不超过35周岁（1988年1月1日及以后出生），本科及以上学历，具有相应学位，汉语言文学及教育学类、师范类相关专业；具有初中及以上语文教师资格证</w:t>
            </w:r>
            <w:r>
              <w:rPr>
                <w:rFonts w:hint="eastAsia" w:eastAsia="仿宋_GB2312" w:cs="Times New Roman"/>
                <w:i w:val="0"/>
                <w:iCs w:val="0"/>
                <w:color w:val="auto"/>
                <w:kern w:val="0"/>
                <w:sz w:val="20"/>
                <w:szCs w:val="20"/>
                <w:highlight w:val="none"/>
                <w:u w:val="none"/>
                <w:lang w:val="en-US" w:eastAsia="zh-CN" w:bidi="ar"/>
              </w:rPr>
              <w:t>，</w:t>
            </w:r>
            <w:r>
              <w:rPr>
                <w:rFonts w:hint="eastAsia" w:ascii="仿宋_GB2312" w:hAnsi="宋体" w:eastAsia="仿宋_GB2312" w:cs="仿宋_GB2312"/>
                <w:i w:val="0"/>
                <w:iCs w:val="0"/>
                <w:color w:val="auto"/>
                <w:kern w:val="0"/>
                <w:sz w:val="20"/>
                <w:szCs w:val="20"/>
                <w:highlight w:val="none"/>
                <w:u w:val="none"/>
                <w:lang w:val="en-US" w:eastAsia="zh-CN" w:bidi="ar"/>
              </w:rPr>
              <w:t>最低服务期限五年。</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岗位急需</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综合知识（</w:t>
            </w:r>
            <w:r>
              <w:rPr>
                <w:rFonts w:hint="eastAsia" w:eastAsia="仿宋_GB2312" w:cs="Times New Roman"/>
                <w:i w:val="0"/>
                <w:iCs w:val="0"/>
                <w:color w:val="auto"/>
                <w:kern w:val="0"/>
                <w:sz w:val="20"/>
                <w:szCs w:val="20"/>
                <w:highlight w:val="none"/>
                <w:u w:val="none"/>
                <w:lang w:val="en-US" w:eastAsia="zh-CN" w:bidi="ar"/>
              </w:rPr>
              <w:t>占总成绩</w:t>
            </w:r>
            <w:r>
              <w:rPr>
                <w:rFonts w:hint="default" w:ascii="Times New Roman" w:hAnsi="Times New Roman" w:eastAsia="仿宋_GB2312" w:cs="Times New Roman"/>
                <w:i w:val="0"/>
                <w:iCs w:val="0"/>
                <w:color w:val="auto"/>
                <w:kern w:val="0"/>
                <w:sz w:val="20"/>
                <w:szCs w:val="20"/>
                <w:highlight w:val="none"/>
                <w:u w:val="none"/>
                <w:lang w:val="en-US" w:eastAsia="zh-CN" w:bidi="ar"/>
              </w:rPr>
              <w:t>40%）</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无学生讲课（</w:t>
            </w:r>
            <w:r>
              <w:rPr>
                <w:rFonts w:hint="eastAsia" w:eastAsia="仿宋_GB2312" w:cs="Times New Roman"/>
                <w:i w:val="0"/>
                <w:iCs w:val="0"/>
                <w:color w:val="auto"/>
                <w:kern w:val="0"/>
                <w:sz w:val="20"/>
                <w:szCs w:val="20"/>
                <w:highlight w:val="none"/>
                <w:u w:val="none"/>
                <w:lang w:val="en-US" w:eastAsia="zh-CN" w:bidi="ar"/>
              </w:rPr>
              <w:t>占总成绩</w:t>
            </w:r>
            <w:r>
              <w:rPr>
                <w:rFonts w:hint="default" w:ascii="Times New Roman" w:hAnsi="Times New Roman" w:eastAsia="仿宋_GB2312" w:cs="Times New Roman"/>
                <w:i w:val="0"/>
                <w:iCs w:val="0"/>
                <w:color w:val="auto"/>
                <w:kern w:val="0"/>
                <w:sz w:val="20"/>
                <w:szCs w:val="20"/>
                <w:highlight w:val="none"/>
                <w:u w:val="none"/>
                <w:lang w:val="en-US" w:eastAsia="zh-CN" w:bidi="ar"/>
              </w:rPr>
              <w:t>60%）</w:t>
            </w:r>
          </w:p>
        </w:tc>
        <w:tc>
          <w:tcPr>
            <w:tcW w:w="163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iCs w:val="0"/>
                <w:color w:val="auto"/>
                <w:sz w:val="20"/>
                <w:szCs w:val="20"/>
                <w:highlight w:val="none"/>
                <w:u w:val="none"/>
                <w:lang w:val="en-US" w:eastAsia="zh-CN"/>
              </w:rPr>
            </w:pPr>
            <w:r>
              <w:rPr>
                <w:rFonts w:hint="eastAsia" w:eastAsia="仿宋_GB2312" w:cs="Times New Roman"/>
                <w:i w:val="0"/>
                <w:iCs w:val="0"/>
                <w:color w:val="auto"/>
                <w:sz w:val="20"/>
                <w:szCs w:val="20"/>
                <w:highlight w:val="none"/>
                <w:u w:val="none"/>
                <w:lang w:val="en-US" w:eastAsia="zh-CN"/>
              </w:rPr>
              <w:t xml:space="preserve"> </w:t>
            </w:r>
            <w:bookmarkStart w:id="0" w:name="_GoBack"/>
            <w:bookmarkEnd w:id="0"/>
            <w:r>
              <w:rPr>
                <w:rFonts w:hint="default" w:ascii="Times New Roman" w:hAnsi="Times New Roman" w:eastAsia="仿宋_GB2312" w:cs="Times New Roman"/>
                <w:i w:val="0"/>
                <w:iCs w:val="0"/>
                <w:color w:val="auto"/>
                <w:sz w:val="20"/>
                <w:szCs w:val="20"/>
                <w:highlight w:val="none"/>
                <w:u w:val="none"/>
                <w:lang w:val="en-US" w:eastAsia="zh-CN"/>
              </w:rPr>
              <w:t>区公共事务局：0719-8319271</w:t>
            </w:r>
            <w:r>
              <w:rPr>
                <w:rFonts w:hint="eastAsia" w:eastAsia="仿宋_GB2312" w:cs="Times New Roman"/>
                <w:i w:val="0"/>
                <w:iCs w:val="0"/>
                <w:color w:val="auto"/>
                <w:sz w:val="20"/>
                <w:szCs w:val="20"/>
                <w:highlight w:val="none"/>
                <w:u w:val="none"/>
                <w:lang w:val="en-US" w:eastAsia="zh-CN"/>
              </w:rPr>
              <w:t xml:space="preserve"> </w:t>
            </w:r>
          </w:p>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iCs w:val="0"/>
                <w:color w:val="auto"/>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616"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02初中化学教师</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专业技术</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初中化学教学及育人工作</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sz w:val="20"/>
                <w:szCs w:val="20"/>
                <w:highlight w:val="none"/>
                <w:u w:val="none"/>
                <w:lang w:val="en-US" w:eastAsia="zh-CN"/>
              </w:rPr>
              <w:t>1</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年龄不超过35周岁（1988年1月1日及以后出生），本科及以上学历，具有相应学位，化学及教育学类、师范类相关专业；具有初中及以上化学教师资格证</w:t>
            </w:r>
            <w:r>
              <w:rPr>
                <w:rFonts w:hint="eastAsia" w:eastAsia="仿宋_GB2312" w:cs="Times New Roman"/>
                <w:i w:val="0"/>
                <w:iCs w:val="0"/>
                <w:color w:val="auto"/>
                <w:kern w:val="0"/>
                <w:sz w:val="20"/>
                <w:szCs w:val="20"/>
                <w:highlight w:val="none"/>
                <w:u w:val="none"/>
                <w:lang w:val="en-US" w:eastAsia="zh-CN" w:bidi="ar"/>
              </w:rPr>
              <w:t>，</w:t>
            </w:r>
            <w:r>
              <w:rPr>
                <w:rFonts w:hint="eastAsia" w:ascii="仿宋_GB2312" w:hAnsi="宋体" w:eastAsia="仿宋_GB2312" w:cs="仿宋_GB2312"/>
                <w:i w:val="0"/>
                <w:iCs w:val="0"/>
                <w:color w:val="auto"/>
                <w:kern w:val="0"/>
                <w:sz w:val="20"/>
                <w:szCs w:val="20"/>
                <w:highlight w:val="none"/>
                <w:u w:val="none"/>
                <w:lang w:val="en-US" w:eastAsia="zh-CN" w:bidi="ar"/>
              </w:rPr>
              <w:t>最低服务期限五年。</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岗位急需</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综合知识（</w:t>
            </w:r>
            <w:r>
              <w:rPr>
                <w:rFonts w:hint="eastAsia" w:eastAsia="仿宋_GB2312" w:cs="Times New Roman"/>
                <w:i w:val="0"/>
                <w:iCs w:val="0"/>
                <w:color w:val="auto"/>
                <w:kern w:val="0"/>
                <w:sz w:val="20"/>
                <w:szCs w:val="20"/>
                <w:highlight w:val="none"/>
                <w:u w:val="none"/>
                <w:lang w:val="en-US" w:eastAsia="zh-CN" w:bidi="ar"/>
              </w:rPr>
              <w:t>占总成绩</w:t>
            </w:r>
            <w:r>
              <w:rPr>
                <w:rFonts w:hint="default" w:ascii="Times New Roman" w:hAnsi="Times New Roman" w:eastAsia="仿宋_GB2312" w:cs="Times New Roman"/>
                <w:i w:val="0"/>
                <w:iCs w:val="0"/>
                <w:color w:val="auto"/>
                <w:kern w:val="0"/>
                <w:sz w:val="20"/>
                <w:szCs w:val="20"/>
                <w:highlight w:val="none"/>
                <w:u w:val="none"/>
                <w:lang w:val="en-US" w:eastAsia="zh-CN" w:bidi="ar"/>
              </w:rPr>
              <w:t>40%）</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无学生讲课（</w:t>
            </w:r>
            <w:r>
              <w:rPr>
                <w:rFonts w:hint="eastAsia" w:eastAsia="仿宋_GB2312" w:cs="Times New Roman"/>
                <w:i w:val="0"/>
                <w:iCs w:val="0"/>
                <w:color w:val="auto"/>
                <w:kern w:val="0"/>
                <w:sz w:val="20"/>
                <w:szCs w:val="20"/>
                <w:highlight w:val="none"/>
                <w:u w:val="none"/>
                <w:lang w:val="en-US" w:eastAsia="zh-CN" w:bidi="ar"/>
              </w:rPr>
              <w:t>占总成绩</w:t>
            </w:r>
            <w:r>
              <w:rPr>
                <w:rFonts w:hint="default" w:ascii="Times New Roman" w:hAnsi="Times New Roman" w:eastAsia="仿宋_GB2312" w:cs="Times New Roman"/>
                <w:i w:val="0"/>
                <w:iCs w:val="0"/>
                <w:color w:val="auto"/>
                <w:kern w:val="0"/>
                <w:sz w:val="20"/>
                <w:szCs w:val="20"/>
                <w:highlight w:val="none"/>
                <w:u w:val="none"/>
                <w:lang w:val="en-US" w:eastAsia="zh-CN" w:bidi="ar"/>
              </w:rPr>
              <w:t>60%）</w:t>
            </w:r>
          </w:p>
        </w:tc>
        <w:tc>
          <w:tcPr>
            <w:tcW w:w="16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616"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sz w:val="20"/>
                <w:szCs w:val="20"/>
                <w:highlight w:val="none"/>
                <w:u w:val="none"/>
              </w:rPr>
            </w:pPr>
            <w:r>
              <w:rPr>
                <w:rFonts w:hint="default" w:ascii="Times New Roman" w:hAnsi="Times New Roman" w:eastAsia="仿宋_GB2312" w:cs="Times New Roman"/>
                <w:i w:val="0"/>
                <w:iCs w:val="0"/>
                <w:color w:val="auto"/>
                <w:kern w:val="0"/>
                <w:sz w:val="20"/>
                <w:szCs w:val="20"/>
                <w:highlight w:val="none"/>
                <w:u w:val="none"/>
                <w:lang w:val="en-US" w:eastAsia="zh-CN" w:bidi="ar"/>
              </w:rPr>
              <w:t>03初中英语教师</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sz w:val="20"/>
                <w:szCs w:val="20"/>
                <w:highlight w:val="none"/>
                <w:u w:val="none"/>
              </w:rPr>
            </w:pPr>
            <w:r>
              <w:rPr>
                <w:rFonts w:hint="default" w:ascii="Times New Roman" w:hAnsi="Times New Roman" w:eastAsia="仿宋_GB2312" w:cs="Times New Roman"/>
                <w:i w:val="0"/>
                <w:iCs w:val="0"/>
                <w:color w:val="auto"/>
                <w:kern w:val="0"/>
                <w:sz w:val="20"/>
                <w:szCs w:val="20"/>
                <w:highlight w:val="none"/>
                <w:u w:val="none"/>
                <w:lang w:val="en-US" w:eastAsia="zh-CN" w:bidi="ar"/>
              </w:rPr>
              <w:t>专业技术</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仿宋_GB2312" w:cs="Times New Roman"/>
                <w:i w:val="0"/>
                <w:iCs w:val="0"/>
                <w:color w:val="auto"/>
                <w:sz w:val="20"/>
                <w:szCs w:val="20"/>
                <w:highlight w:val="none"/>
                <w:u w:val="none"/>
              </w:rPr>
            </w:pPr>
            <w:r>
              <w:rPr>
                <w:rFonts w:hint="default" w:ascii="Times New Roman" w:hAnsi="Times New Roman" w:eastAsia="仿宋_GB2312" w:cs="Times New Roman"/>
                <w:i w:val="0"/>
                <w:iCs w:val="0"/>
                <w:color w:val="auto"/>
                <w:kern w:val="0"/>
                <w:sz w:val="20"/>
                <w:szCs w:val="20"/>
                <w:highlight w:val="none"/>
                <w:u w:val="none"/>
                <w:lang w:val="en-US" w:eastAsia="zh-CN" w:bidi="ar"/>
              </w:rPr>
              <w:t>初中英语教学及育人工作</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sz w:val="20"/>
                <w:szCs w:val="20"/>
                <w:highlight w:val="none"/>
                <w:u w:val="none"/>
                <w:lang w:val="en-US" w:eastAsia="zh-CN"/>
              </w:rPr>
            </w:pPr>
            <w:r>
              <w:rPr>
                <w:rFonts w:hint="default" w:ascii="Times New Roman" w:hAnsi="Times New Roman" w:eastAsia="仿宋_GB2312" w:cs="Times New Roman"/>
                <w:i w:val="0"/>
                <w:iCs w:val="0"/>
                <w:color w:val="auto"/>
                <w:sz w:val="20"/>
                <w:szCs w:val="20"/>
                <w:highlight w:val="none"/>
                <w:u w:val="none"/>
                <w:lang w:val="en-US" w:eastAsia="zh-CN"/>
              </w:rPr>
              <w:t>3</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仿宋_GB2312" w:cs="Times New Roman"/>
                <w:i w:val="0"/>
                <w:iCs w:val="0"/>
                <w:color w:val="auto"/>
                <w:sz w:val="20"/>
                <w:szCs w:val="20"/>
                <w:highlight w:val="none"/>
                <w:u w:val="none"/>
              </w:rPr>
            </w:pPr>
            <w:r>
              <w:rPr>
                <w:rFonts w:hint="default" w:ascii="Times New Roman" w:hAnsi="Times New Roman" w:eastAsia="仿宋_GB2312" w:cs="Times New Roman"/>
                <w:i w:val="0"/>
                <w:iCs w:val="0"/>
                <w:color w:val="auto"/>
                <w:kern w:val="0"/>
                <w:sz w:val="20"/>
                <w:szCs w:val="20"/>
                <w:highlight w:val="none"/>
                <w:u w:val="none"/>
                <w:lang w:val="en-US" w:eastAsia="zh-CN" w:bidi="ar"/>
              </w:rPr>
              <w:t>年龄不超过35周岁（1988年1月1日及以后出生），本科及以上学历，具有相应学位，英语及教育学类、师范类相关专业；具有初中及以上英语教师资格证</w:t>
            </w:r>
            <w:r>
              <w:rPr>
                <w:rFonts w:hint="eastAsia" w:eastAsia="仿宋_GB2312" w:cs="Times New Roman"/>
                <w:i w:val="0"/>
                <w:iCs w:val="0"/>
                <w:color w:val="auto"/>
                <w:kern w:val="0"/>
                <w:sz w:val="20"/>
                <w:szCs w:val="20"/>
                <w:highlight w:val="none"/>
                <w:u w:val="none"/>
                <w:lang w:val="en-US" w:eastAsia="zh-CN" w:bidi="ar"/>
              </w:rPr>
              <w:t>，</w:t>
            </w:r>
            <w:r>
              <w:rPr>
                <w:rFonts w:hint="eastAsia" w:ascii="仿宋_GB2312" w:hAnsi="宋体" w:eastAsia="仿宋_GB2312" w:cs="仿宋_GB2312"/>
                <w:i w:val="0"/>
                <w:iCs w:val="0"/>
                <w:color w:val="auto"/>
                <w:kern w:val="0"/>
                <w:sz w:val="20"/>
                <w:szCs w:val="20"/>
                <w:highlight w:val="none"/>
                <w:u w:val="none"/>
                <w:lang w:val="en-US" w:eastAsia="zh-CN" w:bidi="ar"/>
              </w:rPr>
              <w:t>最低服务期限五年。</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sz w:val="20"/>
                <w:szCs w:val="20"/>
                <w:highlight w:val="none"/>
                <w:u w:val="none"/>
              </w:rPr>
            </w:pPr>
            <w:r>
              <w:rPr>
                <w:rFonts w:hint="default" w:ascii="Times New Roman" w:hAnsi="Times New Roman" w:eastAsia="仿宋_GB2312" w:cs="Times New Roman"/>
                <w:i w:val="0"/>
                <w:iCs w:val="0"/>
                <w:color w:val="auto"/>
                <w:kern w:val="0"/>
                <w:sz w:val="20"/>
                <w:szCs w:val="20"/>
                <w:highlight w:val="none"/>
                <w:u w:val="none"/>
                <w:lang w:val="en-US" w:eastAsia="zh-CN" w:bidi="ar"/>
              </w:rPr>
              <w:t>岗位急需</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sz w:val="20"/>
                <w:szCs w:val="20"/>
                <w:highlight w:val="none"/>
                <w:u w:val="none"/>
              </w:rPr>
            </w:pPr>
            <w:r>
              <w:rPr>
                <w:rFonts w:hint="default" w:ascii="Times New Roman" w:hAnsi="Times New Roman" w:eastAsia="仿宋_GB2312" w:cs="Times New Roman"/>
                <w:i w:val="0"/>
                <w:iCs w:val="0"/>
                <w:color w:val="auto"/>
                <w:kern w:val="0"/>
                <w:sz w:val="20"/>
                <w:szCs w:val="20"/>
                <w:highlight w:val="none"/>
                <w:u w:val="none"/>
                <w:lang w:val="en-US" w:eastAsia="zh-CN" w:bidi="ar"/>
              </w:rPr>
              <w:t>综合知识（</w:t>
            </w:r>
            <w:r>
              <w:rPr>
                <w:rFonts w:hint="eastAsia" w:eastAsia="仿宋_GB2312" w:cs="Times New Roman"/>
                <w:i w:val="0"/>
                <w:iCs w:val="0"/>
                <w:color w:val="auto"/>
                <w:kern w:val="0"/>
                <w:sz w:val="20"/>
                <w:szCs w:val="20"/>
                <w:highlight w:val="none"/>
                <w:u w:val="none"/>
                <w:lang w:val="en-US" w:eastAsia="zh-CN" w:bidi="ar"/>
              </w:rPr>
              <w:t>占总成绩</w:t>
            </w:r>
            <w:r>
              <w:rPr>
                <w:rFonts w:hint="default" w:ascii="Times New Roman" w:hAnsi="Times New Roman" w:eastAsia="仿宋_GB2312" w:cs="Times New Roman"/>
                <w:i w:val="0"/>
                <w:iCs w:val="0"/>
                <w:color w:val="auto"/>
                <w:kern w:val="0"/>
                <w:sz w:val="20"/>
                <w:szCs w:val="20"/>
                <w:highlight w:val="none"/>
                <w:u w:val="none"/>
                <w:lang w:val="en-US" w:eastAsia="zh-CN" w:bidi="ar"/>
              </w:rPr>
              <w:t>40%）</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sz w:val="20"/>
                <w:szCs w:val="20"/>
                <w:highlight w:val="none"/>
                <w:u w:val="none"/>
              </w:rPr>
            </w:pPr>
            <w:r>
              <w:rPr>
                <w:rFonts w:hint="default" w:ascii="Times New Roman" w:hAnsi="Times New Roman" w:eastAsia="仿宋_GB2312" w:cs="Times New Roman"/>
                <w:i w:val="0"/>
                <w:iCs w:val="0"/>
                <w:color w:val="auto"/>
                <w:kern w:val="0"/>
                <w:sz w:val="20"/>
                <w:szCs w:val="20"/>
                <w:highlight w:val="none"/>
                <w:u w:val="none"/>
                <w:lang w:val="en-US" w:eastAsia="zh-CN" w:bidi="ar"/>
              </w:rPr>
              <w:t>无学生讲课（</w:t>
            </w:r>
            <w:r>
              <w:rPr>
                <w:rFonts w:hint="eastAsia" w:eastAsia="仿宋_GB2312" w:cs="Times New Roman"/>
                <w:i w:val="0"/>
                <w:iCs w:val="0"/>
                <w:color w:val="auto"/>
                <w:kern w:val="0"/>
                <w:sz w:val="20"/>
                <w:szCs w:val="20"/>
                <w:highlight w:val="none"/>
                <w:u w:val="none"/>
                <w:lang w:val="en-US" w:eastAsia="zh-CN" w:bidi="ar"/>
              </w:rPr>
              <w:t>占总成绩</w:t>
            </w:r>
            <w:r>
              <w:rPr>
                <w:rFonts w:hint="default" w:ascii="Times New Roman" w:hAnsi="Times New Roman" w:eastAsia="仿宋_GB2312" w:cs="Times New Roman"/>
                <w:i w:val="0"/>
                <w:iCs w:val="0"/>
                <w:color w:val="auto"/>
                <w:kern w:val="0"/>
                <w:sz w:val="20"/>
                <w:szCs w:val="20"/>
                <w:highlight w:val="none"/>
                <w:u w:val="none"/>
                <w:lang w:val="en-US" w:eastAsia="zh-CN" w:bidi="ar"/>
              </w:rPr>
              <w:t>60%）</w:t>
            </w:r>
          </w:p>
        </w:tc>
        <w:tc>
          <w:tcPr>
            <w:tcW w:w="16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616"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04初中数学教师</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专业技术</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初中数学教学及育人工作</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sz w:val="20"/>
                <w:szCs w:val="20"/>
                <w:highlight w:val="none"/>
                <w:u w:val="none"/>
                <w:lang w:val="en-US" w:eastAsia="zh-CN"/>
              </w:rPr>
              <w:t>2</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年龄不超过35周岁（1988年1月1日以后出生），大学本科及以上学历，具有相应学位，数学与应用数学及教育学类、师范类相关专业；具有初中及以上数学教师资格证</w:t>
            </w:r>
            <w:r>
              <w:rPr>
                <w:rFonts w:hint="eastAsia" w:eastAsia="仿宋_GB2312" w:cs="Times New Roman"/>
                <w:i w:val="0"/>
                <w:iCs w:val="0"/>
                <w:color w:val="auto"/>
                <w:kern w:val="0"/>
                <w:sz w:val="20"/>
                <w:szCs w:val="20"/>
                <w:highlight w:val="none"/>
                <w:u w:val="none"/>
                <w:lang w:val="en-US" w:eastAsia="zh-CN" w:bidi="ar"/>
              </w:rPr>
              <w:t>，</w:t>
            </w:r>
            <w:r>
              <w:rPr>
                <w:rFonts w:hint="eastAsia" w:ascii="仿宋_GB2312" w:hAnsi="宋体" w:eastAsia="仿宋_GB2312" w:cs="仿宋_GB2312"/>
                <w:i w:val="0"/>
                <w:iCs w:val="0"/>
                <w:color w:val="auto"/>
                <w:kern w:val="0"/>
                <w:sz w:val="20"/>
                <w:szCs w:val="20"/>
                <w:highlight w:val="none"/>
                <w:u w:val="none"/>
                <w:lang w:val="en-US" w:eastAsia="zh-CN" w:bidi="ar"/>
              </w:rPr>
              <w:t>最低服务期限五年。</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岗位急需</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综合知识（</w:t>
            </w:r>
            <w:r>
              <w:rPr>
                <w:rFonts w:hint="eastAsia" w:eastAsia="仿宋_GB2312" w:cs="Times New Roman"/>
                <w:i w:val="0"/>
                <w:iCs w:val="0"/>
                <w:color w:val="auto"/>
                <w:kern w:val="0"/>
                <w:sz w:val="20"/>
                <w:szCs w:val="20"/>
                <w:highlight w:val="none"/>
                <w:u w:val="none"/>
                <w:lang w:val="en-US" w:eastAsia="zh-CN" w:bidi="ar"/>
              </w:rPr>
              <w:t>占总成绩</w:t>
            </w:r>
            <w:r>
              <w:rPr>
                <w:rFonts w:hint="default" w:ascii="Times New Roman" w:hAnsi="Times New Roman" w:eastAsia="仿宋_GB2312" w:cs="Times New Roman"/>
                <w:i w:val="0"/>
                <w:iCs w:val="0"/>
                <w:color w:val="auto"/>
                <w:kern w:val="0"/>
                <w:sz w:val="20"/>
                <w:szCs w:val="20"/>
                <w:highlight w:val="none"/>
                <w:u w:val="none"/>
                <w:lang w:val="en-US" w:eastAsia="zh-CN" w:bidi="ar"/>
              </w:rPr>
              <w:t>40%）</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无学生讲课（</w:t>
            </w:r>
            <w:r>
              <w:rPr>
                <w:rFonts w:hint="eastAsia" w:eastAsia="仿宋_GB2312" w:cs="Times New Roman"/>
                <w:i w:val="0"/>
                <w:iCs w:val="0"/>
                <w:color w:val="auto"/>
                <w:kern w:val="0"/>
                <w:sz w:val="20"/>
                <w:szCs w:val="20"/>
                <w:highlight w:val="none"/>
                <w:u w:val="none"/>
                <w:lang w:val="en-US" w:eastAsia="zh-CN" w:bidi="ar"/>
              </w:rPr>
              <w:t>占总成绩</w:t>
            </w:r>
            <w:r>
              <w:rPr>
                <w:rFonts w:hint="default" w:ascii="Times New Roman" w:hAnsi="Times New Roman" w:eastAsia="仿宋_GB2312" w:cs="Times New Roman"/>
                <w:i w:val="0"/>
                <w:iCs w:val="0"/>
                <w:color w:val="auto"/>
                <w:kern w:val="0"/>
                <w:sz w:val="20"/>
                <w:szCs w:val="20"/>
                <w:highlight w:val="none"/>
                <w:u w:val="none"/>
                <w:lang w:val="en-US" w:eastAsia="zh-CN" w:bidi="ar"/>
              </w:rPr>
              <w:t>60%）</w:t>
            </w:r>
          </w:p>
        </w:tc>
        <w:tc>
          <w:tcPr>
            <w:tcW w:w="16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616"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sz w:val="20"/>
                <w:szCs w:val="20"/>
                <w:highlight w:val="none"/>
                <w:u w:val="none"/>
              </w:rPr>
            </w:pPr>
            <w:r>
              <w:rPr>
                <w:rFonts w:hint="default" w:ascii="Times New Roman" w:hAnsi="Times New Roman" w:eastAsia="仿宋_GB2312" w:cs="Times New Roman"/>
                <w:i w:val="0"/>
                <w:iCs w:val="0"/>
                <w:color w:val="auto"/>
                <w:kern w:val="0"/>
                <w:sz w:val="20"/>
                <w:szCs w:val="20"/>
                <w:highlight w:val="none"/>
                <w:u w:val="none"/>
                <w:lang w:val="en-US" w:eastAsia="zh-CN" w:bidi="ar"/>
              </w:rPr>
              <w:t>05初中物理教师</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sz w:val="20"/>
                <w:szCs w:val="20"/>
                <w:highlight w:val="none"/>
                <w:u w:val="none"/>
              </w:rPr>
            </w:pPr>
            <w:r>
              <w:rPr>
                <w:rFonts w:hint="default" w:ascii="Times New Roman" w:hAnsi="Times New Roman" w:eastAsia="仿宋_GB2312" w:cs="Times New Roman"/>
                <w:i w:val="0"/>
                <w:iCs w:val="0"/>
                <w:color w:val="auto"/>
                <w:kern w:val="0"/>
                <w:sz w:val="20"/>
                <w:szCs w:val="20"/>
                <w:highlight w:val="none"/>
                <w:u w:val="none"/>
                <w:lang w:val="en-US" w:eastAsia="zh-CN" w:bidi="ar"/>
              </w:rPr>
              <w:t>专业技术</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仿宋_GB2312" w:cs="Times New Roman"/>
                <w:i w:val="0"/>
                <w:iCs w:val="0"/>
                <w:color w:val="auto"/>
                <w:sz w:val="20"/>
                <w:szCs w:val="20"/>
                <w:highlight w:val="none"/>
                <w:u w:val="none"/>
              </w:rPr>
            </w:pPr>
            <w:r>
              <w:rPr>
                <w:rFonts w:hint="default" w:ascii="Times New Roman" w:hAnsi="Times New Roman" w:eastAsia="仿宋_GB2312" w:cs="Times New Roman"/>
                <w:i w:val="0"/>
                <w:iCs w:val="0"/>
                <w:color w:val="auto"/>
                <w:kern w:val="0"/>
                <w:sz w:val="20"/>
                <w:szCs w:val="20"/>
                <w:highlight w:val="none"/>
                <w:u w:val="none"/>
                <w:lang w:val="en-US" w:eastAsia="zh-CN" w:bidi="ar"/>
              </w:rPr>
              <w:t>初中物理教学及育人工作</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sz w:val="20"/>
                <w:szCs w:val="20"/>
                <w:highlight w:val="none"/>
                <w:u w:val="none"/>
                <w:lang w:val="en-US" w:eastAsia="zh-CN"/>
              </w:rPr>
            </w:pPr>
            <w:r>
              <w:rPr>
                <w:rFonts w:hint="default" w:ascii="Times New Roman" w:hAnsi="Times New Roman" w:eastAsia="仿宋_GB2312" w:cs="Times New Roman"/>
                <w:i w:val="0"/>
                <w:iCs w:val="0"/>
                <w:color w:val="auto"/>
                <w:sz w:val="20"/>
                <w:szCs w:val="20"/>
                <w:highlight w:val="none"/>
                <w:u w:val="none"/>
                <w:lang w:val="en-US" w:eastAsia="zh-CN"/>
              </w:rPr>
              <w:t>2</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仿宋_GB2312" w:cs="Times New Roman"/>
                <w:i w:val="0"/>
                <w:iCs w:val="0"/>
                <w:color w:val="auto"/>
                <w:sz w:val="20"/>
                <w:szCs w:val="20"/>
                <w:highlight w:val="none"/>
                <w:u w:val="none"/>
              </w:rPr>
            </w:pPr>
            <w:r>
              <w:rPr>
                <w:rFonts w:hint="default" w:ascii="Times New Roman" w:hAnsi="Times New Roman" w:eastAsia="仿宋_GB2312" w:cs="Times New Roman"/>
                <w:i w:val="0"/>
                <w:iCs w:val="0"/>
                <w:color w:val="auto"/>
                <w:kern w:val="0"/>
                <w:sz w:val="20"/>
                <w:szCs w:val="20"/>
                <w:highlight w:val="none"/>
                <w:u w:val="none"/>
                <w:lang w:val="en-US" w:eastAsia="zh-CN" w:bidi="ar"/>
              </w:rPr>
              <w:t>年龄不超过35周岁（1988年1月1日及以后出生），本科及以上学历，具有相应学位，物理及教育学类、师范类相关专业；具有初中及以上物理教师资格证</w:t>
            </w:r>
            <w:r>
              <w:rPr>
                <w:rFonts w:hint="eastAsia" w:eastAsia="仿宋_GB2312" w:cs="Times New Roman"/>
                <w:i w:val="0"/>
                <w:iCs w:val="0"/>
                <w:color w:val="auto"/>
                <w:kern w:val="0"/>
                <w:sz w:val="20"/>
                <w:szCs w:val="20"/>
                <w:highlight w:val="none"/>
                <w:u w:val="none"/>
                <w:lang w:val="en-US" w:eastAsia="zh-CN" w:bidi="ar"/>
              </w:rPr>
              <w:t>，</w:t>
            </w:r>
            <w:r>
              <w:rPr>
                <w:rFonts w:hint="eastAsia" w:ascii="仿宋_GB2312" w:hAnsi="宋体" w:eastAsia="仿宋_GB2312" w:cs="仿宋_GB2312"/>
                <w:i w:val="0"/>
                <w:iCs w:val="0"/>
                <w:color w:val="auto"/>
                <w:kern w:val="0"/>
                <w:sz w:val="20"/>
                <w:szCs w:val="20"/>
                <w:highlight w:val="none"/>
                <w:u w:val="none"/>
                <w:lang w:val="en-US" w:eastAsia="zh-CN" w:bidi="ar"/>
              </w:rPr>
              <w:t>最低服务期限五年。</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sz w:val="20"/>
                <w:szCs w:val="20"/>
                <w:highlight w:val="none"/>
                <w:u w:val="none"/>
              </w:rPr>
            </w:pPr>
            <w:r>
              <w:rPr>
                <w:rFonts w:hint="default" w:ascii="Times New Roman" w:hAnsi="Times New Roman" w:eastAsia="仿宋_GB2312" w:cs="Times New Roman"/>
                <w:i w:val="0"/>
                <w:iCs w:val="0"/>
                <w:color w:val="auto"/>
                <w:kern w:val="0"/>
                <w:sz w:val="20"/>
                <w:szCs w:val="20"/>
                <w:highlight w:val="none"/>
                <w:u w:val="none"/>
                <w:lang w:val="en-US" w:eastAsia="zh-CN" w:bidi="ar"/>
              </w:rPr>
              <w:t>岗位急需</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sz w:val="20"/>
                <w:szCs w:val="20"/>
                <w:highlight w:val="none"/>
                <w:u w:val="none"/>
              </w:rPr>
            </w:pPr>
            <w:r>
              <w:rPr>
                <w:rFonts w:hint="default" w:ascii="Times New Roman" w:hAnsi="Times New Roman" w:eastAsia="仿宋_GB2312" w:cs="Times New Roman"/>
                <w:i w:val="0"/>
                <w:iCs w:val="0"/>
                <w:color w:val="auto"/>
                <w:kern w:val="0"/>
                <w:sz w:val="20"/>
                <w:szCs w:val="20"/>
                <w:highlight w:val="none"/>
                <w:u w:val="none"/>
                <w:lang w:val="en-US" w:eastAsia="zh-CN" w:bidi="ar"/>
              </w:rPr>
              <w:t>综合知识（</w:t>
            </w:r>
            <w:r>
              <w:rPr>
                <w:rFonts w:hint="eastAsia" w:eastAsia="仿宋_GB2312" w:cs="Times New Roman"/>
                <w:i w:val="0"/>
                <w:iCs w:val="0"/>
                <w:color w:val="auto"/>
                <w:kern w:val="0"/>
                <w:sz w:val="20"/>
                <w:szCs w:val="20"/>
                <w:highlight w:val="none"/>
                <w:u w:val="none"/>
                <w:lang w:val="en-US" w:eastAsia="zh-CN" w:bidi="ar"/>
              </w:rPr>
              <w:t>占总成绩</w:t>
            </w:r>
            <w:r>
              <w:rPr>
                <w:rFonts w:hint="default" w:ascii="Times New Roman" w:hAnsi="Times New Roman" w:eastAsia="仿宋_GB2312" w:cs="Times New Roman"/>
                <w:i w:val="0"/>
                <w:iCs w:val="0"/>
                <w:color w:val="auto"/>
                <w:kern w:val="0"/>
                <w:sz w:val="20"/>
                <w:szCs w:val="20"/>
                <w:highlight w:val="none"/>
                <w:u w:val="none"/>
                <w:lang w:val="en-US" w:eastAsia="zh-CN" w:bidi="ar"/>
              </w:rPr>
              <w:t>40%）</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sz w:val="20"/>
                <w:szCs w:val="20"/>
                <w:highlight w:val="none"/>
                <w:u w:val="none"/>
              </w:rPr>
            </w:pPr>
            <w:r>
              <w:rPr>
                <w:rFonts w:hint="default" w:ascii="Times New Roman" w:hAnsi="Times New Roman" w:eastAsia="仿宋_GB2312" w:cs="Times New Roman"/>
                <w:i w:val="0"/>
                <w:iCs w:val="0"/>
                <w:color w:val="auto"/>
                <w:kern w:val="0"/>
                <w:sz w:val="20"/>
                <w:szCs w:val="20"/>
                <w:highlight w:val="none"/>
                <w:u w:val="none"/>
                <w:lang w:val="en-US" w:eastAsia="zh-CN" w:bidi="ar"/>
              </w:rPr>
              <w:t>无学生讲课（</w:t>
            </w:r>
            <w:r>
              <w:rPr>
                <w:rFonts w:hint="eastAsia" w:eastAsia="仿宋_GB2312" w:cs="Times New Roman"/>
                <w:i w:val="0"/>
                <w:iCs w:val="0"/>
                <w:color w:val="auto"/>
                <w:kern w:val="0"/>
                <w:sz w:val="20"/>
                <w:szCs w:val="20"/>
                <w:highlight w:val="none"/>
                <w:u w:val="none"/>
                <w:lang w:val="en-US" w:eastAsia="zh-CN" w:bidi="ar"/>
              </w:rPr>
              <w:t>占总成绩</w:t>
            </w:r>
            <w:r>
              <w:rPr>
                <w:rFonts w:hint="default" w:ascii="Times New Roman" w:hAnsi="Times New Roman" w:eastAsia="仿宋_GB2312" w:cs="Times New Roman"/>
                <w:i w:val="0"/>
                <w:iCs w:val="0"/>
                <w:color w:val="auto"/>
                <w:kern w:val="0"/>
                <w:sz w:val="20"/>
                <w:szCs w:val="20"/>
                <w:highlight w:val="none"/>
                <w:u w:val="none"/>
                <w:lang w:val="en-US" w:eastAsia="zh-CN" w:bidi="ar"/>
              </w:rPr>
              <w:t>60%）</w:t>
            </w:r>
          </w:p>
        </w:tc>
        <w:tc>
          <w:tcPr>
            <w:tcW w:w="16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616"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06初中地理教师</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专业技术</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初中地理教学及育人工作</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sz w:val="20"/>
                <w:szCs w:val="20"/>
                <w:highlight w:val="none"/>
                <w:u w:val="none"/>
                <w:lang w:val="en-US" w:eastAsia="zh-CN"/>
              </w:rPr>
              <w:t>1</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年龄不超过35周岁（1988年1月1日及以后出生），本科及以上学历，具有相应学位，地理及教育学类、师范类相关专业；具有初中及以上地理教师资格证</w:t>
            </w:r>
            <w:r>
              <w:rPr>
                <w:rFonts w:hint="eastAsia" w:eastAsia="仿宋_GB2312" w:cs="Times New Roman"/>
                <w:i w:val="0"/>
                <w:iCs w:val="0"/>
                <w:color w:val="auto"/>
                <w:kern w:val="0"/>
                <w:sz w:val="20"/>
                <w:szCs w:val="20"/>
                <w:highlight w:val="none"/>
                <w:u w:val="none"/>
                <w:lang w:val="en-US" w:eastAsia="zh-CN" w:bidi="ar"/>
              </w:rPr>
              <w:t>，</w:t>
            </w:r>
            <w:r>
              <w:rPr>
                <w:rFonts w:hint="eastAsia" w:ascii="仿宋_GB2312" w:hAnsi="宋体" w:eastAsia="仿宋_GB2312" w:cs="仿宋_GB2312"/>
                <w:i w:val="0"/>
                <w:iCs w:val="0"/>
                <w:color w:val="auto"/>
                <w:kern w:val="0"/>
                <w:sz w:val="20"/>
                <w:szCs w:val="20"/>
                <w:highlight w:val="none"/>
                <w:u w:val="none"/>
                <w:lang w:val="en-US" w:eastAsia="zh-CN" w:bidi="ar"/>
              </w:rPr>
              <w:t>最低服务期限五年。</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岗位急需</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综合知识（</w:t>
            </w:r>
            <w:r>
              <w:rPr>
                <w:rFonts w:hint="eastAsia" w:eastAsia="仿宋_GB2312" w:cs="Times New Roman"/>
                <w:i w:val="0"/>
                <w:iCs w:val="0"/>
                <w:color w:val="auto"/>
                <w:kern w:val="0"/>
                <w:sz w:val="20"/>
                <w:szCs w:val="20"/>
                <w:highlight w:val="none"/>
                <w:u w:val="none"/>
                <w:lang w:val="en-US" w:eastAsia="zh-CN" w:bidi="ar"/>
              </w:rPr>
              <w:t>占总成绩</w:t>
            </w:r>
            <w:r>
              <w:rPr>
                <w:rFonts w:hint="default" w:ascii="Times New Roman" w:hAnsi="Times New Roman" w:eastAsia="仿宋_GB2312" w:cs="Times New Roman"/>
                <w:i w:val="0"/>
                <w:iCs w:val="0"/>
                <w:color w:val="auto"/>
                <w:kern w:val="0"/>
                <w:sz w:val="20"/>
                <w:szCs w:val="20"/>
                <w:highlight w:val="none"/>
                <w:u w:val="none"/>
                <w:lang w:val="en-US" w:eastAsia="zh-CN" w:bidi="ar"/>
              </w:rPr>
              <w:t>40%）</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无学生讲课（</w:t>
            </w:r>
            <w:r>
              <w:rPr>
                <w:rFonts w:hint="eastAsia" w:eastAsia="仿宋_GB2312" w:cs="Times New Roman"/>
                <w:i w:val="0"/>
                <w:iCs w:val="0"/>
                <w:color w:val="auto"/>
                <w:kern w:val="0"/>
                <w:sz w:val="20"/>
                <w:szCs w:val="20"/>
                <w:highlight w:val="none"/>
                <w:u w:val="none"/>
                <w:lang w:val="en-US" w:eastAsia="zh-CN" w:bidi="ar"/>
              </w:rPr>
              <w:t>占总成绩</w:t>
            </w:r>
            <w:r>
              <w:rPr>
                <w:rFonts w:hint="default" w:ascii="Times New Roman" w:hAnsi="Times New Roman" w:eastAsia="仿宋_GB2312" w:cs="Times New Roman"/>
                <w:i w:val="0"/>
                <w:iCs w:val="0"/>
                <w:color w:val="auto"/>
                <w:kern w:val="0"/>
                <w:sz w:val="20"/>
                <w:szCs w:val="20"/>
                <w:highlight w:val="none"/>
                <w:u w:val="none"/>
                <w:lang w:val="en-US" w:eastAsia="zh-CN" w:bidi="ar"/>
              </w:rPr>
              <w:t>60%）</w:t>
            </w:r>
          </w:p>
        </w:tc>
        <w:tc>
          <w:tcPr>
            <w:tcW w:w="16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616"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07初中生物教师</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专业技术</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初中生物教学及育人工作</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sz w:val="20"/>
                <w:szCs w:val="20"/>
                <w:highlight w:val="none"/>
                <w:u w:val="none"/>
                <w:lang w:val="en-US" w:eastAsia="zh-CN"/>
              </w:rPr>
              <w:t>1</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年龄不超过35周岁（1988年1月1日及以后出生），本科及以上学历，具有相应学位，生物及教育学类、师范类相关专业；具有初中及以上生物教师资格证</w:t>
            </w:r>
            <w:r>
              <w:rPr>
                <w:rFonts w:hint="eastAsia" w:eastAsia="仿宋_GB2312" w:cs="Times New Roman"/>
                <w:i w:val="0"/>
                <w:iCs w:val="0"/>
                <w:color w:val="auto"/>
                <w:kern w:val="0"/>
                <w:sz w:val="20"/>
                <w:szCs w:val="20"/>
                <w:highlight w:val="none"/>
                <w:u w:val="none"/>
                <w:lang w:val="en-US" w:eastAsia="zh-CN" w:bidi="ar"/>
              </w:rPr>
              <w:t>，</w:t>
            </w:r>
            <w:r>
              <w:rPr>
                <w:rFonts w:hint="eastAsia" w:ascii="仿宋_GB2312" w:hAnsi="宋体" w:eastAsia="仿宋_GB2312" w:cs="仿宋_GB2312"/>
                <w:i w:val="0"/>
                <w:iCs w:val="0"/>
                <w:color w:val="auto"/>
                <w:kern w:val="0"/>
                <w:sz w:val="20"/>
                <w:szCs w:val="20"/>
                <w:highlight w:val="none"/>
                <w:u w:val="none"/>
                <w:lang w:val="en-US" w:eastAsia="zh-CN" w:bidi="ar"/>
              </w:rPr>
              <w:t>最低服务期限五年。</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岗位急需</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综合知识（</w:t>
            </w:r>
            <w:r>
              <w:rPr>
                <w:rFonts w:hint="eastAsia" w:eastAsia="仿宋_GB2312" w:cs="Times New Roman"/>
                <w:i w:val="0"/>
                <w:iCs w:val="0"/>
                <w:color w:val="auto"/>
                <w:kern w:val="0"/>
                <w:sz w:val="20"/>
                <w:szCs w:val="20"/>
                <w:highlight w:val="none"/>
                <w:u w:val="none"/>
                <w:lang w:val="en-US" w:eastAsia="zh-CN" w:bidi="ar"/>
              </w:rPr>
              <w:t>占总成绩</w:t>
            </w:r>
            <w:r>
              <w:rPr>
                <w:rFonts w:hint="default" w:ascii="Times New Roman" w:hAnsi="Times New Roman" w:eastAsia="仿宋_GB2312" w:cs="Times New Roman"/>
                <w:i w:val="0"/>
                <w:iCs w:val="0"/>
                <w:color w:val="auto"/>
                <w:kern w:val="0"/>
                <w:sz w:val="20"/>
                <w:szCs w:val="20"/>
                <w:highlight w:val="none"/>
                <w:u w:val="none"/>
                <w:lang w:val="en-US" w:eastAsia="zh-CN" w:bidi="ar"/>
              </w:rPr>
              <w:t>40%）</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无学生讲课（</w:t>
            </w:r>
            <w:r>
              <w:rPr>
                <w:rFonts w:hint="eastAsia" w:eastAsia="仿宋_GB2312" w:cs="Times New Roman"/>
                <w:i w:val="0"/>
                <w:iCs w:val="0"/>
                <w:color w:val="auto"/>
                <w:kern w:val="0"/>
                <w:sz w:val="20"/>
                <w:szCs w:val="20"/>
                <w:highlight w:val="none"/>
                <w:u w:val="none"/>
                <w:lang w:val="en-US" w:eastAsia="zh-CN" w:bidi="ar"/>
              </w:rPr>
              <w:t>占总成绩</w:t>
            </w:r>
            <w:r>
              <w:rPr>
                <w:rFonts w:hint="default" w:ascii="Times New Roman" w:hAnsi="Times New Roman" w:eastAsia="仿宋_GB2312" w:cs="Times New Roman"/>
                <w:i w:val="0"/>
                <w:iCs w:val="0"/>
                <w:color w:val="auto"/>
                <w:kern w:val="0"/>
                <w:sz w:val="20"/>
                <w:szCs w:val="20"/>
                <w:highlight w:val="none"/>
                <w:u w:val="none"/>
                <w:lang w:val="en-US" w:eastAsia="zh-CN" w:bidi="ar"/>
              </w:rPr>
              <w:t>60%）</w:t>
            </w:r>
          </w:p>
        </w:tc>
        <w:tc>
          <w:tcPr>
            <w:tcW w:w="16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2" w:hRule="atLeast"/>
          <w:jc w:val="center"/>
        </w:trPr>
        <w:tc>
          <w:tcPr>
            <w:tcW w:w="3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616"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 w:cs="Times New Roman"/>
                <w:i w:val="0"/>
                <w:iCs w:val="0"/>
                <w:color w:val="auto"/>
                <w:sz w:val="20"/>
                <w:szCs w:val="20"/>
                <w:highlight w:val="none"/>
                <w:u w:val="none"/>
              </w:rPr>
            </w:pPr>
          </w:p>
        </w:tc>
        <w:tc>
          <w:tcPr>
            <w:tcW w:w="8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sz w:val="20"/>
                <w:szCs w:val="20"/>
                <w:highlight w:val="none"/>
                <w:u w:val="none"/>
                <w:lang w:val="en-US" w:eastAsia="zh-CN"/>
              </w:rPr>
            </w:pPr>
            <w:r>
              <w:rPr>
                <w:rFonts w:hint="default" w:ascii="Times New Roman" w:hAnsi="Times New Roman" w:eastAsia="仿宋_GB2312" w:cs="Times New Roman"/>
                <w:i w:val="0"/>
                <w:iCs w:val="0"/>
                <w:color w:val="auto"/>
                <w:sz w:val="20"/>
                <w:szCs w:val="20"/>
                <w:highlight w:val="none"/>
                <w:u w:val="none"/>
                <w:lang w:val="en-US" w:eastAsia="zh-CN"/>
              </w:rPr>
              <w:t>08幼儿园教师</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sz w:val="20"/>
                <w:szCs w:val="20"/>
                <w:highlight w:val="none"/>
                <w:u w:val="none"/>
                <w:lang w:eastAsia="zh-CN"/>
              </w:rPr>
            </w:pPr>
            <w:r>
              <w:rPr>
                <w:rFonts w:hint="default" w:ascii="Times New Roman" w:hAnsi="Times New Roman" w:eastAsia="仿宋_GB2312" w:cs="Times New Roman"/>
                <w:i w:val="0"/>
                <w:iCs w:val="0"/>
                <w:color w:val="auto"/>
                <w:sz w:val="20"/>
                <w:szCs w:val="20"/>
                <w:highlight w:val="none"/>
                <w:u w:val="none"/>
                <w:lang w:eastAsia="zh-CN"/>
              </w:rPr>
              <w:t>专业技术</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仿宋_GB2312" w:cs="Times New Roman"/>
                <w:i w:val="0"/>
                <w:iCs w:val="0"/>
                <w:color w:val="auto"/>
                <w:sz w:val="20"/>
                <w:szCs w:val="20"/>
                <w:highlight w:val="none"/>
                <w:u w:val="none"/>
                <w:lang w:eastAsia="zh-CN"/>
              </w:rPr>
            </w:pPr>
            <w:r>
              <w:rPr>
                <w:rFonts w:hint="default" w:ascii="Times New Roman" w:hAnsi="Times New Roman" w:eastAsia="仿宋_GB2312" w:cs="Times New Roman"/>
                <w:i w:val="0"/>
                <w:iCs w:val="0"/>
                <w:color w:val="auto"/>
                <w:sz w:val="20"/>
                <w:szCs w:val="20"/>
                <w:highlight w:val="none"/>
                <w:u w:val="none"/>
                <w:lang w:eastAsia="zh-CN"/>
              </w:rPr>
              <w:t>幼儿园课程教学及育人工作</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sz w:val="20"/>
                <w:szCs w:val="20"/>
                <w:highlight w:val="none"/>
                <w:u w:val="none"/>
                <w:lang w:val="en-US" w:eastAsia="zh-CN"/>
              </w:rPr>
            </w:pPr>
            <w:r>
              <w:rPr>
                <w:rFonts w:hint="default" w:ascii="Times New Roman" w:hAnsi="Times New Roman" w:eastAsia="仿宋_GB2312" w:cs="Times New Roman"/>
                <w:i w:val="0"/>
                <w:iCs w:val="0"/>
                <w:color w:val="auto"/>
                <w:sz w:val="20"/>
                <w:szCs w:val="20"/>
                <w:highlight w:val="none"/>
                <w:u w:val="none"/>
                <w:lang w:val="en-US" w:eastAsia="zh-CN"/>
              </w:rPr>
              <w:t>2</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仿宋_GB2312" w:cs="Times New Roman"/>
                <w:i w:val="0"/>
                <w:iCs w:val="0"/>
                <w:color w:val="auto"/>
                <w:sz w:val="20"/>
                <w:szCs w:val="20"/>
                <w:highlight w:val="none"/>
                <w:u w:val="none"/>
              </w:rPr>
            </w:pPr>
            <w:r>
              <w:rPr>
                <w:rFonts w:hint="default" w:ascii="Times New Roman" w:hAnsi="Times New Roman" w:eastAsia="仿宋_GB2312" w:cs="Times New Roman"/>
                <w:i w:val="0"/>
                <w:iCs w:val="0"/>
                <w:color w:val="auto"/>
                <w:kern w:val="0"/>
                <w:sz w:val="20"/>
                <w:szCs w:val="20"/>
                <w:highlight w:val="none"/>
                <w:u w:val="none"/>
                <w:lang w:val="en-US" w:eastAsia="zh-CN" w:bidi="ar"/>
              </w:rPr>
              <w:t>年龄不超过30周岁（1993年1月1日及以后出生），本科及以上学历，幼师相关专业；具有幼儿教师资格证</w:t>
            </w:r>
            <w:r>
              <w:rPr>
                <w:rFonts w:hint="eastAsia" w:eastAsia="仿宋_GB2312" w:cs="Times New Roman"/>
                <w:i w:val="0"/>
                <w:iCs w:val="0"/>
                <w:color w:val="auto"/>
                <w:kern w:val="0"/>
                <w:sz w:val="20"/>
                <w:szCs w:val="20"/>
                <w:highlight w:val="none"/>
                <w:u w:val="none"/>
                <w:lang w:val="en-US" w:eastAsia="zh-CN" w:bidi="ar"/>
              </w:rPr>
              <w:t>，</w:t>
            </w:r>
            <w:r>
              <w:rPr>
                <w:rFonts w:hint="eastAsia" w:ascii="仿宋_GB2312" w:hAnsi="宋体" w:eastAsia="仿宋_GB2312" w:cs="仿宋_GB2312"/>
                <w:i w:val="0"/>
                <w:iCs w:val="0"/>
                <w:color w:val="auto"/>
                <w:kern w:val="0"/>
                <w:sz w:val="20"/>
                <w:szCs w:val="20"/>
                <w:highlight w:val="none"/>
                <w:u w:val="none"/>
                <w:lang w:val="en-US" w:eastAsia="zh-CN" w:bidi="ar"/>
              </w:rPr>
              <w:t>最低服务期限五年。</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岗位急需</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综合知识（占总成绩40%）</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iCs w:val="0"/>
                <w:color w:val="auto"/>
                <w:kern w:val="2"/>
                <w:sz w:val="20"/>
                <w:szCs w:val="20"/>
                <w:highlight w:val="none"/>
                <w:u w:val="none"/>
                <w:lang w:val="en-US" w:eastAsia="zh-CN" w:bidi="ar-SA"/>
              </w:rPr>
            </w:pPr>
            <w:r>
              <w:rPr>
                <w:rFonts w:hint="default" w:ascii="Times New Roman" w:hAnsi="Times New Roman" w:eastAsia="仿宋_GB2312" w:cs="Times New Roman"/>
                <w:i w:val="0"/>
                <w:iCs w:val="0"/>
                <w:color w:val="auto"/>
                <w:kern w:val="0"/>
                <w:sz w:val="20"/>
                <w:szCs w:val="20"/>
                <w:highlight w:val="none"/>
                <w:u w:val="none"/>
                <w:lang w:val="en-US" w:eastAsia="zh-CN" w:bidi="ar"/>
              </w:rPr>
              <w:t>无学生讲课+专业技能测试（</w:t>
            </w:r>
            <w:r>
              <w:rPr>
                <w:rFonts w:hint="eastAsia" w:eastAsia="仿宋_GB2312" w:cs="Times New Roman"/>
                <w:i w:val="0"/>
                <w:iCs w:val="0"/>
                <w:color w:val="auto"/>
                <w:kern w:val="0"/>
                <w:sz w:val="20"/>
                <w:szCs w:val="20"/>
                <w:highlight w:val="none"/>
                <w:u w:val="none"/>
                <w:lang w:val="en-US" w:eastAsia="zh-CN" w:bidi="ar"/>
              </w:rPr>
              <w:t>占总成绩</w:t>
            </w:r>
            <w:r>
              <w:rPr>
                <w:rFonts w:hint="default" w:ascii="Times New Roman" w:hAnsi="Times New Roman" w:eastAsia="仿宋_GB2312" w:cs="Times New Roman"/>
                <w:i w:val="0"/>
                <w:iCs w:val="0"/>
                <w:color w:val="auto"/>
                <w:kern w:val="0"/>
                <w:sz w:val="20"/>
                <w:szCs w:val="20"/>
                <w:highlight w:val="none"/>
                <w:u w:val="none"/>
                <w:lang w:val="en-US" w:eastAsia="zh-CN" w:bidi="ar"/>
              </w:rPr>
              <w:t>60%）</w:t>
            </w:r>
          </w:p>
        </w:tc>
        <w:tc>
          <w:tcPr>
            <w:tcW w:w="16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iCs w:val="0"/>
                <w:color w:val="auto"/>
                <w:sz w:val="20"/>
                <w:szCs w:val="20"/>
                <w:highlight w:val="none"/>
                <w:u w:val="none"/>
              </w:rPr>
            </w:pPr>
          </w:p>
        </w:tc>
      </w:tr>
    </w:tbl>
    <w:p>
      <w:pPr>
        <w:rPr>
          <w:rFonts w:hint="default"/>
          <w:highlight w:val="none"/>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xMWE3OGRlNjA4OGMyMzZiMjUxNjBiODI0ZWMwMzUifQ=="/>
  </w:docVars>
  <w:rsids>
    <w:rsidRoot w:val="1952543B"/>
    <w:rsid w:val="05025BA4"/>
    <w:rsid w:val="05432019"/>
    <w:rsid w:val="06561F26"/>
    <w:rsid w:val="07FA6F02"/>
    <w:rsid w:val="0B283C60"/>
    <w:rsid w:val="0F9D6237"/>
    <w:rsid w:val="11E84674"/>
    <w:rsid w:val="12B24C82"/>
    <w:rsid w:val="1630636C"/>
    <w:rsid w:val="184C283E"/>
    <w:rsid w:val="1952543B"/>
    <w:rsid w:val="243F615F"/>
    <w:rsid w:val="26163B5C"/>
    <w:rsid w:val="26A8022A"/>
    <w:rsid w:val="26F03200"/>
    <w:rsid w:val="2C965315"/>
    <w:rsid w:val="3B773AB9"/>
    <w:rsid w:val="3DFA1107"/>
    <w:rsid w:val="40CD2B03"/>
    <w:rsid w:val="488937B4"/>
    <w:rsid w:val="4ECC44E6"/>
    <w:rsid w:val="50C17503"/>
    <w:rsid w:val="554271C4"/>
    <w:rsid w:val="557B29C6"/>
    <w:rsid w:val="57067C37"/>
    <w:rsid w:val="576F0018"/>
    <w:rsid w:val="58210764"/>
    <w:rsid w:val="59F91837"/>
    <w:rsid w:val="5CF1799D"/>
    <w:rsid w:val="65DA30D3"/>
    <w:rsid w:val="6E3C1080"/>
    <w:rsid w:val="73303004"/>
    <w:rsid w:val="76814FD3"/>
    <w:rsid w:val="7E147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qFormat/>
    <w:uiPriority w:val="0"/>
    <w:pPr>
      <w:widowControl w:val="0"/>
      <w:ind w:left="420" w:leftChars="200" w:firstLine="420" w:firstLineChars="200"/>
      <w:jc w:val="both"/>
    </w:pPr>
    <w:rPr>
      <w:rFonts w:ascii="Times New Roman" w:hAnsi="Times New Roman" w:eastAsia="宋体" w:cs="Times New Roman"/>
      <w:kern w:val="2"/>
      <w:sz w:val="21"/>
      <w:lang w:val="en-US" w:eastAsia="zh-CN" w:bidi="ar-SA"/>
    </w:rPr>
  </w:style>
  <w:style w:type="character" w:customStyle="1" w:styleId="5">
    <w:name w:val="font81"/>
    <w:basedOn w:val="4"/>
    <w:qFormat/>
    <w:uiPriority w:val="0"/>
    <w:rPr>
      <w:rFonts w:hint="eastAsia" w:ascii="黑体" w:hAnsi="宋体" w:eastAsia="黑体" w:cs="黑体"/>
      <w:color w:val="80008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1380</Words>
  <Characters>1487</Characters>
  <Lines>0</Lines>
  <Paragraphs>0</Paragraphs>
  <TotalTime>5</TotalTime>
  <ScaleCrop>false</ScaleCrop>
  <LinksUpToDate>false</LinksUpToDate>
  <CharactersWithSpaces>1487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2023-03-29T07:21:00Z</dcterms:created>
  <dc:creator>天行健</dc:creator>
  <cp:lastModifiedBy>周周～～～</cp:lastModifiedBy>
  <cp:lastPrinted>2024-05-17T03:45:00Z</cp:lastPrinted>
  <dcterms:modified xsi:type="dcterms:W3CDTF">2024-05-30T00:51:48Z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90D91FD20C4F4431B4D1DC06E1269B07_13</vt:lpwstr>
  </property>
</Properties>
</file>