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720"/>
        <w:jc w:val="left"/>
        <w:textAlignment w:val="auto"/>
        <w:rPr>
          <w:rFonts w:hint="eastAsia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highlight w:val="none"/>
          <w:lang w:val="en-US"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/>
          <w:sz w:val="28"/>
          <w:szCs w:val="28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2024年青年专任教师招聘面试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试讲要求及方向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(六)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72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</w:rPr>
        <w:t>一、试讲要求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1.按照报考学科方向在给定范围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内任意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选择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其中一个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题目。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2.准备2节课的讲稿，格式要求如下：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（1）标题统一用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号小标宋简体字，正文内容用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15.5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号仿宋字，姓名+报名专业在标题下一行居中排列，示例“方某某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报考专业：汉语言文学）；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（2）每页22行，行距28磅，页码用四号宋体字在页面底端居中插入，格式为“</w:t>
      </w:r>
      <w:r>
        <w:rPr>
          <w:rFonts w:hint="eastAsia" w:ascii="Times New Roman" w:hAnsi="Times New Roman" w:eastAsia="方正仿宋_GBK"/>
          <w:sz w:val="32"/>
          <w:szCs w:val="28"/>
          <w:highlight w:val="none"/>
        </w:rPr>
        <w:t>-1-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”、“</w:t>
      </w:r>
      <w:r>
        <w:rPr>
          <w:rFonts w:hint="eastAsia" w:ascii="Times New Roman" w:hAnsi="Times New Roman" w:eastAsia="方正仿宋_GBK"/>
          <w:sz w:val="32"/>
          <w:szCs w:val="28"/>
          <w:highlight w:val="none"/>
        </w:rPr>
        <w:t>-2-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（3）页边距要求：上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36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mm，下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36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mm，左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mm，右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3.准备10分钟左右的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试讲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4.准备PPT。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5.基础教学研究部美育教研室专任教师岗位试讲结束后，现场基本功展示时间控制在10分钟（乐器弹唱、歌唱等）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6.基础教学研究部美育教研室专任教师岗位除专业试讲外，还需准备PPT根据专业方向策划专业相关活动方案。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</w:rPr>
        <w:t>二、专业教师岗面试试讲方向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yellow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  <w:t>）医学院护理学专任教师试讲方向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1.预防与控制医院感染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2.患者的清洁卫生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3.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呼吸系统疾病护理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4.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妇科疾病护理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5.健康教育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6.老年人常见病、多发病的流行病学调查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医学院康复治疗学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  <w:t>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1.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脑卒中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2.关节活动度的评定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3.认知功能的评定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4.咳嗽、腰痛、消渴任选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其一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医学院医疗保险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  <w:t>专任教师试讲方向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1.公共卫生政策与实践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2.预防医学与疾病控制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3.健康管理与促进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4.流行病与卫生统计学在公共卫生决策中的应用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）医学院中药资源与开发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  <w:t>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1.中药炮制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2.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作物遗传育种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脑卒中的发病原理或其中药治疗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4.糖尿病发病机制及其药物治疗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五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）医学院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药学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  <w:t>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1.常见定量分析方法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2.抗心律失常药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3.黄酮类化合物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（六）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基础教学研究部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专任教师试讲方向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音乐与器乐、音乐与舞蹈）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1.中西方音乐史；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2.乐理、乐器讲解；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3.音乐理论基础。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备注：试讲结束后，现场个人才艺展示时间控制在10分钟</w:t>
      </w:r>
    </w:p>
    <w:p>
      <w:pPr>
        <w:tabs>
          <w:tab w:val="left" w:pos="2932"/>
        </w:tabs>
        <w:bidi w:val="0"/>
        <w:jc w:val="left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2041" w:right="1531" w:bottom="2041" w:left="1531" w:header="851" w:footer="992" w:gutter="0"/>
      <w:pgNumType w:fmt="numberInDash"/>
      <w:cols w:space="425" w:num="1"/>
      <w:docGrid w:type="lines" w:linePitch="6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479912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YzRhNjZhYzA0NTMzNTE4Mzc0Yzc5YjNmZjFiYzYifQ=="/>
  </w:docVars>
  <w:rsids>
    <w:rsidRoot w:val="766504ED"/>
    <w:rsid w:val="03457CFC"/>
    <w:rsid w:val="04371FB6"/>
    <w:rsid w:val="068400A0"/>
    <w:rsid w:val="0AC92FC0"/>
    <w:rsid w:val="0BD160B1"/>
    <w:rsid w:val="0D9E63F1"/>
    <w:rsid w:val="0ECD6DF7"/>
    <w:rsid w:val="0FA67142"/>
    <w:rsid w:val="11BE73A8"/>
    <w:rsid w:val="11F14A8E"/>
    <w:rsid w:val="13A50343"/>
    <w:rsid w:val="143D057B"/>
    <w:rsid w:val="180058A9"/>
    <w:rsid w:val="1824217E"/>
    <w:rsid w:val="18A644E3"/>
    <w:rsid w:val="1CE4012E"/>
    <w:rsid w:val="1D0B525D"/>
    <w:rsid w:val="1D484219"/>
    <w:rsid w:val="23767B4F"/>
    <w:rsid w:val="2423144D"/>
    <w:rsid w:val="24456FD7"/>
    <w:rsid w:val="2BC2163A"/>
    <w:rsid w:val="320960B6"/>
    <w:rsid w:val="344356A5"/>
    <w:rsid w:val="36274EBB"/>
    <w:rsid w:val="384D672F"/>
    <w:rsid w:val="39D0195F"/>
    <w:rsid w:val="39DF3CFF"/>
    <w:rsid w:val="39EF456A"/>
    <w:rsid w:val="3E366758"/>
    <w:rsid w:val="3EB914FB"/>
    <w:rsid w:val="3EC05EAD"/>
    <w:rsid w:val="427F607F"/>
    <w:rsid w:val="44503A20"/>
    <w:rsid w:val="451553B3"/>
    <w:rsid w:val="465A4EA5"/>
    <w:rsid w:val="496164DE"/>
    <w:rsid w:val="4C576E18"/>
    <w:rsid w:val="4C9C297E"/>
    <w:rsid w:val="4FB355BA"/>
    <w:rsid w:val="577A5D96"/>
    <w:rsid w:val="588D376D"/>
    <w:rsid w:val="592D3CE7"/>
    <w:rsid w:val="593516B6"/>
    <w:rsid w:val="5A4F611C"/>
    <w:rsid w:val="5B576500"/>
    <w:rsid w:val="5BB67C24"/>
    <w:rsid w:val="5BFC0BAC"/>
    <w:rsid w:val="62C90F25"/>
    <w:rsid w:val="644545DB"/>
    <w:rsid w:val="6640078A"/>
    <w:rsid w:val="664A412A"/>
    <w:rsid w:val="670C5884"/>
    <w:rsid w:val="691E68CF"/>
    <w:rsid w:val="69CB5582"/>
    <w:rsid w:val="6C7779D0"/>
    <w:rsid w:val="6D746C27"/>
    <w:rsid w:val="6DB65EDD"/>
    <w:rsid w:val="6EEE586F"/>
    <w:rsid w:val="6FFD045F"/>
    <w:rsid w:val="6FFF5F6C"/>
    <w:rsid w:val="70E46A6E"/>
    <w:rsid w:val="71F73AA6"/>
    <w:rsid w:val="73C848E1"/>
    <w:rsid w:val="74A1029B"/>
    <w:rsid w:val="74A858FC"/>
    <w:rsid w:val="766504ED"/>
    <w:rsid w:val="775801C5"/>
    <w:rsid w:val="78B96EEE"/>
    <w:rsid w:val="7B9E6701"/>
    <w:rsid w:val="7D1C7D13"/>
    <w:rsid w:val="7D215BE3"/>
    <w:rsid w:val="7DD76A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黑体_GBK"/>
      <w:spacing w:val="11"/>
      <w:kern w:val="44"/>
      <w:sz w:val="31"/>
    </w:rPr>
  </w:style>
  <w:style w:type="paragraph" w:styleId="5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方正楷体_GBK"/>
      <w:b/>
      <w:sz w:val="31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681</Words>
  <Characters>742</Characters>
  <Lines>0</Lines>
  <Paragraphs>0</Paragraphs>
  <TotalTime>0</TotalTime>
  <ScaleCrop>false</ScaleCrop>
  <LinksUpToDate>false</LinksUpToDate>
  <CharactersWithSpaces>743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2020-04-19T04:28:00Z</dcterms:created>
  <dc:creator>Administrator</dc:creator>
  <cp:lastModifiedBy>刘红霞</cp:lastModifiedBy>
  <cp:lastPrinted>2023-04-07T11:28:00Z</cp:lastPrinted>
  <dcterms:modified xsi:type="dcterms:W3CDTF">2024-05-27T10:20:15Z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AD60C91513A24C81B991000A5BDC2553</vt:lpwstr>
  </property>
</Properties>
</file>