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518" w:leftChars="304" w:right="0" w:hanging="880" w:hanging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-11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罗城仫佬族自治县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财政局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-11"/>
          <w:sz w:val="44"/>
          <w:szCs w:val="44"/>
          <w:shd w:val="clear" w:fill="FFFFFF"/>
        </w:rPr>
        <w:t>招聘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474" w:leftChars="304" w:right="0" w:hanging="836" w:hanging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-11"/>
          <w:sz w:val="44"/>
          <w:szCs w:val="44"/>
          <w:shd w:val="clear" w:fill="FFFFFF"/>
        </w:rPr>
        <w:t>工作人员报名表</w:t>
      </w:r>
    </w:p>
    <w:p>
      <w:pPr>
        <w:pStyle w:val="2"/>
        <w:spacing w:line="560" w:lineRule="exact"/>
        <w:jc w:val="both"/>
        <w:rPr>
          <w:rFonts w:hint="eastAsia"/>
          <w:b w:val="0"/>
          <w:color w:val="auto"/>
          <w:sz w:val="28"/>
          <w:szCs w:val="28"/>
          <w:lang w:eastAsia="zh-CN"/>
        </w:rPr>
      </w:pP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489"/>
        <w:gridCol w:w="543"/>
        <w:gridCol w:w="379"/>
        <w:gridCol w:w="60"/>
        <w:gridCol w:w="661"/>
        <w:gridCol w:w="460"/>
        <w:gridCol w:w="9"/>
        <w:gridCol w:w="152"/>
        <w:gridCol w:w="1067"/>
        <w:gridCol w:w="142"/>
        <w:gridCol w:w="567"/>
        <w:gridCol w:w="509"/>
        <w:gridCol w:w="625"/>
        <w:gridCol w:w="82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  名</w:t>
            </w: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性  别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 月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（ 岁）</w:t>
            </w:r>
          </w:p>
        </w:tc>
        <w:tc>
          <w:tcPr>
            <w:tcW w:w="197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民  族</w:t>
            </w: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籍  贯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时间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面  貌</w:t>
            </w:r>
          </w:p>
        </w:tc>
        <w:tc>
          <w:tcPr>
            <w:tcW w:w="98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3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入党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时间</w:t>
            </w:r>
          </w:p>
        </w:tc>
        <w:tc>
          <w:tcPr>
            <w:tcW w:w="12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1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参加工作时间</w:t>
            </w: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7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教  育</w:t>
            </w: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学位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毕业院校系及专业</w:t>
            </w:r>
          </w:p>
        </w:tc>
        <w:tc>
          <w:tcPr>
            <w:tcW w:w="464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教  育</w:t>
            </w: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学位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毕业院校系及专业</w:t>
            </w:r>
          </w:p>
        </w:tc>
        <w:tc>
          <w:tcPr>
            <w:tcW w:w="464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号  码</w:t>
            </w:r>
          </w:p>
        </w:tc>
        <w:tc>
          <w:tcPr>
            <w:tcW w:w="7978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及职务</w:t>
            </w:r>
          </w:p>
        </w:tc>
        <w:tc>
          <w:tcPr>
            <w:tcW w:w="7056" w:type="dxa"/>
            <w:gridSpan w:val="1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通信地址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及 邮 编</w:t>
            </w:r>
          </w:p>
        </w:tc>
        <w:tc>
          <w:tcPr>
            <w:tcW w:w="3118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电  话</w:t>
            </w:r>
          </w:p>
        </w:tc>
        <w:tc>
          <w:tcPr>
            <w:tcW w:w="280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5" w:hRule="atLeast"/>
        </w:trPr>
        <w:tc>
          <w:tcPr>
            <w:tcW w:w="8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历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67" w:type="dxa"/>
            <w:gridSpan w:val="1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8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情况</w:t>
            </w:r>
          </w:p>
        </w:tc>
        <w:tc>
          <w:tcPr>
            <w:tcW w:w="8467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21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系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称 谓</w:t>
            </w: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 名</w:t>
            </w: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年龄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政治面貌</w:t>
            </w: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0" w:hRule="atLeast"/>
        </w:trPr>
        <w:tc>
          <w:tcPr>
            <w:tcW w:w="821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聘用单位审查意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auto"/>
                <w:sz w:val="24"/>
              </w:rPr>
              <w:t>见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67" w:type="dxa"/>
            <w:gridSpan w:val="1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iZGFmNGFiYTIyYzBhNGQ5NWZlMTlmZjg2ZWViZjMifQ=="/>
  </w:docVars>
  <w:rsids>
    <w:rsidRoot w:val="00000000"/>
    <w:rsid w:val="009726C7"/>
    <w:rsid w:val="013B103C"/>
    <w:rsid w:val="03451356"/>
    <w:rsid w:val="21085CD4"/>
    <w:rsid w:val="3396768D"/>
    <w:rsid w:val="527B323B"/>
    <w:rsid w:val="6CA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eastAsia="仿宋_GB2312" w:cs="Courier New"/>
      <w:b/>
      <w:sz w:val="30"/>
      <w:szCs w:val="3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167</Words>
  <Characters>170</Characters>
  <Lines>0</Lines>
  <Paragraphs>0</Paragraphs>
  <TotalTime>5</TotalTime>
  <ScaleCrop>false</ScaleCrop>
  <LinksUpToDate>false</LinksUpToDate>
  <CharactersWithSpaces>202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远方</cp:lastModifiedBy>
  <cp:lastPrinted>2024-05-28T00:18:00Z</cp:lastPrinted>
  <dcterms:modified xsi:type="dcterms:W3CDTF">2024-05-28T07:50:00Z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7AD59BA2205C469B81B43EB688FFBCF7</vt:lpwstr>
  </property>
</Properties>
</file>