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体能测评登记表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格式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已设置好，考生按要求填写个人相关信息后用A4纸打印即可。打印时，务必将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登记表打印在一张纸同一面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，打印成两张纸或一张纸的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面视为无效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登记表，不得参加体能测评。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2.参加体能测评前，考生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登记表上填写个人有关信息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登记表分上下两部分，上半页为考生的基本信息及体能测评成绩，下半页为考生体能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成绩通知单（只向体能测评成绩合格者发放），考生按照下列要求填写。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登记表上半页表格部分需要填写的内容为姓名、性别、身份证号、手机号码。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登记表下半页成绩通知单上需要填写的内容为姓名、身份证号。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除以上需要填写的地方外，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登记表上其他空白表格考生一律不得填写，提前填写无效，并取消体能测评资格。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登记表上、下两处贴照片处粘贴一寸近期免冠正面彩色照片。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登记表信息填写不完整、不贴照片者，不得参加体能测评。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07855430"/>
    <w:rsid w:val="0C4022EE"/>
    <w:rsid w:val="11DD7A7E"/>
    <w:rsid w:val="142B5872"/>
    <w:rsid w:val="14AD1EC4"/>
    <w:rsid w:val="15527465"/>
    <w:rsid w:val="1E4F4FCD"/>
    <w:rsid w:val="27512CD9"/>
    <w:rsid w:val="2FE95527"/>
    <w:rsid w:val="35CDF7F1"/>
    <w:rsid w:val="44262049"/>
    <w:rsid w:val="52BE3670"/>
    <w:rsid w:val="6A1914E5"/>
    <w:rsid w:val="7EF58D04"/>
    <w:rsid w:val="DF7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TotalTime>1</TotalTime>
  <ScaleCrop>false</ScaleCrop>
  <LinksUpToDate>false</LinksUpToDate>
  <CharactersWithSpaces>391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2018-03-24T10:08:00Z</dcterms:created>
  <dc:creator>test</dc:creator>
  <cp:lastModifiedBy>user</cp:lastModifiedBy>
  <cp:lastPrinted>2024-05-22T12:03:08Z</cp:lastPrinted>
  <dcterms:modified xsi:type="dcterms:W3CDTF">2024-05-22T12:03:11Z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