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：</w:t>
      </w:r>
    </w:p>
    <w:p>
      <w:pPr>
        <w:widowControl/>
        <w:ind w:firstLine="360" w:firstLineChars="100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江陵县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事业单位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统一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公开招聘教师面试说课教材版本及范围</w:t>
      </w:r>
    </w:p>
    <w:tbl>
      <w:tblPr>
        <w:tblStyle w:val="4"/>
        <w:tblW w:w="0" w:type="auto"/>
        <w:tblInd w:w="3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725"/>
        <w:gridCol w:w="886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学段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学科</w:t>
            </w:r>
          </w:p>
        </w:tc>
        <w:tc>
          <w:tcPr>
            <w:tcW w:w="886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版本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面试方式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高中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8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普通高中教科书 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语文（必修 ）</w:t>
            </w:r>
            <w:r>
              <w:rPr>
                <w:kern w:val="0"/>
                <w:sz w:val="24"/>
                <w:szCs w:val="24"/>
              </w:rPr>
              <w:t xml:space="preserve"> 上</w:t>
            </w:r>
            <w:r>
              <w:rPr>
                <w:rFonts w:hint="eastAsia"/>
                <w:kern w:val="0"/>
                <w:sz w:val="24"/>
                <w:szCs w:val="24"/>
              </w:rPr>
              <w:t>册， 人民教育出版社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说课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88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普通高中教科书 </w:t>
            </w:r>
            <w:r>
              <w:rPr>
                <w:kern w:val="0"/>
                <w:sz w:val="24"/>
                <w:szCs w:val="24"/>
              </w:rPr>
              <w:t xml:space="preserve">  数学</w:t>
            </w:r>
            <w:r>
              <w:rPr>
                <w:rFonts w:hint="eastAsia"/>
                <w:kern w:val="0"/>
                <w:sz w:val="24"/>
                <w:szCs w:val="24"/>
              </w:rPr>
              <w:t>（必修 ）</w:t>
            </w:r>
            <w:r>
              <w:rPr>
                <w:kern w:val="0"/>
                <w:sz w:val="24"/>
                <w:szCs w:val="24"/>
              </w:rPr>
              <w:t xml:space="preserve"> 第一</w:t>
            </w:r>
            <w:r>
              <w:rPr>
                <w:rFonts w:hint="eastAsia"/>
                <w:kern w:val="0"/>
                <w:sz w:val="24"/>
                <w:szCs w:val="24"/>
              </w:rPr>
              <w:t>册， 人民教育出版社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说课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8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普通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  <w:szCs w:val="24"/>
              </w:rPr>
              <w:t xml:space="preserve">高中教科书 </w:t>
            </w:r>
            <w:r>
              <w:rPr>
                <w:kern w:val="0"/>
                <w:sz w:val="24"/>
                <w:szCs w:val="24"/>
              </w:rPr>
              <w:t xml:space="preserve">  英语</w:t>
            </w:r>
            <w:r>
              <w:rPr>
                <w:rFonts w:hint="eastAsia"/>
                <w:kern w:val="0"/>
                <w:sz w:val="24"/>
                <w:szCs w:val="24"/>
              </w:rPr>
              <w:t>（必修 ）</w:t>
            </w:r>
            <w:r>
              <w:rPr>
                <w:kern w:val="0"/>
                <w:sz w:val="24"/>
                <w:szCs w:val="24"/>
              </w:rPr>
              <w:t xml:space="preserve"> 第一</w:t>
            </w:r>
            <w:r>
              <w:rPr>
                <w:rFonts w:hint="eastAsia"/>
                <w:kern w:val="0"/>
                <w:sz w:val="24"/>
                <w:szCs w:val="24"/>
              </w:rPr>
              <w:t>册， 人民教育出版社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说课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88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普通高中教科书 </w:t>
            </w:r>
            <w:r>
              <w:rPr>
                <w:kern w:val="0"/>
                <w:sz w:val="24"/>
                <w:szCs w:val="24"/>
              </w:rPr>
              <w:t xml:space="preserve">  思想政治</w:t>
            </w:r>
            <w:r>
              <w:rPr>
                <w:rFonts w:hint="eastAsia"/>
                <w:kern w:val="0"/>
                <w:sz w:val="24"/>
                <w:szCs w:val="24"/>
              </w:rPr>
              <w:t>（必修 1）， 人民教育出版社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说课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中职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88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中职计算机教科书 计算机基础知识  选择性必修 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下册， 湖北科学技术出版社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说课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88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中职护理教科书 基础护理 选择性必修 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第四版，人民卫生出版社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说课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88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普通高中教科书  美术鉴赏（必修），湖南美术出版社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说课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特殊教育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88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全日制</w:t>
            </w:r>
            <w:r>
              <w:rPr>
                <w:kern w:val="0"/>
                <w:sz w:val="24"/>
                <w:szCs w:val="24"/>
              </w:rPr>
              <w:t>培智学校教</w:t>
            </w:r>
            <w:r>
              <w:rPr>
                <w:rFonts w:hint="eastAsia"/>
                <w:kern w:val="0"/>
                <w:sz w:val="24"/>
                <w:szCs w:val="24"/>
              </w:rPr>
              <w:t>科</w:t>
            </w:r>
            <w:r>
              <w:rPr>
                <w:kern w:val="0"/>
                <w:sz w:val="24"/>
                <w:szCs w:val="24"/>
              </w:rPr>
              <w:t>书</w:t>
            </w:r>
            <w:r>
              <w:rPr>
                <w:rFonts w:hint="eastAsia"/>
                <w:kern w:val="0"/>
                <w:sz w:val="24"/>
                <w:szCs w:val="24"/>
              </w:rPr>
              <w:t>（试用本） 语</w:t>
            </w:r>
            <w:r>
              <w:rPr>
                <w:kern w:val="0"/>
                <w:sz w:val="24"/>
                <w:szCs w:val="24"/>
              </w:rPr>
              <w:t>文</w:t>
            </w:r>
            <w:r>
              <w:rPr>
                <w:rFonts w:hint="eastAsia"/>
                <w:kern w:val="0"/>
                <w:sz w:val="24"/>
                <w:szCs w:val="24"/>
              </w:rPr>
              <w:t>第十六册，人民教育出版社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说课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jNzI0M2VkNjQ3NzM3MmNiMzgxZGZjZmYzZTM2YzgifQ=="/>
  </w:docVars>
  <w:rsids>
    <w:rsidRoot w:val="00000000"/>
    <w:rsid w:val="12CE59B7"/>
    <w:rsid w:val="23253230"/>
    <w:rsid w:val="2B2A01B6"/>
    <w:rsid w:val="450B68E3"/>
    <w:rsid w:val="4C881E88"/>
    <w:rsid w:val="53624F20"/>
    <w:rsid w:val="6F2C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108</Characters>
  <Lines>0</Lines>
  <Paragraphs>0</Paragraphs>
  <TotalTime>81</TotalTime>
  <ScaleCrop>false</ScaleCrop>
  <LinksUpToDate>false</LinksUpToDate>
  <CharactersWithSpaces>108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2023-05-18T06:44:00Z</dcterms:created>
  <dc:creator>Administrator</dc:creator>
  <cp:lastModifiedBy>Administrator</cp:lastModifiedBy>
  <cp:lastPrinted>2024-05-23T00:39:27Z</cp:lastPrinted>
  <dcterms:modified xsi:type="dcterms:W3CDTF">2024-05-23T02:04:28Z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1E3DA591C07C48F3A0ED34567D1E567F_12</vt:lpwstr>
  </property>
</Properties>
</file>