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附件3：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年高青县卫生健康系统招聘高层次、紧缺专业技术人才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2"/>
        </w:rPr>
        <w:t>资格审查时间、地点及联系方式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3370"/>
        <w:gridCol w:w="2300"/>
        <w:gridCol w:w="3511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招聘单位</w:t>
            </w:r>
          </w:p>
        </w:tc>
        <w:tc>
          <w:tcPr>
            <w:tcW w:w="3370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资格审查时间</w:t>
            </w:r>
          </w:p>
        </w:tc>
        <w:tc>
          <w:tcPr>
            <w:tcW w:w="2300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资格审查地点</w:t>
            </w:r>
          </w:p>
        </w:tc>
        <w:tc>
          <w:tcPr>
            <w:tcW w:w="3511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单位地址</w:t>
            </w:r>
          </w:p>
        </w:tc>
        <w:tc>
          <w:tcPr>
            <w:tcW w:w="2159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高青县人民医院</w:t>
            </w:r>
          </w:p>
        </w:tc>
        <w:tc>
          <w:tcPr>
            <w:tcW w:w="33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202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年5月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上午7:30-11.30；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下午2:00-5：00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高青县人民医院行政三楼人事科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山东省淄博市高青县青城路11号</w:t>
            </w:r>
          </w:p>
        </w:tc>
        <w:tc>
          <w:tcPr>
            <w:tcW w:w="21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0533-6966097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精神卫生中心</w:t>
            </w:r>
          </w:p>
        </w:tc>
        <w:tc>
          <w:tcPr>
            <w:tcW w:w="33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202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年5月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上午8:00-11：30；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下午2：00-5：30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精神卫生中心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行政楼一楼院办公室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山东省淄博市高青县广青路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729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号</w:t>
            </w:r>
          </w:p>
        </w:tc>
        <w:tc>
          <w:tcPr>
            <w:tcW w:w="21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0533-6735129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高青县中医医院</w:t>
            </w:r>
          </w:p>
        </w:tc>
        <w:tc>
          <w:tcPr>
            <w:tcW w:w="33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202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年5月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上午7:30-11：30；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2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下午2：00-5：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00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高青县中医医院门诊楼三楼309室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山东省淄博市高青县北环路39号</w:t>
            </w:r>
          </w:p>
        </w:tc>
        <w:tc>
          <w:tcPr>
            <w:tcW w:w="21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0533-6961541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高青县妇幼保健院</w:t>
            </w:r>
          </w:p>
        </w:tc>
        <w:tc>
          <w:tcPr>
            <w:tcW w:w="337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202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年5月</w:t>
            </w:r>
            <w:r>
              <w:rPr>
                <w:rFonts w:hint="eastAsia" w:asciiTheme="minorEastAsia" w:hAnsiTheme="minorEastAsia"/>
                <w:sz w:val="22"/>
                <w:szCs w:val="32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上午8:00-11：30；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下午1：30-5：00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高青县妇幼保健院办公楼四楼办公室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山东省淄博市高青县黄河路24号</w:t>
            </w:r>
          </w:p>
        </w:tc>
        <w:tc>
          <w:tcPr>
            <w:tcW w:w="21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/>
                <w:sz w:val="22"/>
                <w:szCs w:val="32"/>
              </w:rPr>
              <w:t>0533-6953000</w:t>
            </w:r>
          </w:p>
        </w:tc>
      </w:tr>
    </w:tbl>
    <w:p>
      <w:pPr>
        <w:jc w:val="left"/>
        <w:rPr>
          <w:rFonts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lNTk2NTc1NDg1Y2Y2YjAwMzM0YzYwNzAwNDU3OGYifQ=="/>
  </w:docVars>
  <w:rsids>
    <w:rsidRoot w:val="00161FBA"/>
    <w:rsid w:val="000B79CF"/>
    <w:rsid w:val="000C3A4C"/>
    <w:rsid w:val="00161FBA"/>
    <w:rsid w:val="001E56B8"/>
    <w:rsid w:val="00230F68"/>
    <w:rsid w:val="00257B37"/>
    <w:rsid w:val="00463F68"/>
    <w:rsid w:val="00470015"/>
    <w:rsid w:val="00503988"/>
    <w:rsid w:val="00721A41"/>
    <w:rsid w:val="0073353B"/>
    <w:rsid w:val="007B1B27"/>
    <w:rsid w:val="00853E7F"/>
    <w:rsid w:val="008C5AE2"/>
    <w:rsid w:val="00950A19"/>
    <w:rsid w:val="00987CC8"/>
    <w:rsid w:val="009D365D"/>
    <w:rsid w:val="00AA6937"/>
    <w:rsid w:val="00B1233C"/>
    <w:rsid w:val="00B84B27"/>
    <w:rsid w:val="00C665B4"/>
    <w:rsid w:val="00E21274"/>
    <w:rsid w:val="00F03877"/>
    <w:rsid w:val="00F77805"/>
    <w:rsid w:val="21A77E71"/>
    <w:rsid w:val="54D03133"/>
    <w:rsid w:val="72C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38</TotalTime>
  <ScaleCrop>false</ScaleCrop>
  <LinksUpToDate>false</LinksUpToDate>
  <CharactersWithSpaces>547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2023-05-15T08:14:00Z</dcterms:created>
  <dc:creator>NGE</dc:creator>
  <cp:lastModifiedBy>孟陬三十</cp:lastModifiedBy>
  <dcterms:modified xsi:type="dcterms:W3CDTF">2024-05-20T07:57:32Z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43C2A3D5F38540DDACD3D743E6C37E0D_12</vt:lpwstr>
  </property>
</Properties>
</file>