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 w:val="0"/>
          <w:spacing w:val="0"/>
        </w:rPr>
      </w:pPr>
      <w:r>
        <w:rPr>
          <w:rFonts w:hint="eastAsia" w:ascii="黑体" w:hAnsi="黑体" w:eastAsia="黑体"/>
          <w:b w:val="0"/>
          <w:spacing w:val="0"/>
        </w:rPr>
        <w:t>附件：</w:t>
      </w:r>
    </w:p>
    <w:p>
      <w:pPr>
        <w:pStyle w:val="2"/>
        <w:spacing w:line="560" w:lineRule="exact"/>
        <w:jc w:val="center"/>
        <w:rPr>
          <w:rFonts w:hint="eastAsia" w:ascii="方正小标宋简体" w:hAnsi="Arial" w:eastAsia="方正小标宋简体" w:cs="Arial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北海市商务局招聘后勤人员控制数</w:t>
      </w:r>
    </w:p>
    <w:p>
      <w:pPr>
        <w:pStyle w:val="2"/>
        <w:spacing w:line="560" w:lineRule="exact"/>
        <w:jc w:val="center"/>
        <w:rPr>
          <w:rFonts w:hint="eastAsia"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报名登记表</w:t>
      </w:r>
    </w:p>
    <w:bookmarkEnd w:id="0"/>
    <w:p>
      <w:pPr>
        <w:pStyle w:val="2"/>
        <w:spacing w:line="560" w:lineRule="exact"/>
        <w:jc w:val="center"/>
        <w:rPr>
          <w:rFonts w:hint="eastAsia" w:ascii="方正小标宋简体" w:hAnsi="Arial" w:eastAsia="方正小标宋简体" w:cs="Arial"/>
          <w:color w:val="000000"/>
          <w:sz w:val="44"/>
          <w:szCs w:val="44"/>
        </w:rPr>
      </w:pPr>
    </w:p>
    <w:tbl>
      <w:tblPr>
        <w:tblStyle w:val="3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55"/>
        <w:gridCol w:w="1299"/>
        <w:gridCol w:w="1440"/>
        <w:gridCol w:w="1194"/>
        <w:gridCol w:w="926"/>
        <w:gridCol w:w="111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姓  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性 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籍贯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近期</w:t>
            </w:r>
          </w:p>
          <w:p>
            <w:pPr>
              <w:spacing w:line="560" w:lineRule="exact"/>
              <w:jc w:val="center"/>
              <w:rPr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免冠</w:t>
            </w:r>
          </w:p>
          <w:p>
            <w:pPr>
              <w:spacing w:line="560" w:lineRule="exact"/>
              <w:jc w:val="center"/>
              <w:rPr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1寸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民  族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婚姻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状况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年月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入党（团）员时间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文化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程度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毕业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学校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家庭住址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电话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/>
                <w:b w:val="0"/>
                <w:spacing w:val="0"/>
              </w:rPr>
              <w:t>简历（从参加工作填起）</w:t>
            </w:r>
          </w:p>
        </w:tc>
        <w:tc>
          <w:tcPr>
            <w:tcW w:w="8198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913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宋体" w:hAnsi="宋体"/>
                <w:b w:val="0"/>
                <w:spacing w:val="0"/>
              </w:rPr>
            </w:pPr>
            <w:r>
              <w:rPr>
                <w:rFonts w:hint="eastAsia" w:ascii="宋体" w:hAnsi="宋体"/>
                <w:b w:val="0"/>
                <w:spacing w:val="0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spacing w:val="0"/>
              </w:rPr>
            </w:pPr>
            <w:r>
              <w:rPr>
                <w:rFonts w:hint="eastAsia" w:ascii="宋体" w:hAnsi="宋体"/>
                <w:b w:val="0"/>
                <w:spacing w:val="0"/>
              </w:rPr>
              <w:t xml:space="preserve">              申请人（签名）：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36D3B"/>
    <w:rsid w:val="7C4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b/>
      <w:color w:val="000000"/>
      <w:spacing w:val="14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b w:val="0"/>
      <w:color w:val="auto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2024-05-20T03:24:00Z</dcterms:created>
  <dc:creator>hp</dc:creator>
  <cp:lastModifiedBy>hp</cp:lastModifiedBy>
  <dcterms:modified xsi:type="dcterms:W3CDTF">2024-05-20T03:25:35Z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75E0470B1FE14B0EA8DEEC055C86FBBF</vt:lpwstr>
  </property>
</Properties>
</file>