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r>
        <w:rPr>
          <w:rFonts w:hint="eastAsia" w:ascii="黑体" w:hAnsi="黑体" w:eastAsia="黑体" w:cs="黑体"/>
          <w:i w:val="0"/>
          <w:iCs w:val="0"/>
          <w:caps w:val="0"/>
          <w:color w:val="auto"/>
          <w:spacing w:val="0"/>
          <w:sz w:val="30"/>
          <w:szCs w:val="30"/>
          <w:highlight w:val="none"/>
          <w:shd w:val="clear" w:fill="FFFFFF"/>
          <w:lang w:val="en-US" w:eastAsia="zh-CN"/>
        </w:rPr>
        <w:t>附件1</w:t>
      </w:r>
    </w:p>
    <w:p>
      <w:pPr>
        <w:keepNext w:val="0"/>
        <w:keepLines w:val="0"/>
        <w:pageBreakBefore w:val="0"/>
        <w:widowControl w:val="0"/>
        <w:kinsoku/>
        <w:wordWrap/>
        <w:overflowPunct/>
        <w:topLinePunct w:val="0"/>
        <w:autoSpaceDE/>
        <w:autoSpaceDN/>
        <w:bidi w:val="0"/>
        <w:adjustRightInd/>
        <w:snapToGrid/>
        <w:spacing w:after="0" w:line="480" w:lineRule="exact"/>
        <w:ind w:left="0" w:leftChars="0" w:firstLine="0" w:firstLineChars="0"/>
        <w:jc w:val="center"/>
        <w:textAlignment w:val="auto"/>
        <w:rPr>
          <w:rFonts w:hint="eastAsia" w:ascii="方正小标宋_GBK" w:hAnsi="方正小标宋_GBK" w:eastAsia="方正小标宋_GBK" w:cs="方正小标宋_GBK"/>
          <w:i w:val="0"/>
          <w:iCs w:val="0"/>
          <w:caps w:val="0"/>
          <w:color w:val="auto"/>
          <w:spacing w:val="0"/>
          <w:sz w:val="30"/>
          <w:szCs w:val="30"/>
          <w:highlight w:val="none"/>
          <w:shd w:val="clear" w:fill="FFFFFF"/>
          <w:lang w:val="en-US" w:eastAsia="zh-CN"/>
        </w:rPr>
      </w:pPr>
      <w:bookmarkStart w:id="0" w:name="_GoBack"/>
      <w:r>
        <w:rPr>
          <w:rFonts w:hint="eastAsia" w:ascii="方正小标宋_GBK" w:hAnsi="方正小标宋_GBK" w:eastAsia="方正小标宋_GBK" w:cs="方正小标宋_GBK"/>
          <w:i w:val="0"/>
          <w:iCs w:val="0"/>
          <w:caps w:val="0"/>
          <w:color w:val="auto"/>
          <w:spacing w:val="0"/>
          <w:sz w:val="30"/>
          <w:szCs w:val="30"/>
          <w:highlight w:val="none"/>
          <w:shd w:val="clear" w:fill="FFFFFF"/>
          <w:lang w:val="en-US" w:eastAsia="zh-CN"/>
        </w:rPr>
        <w:t>2024年安康市汉滨区公开招聘城镇社区专职工作人员参加面试人员笔试成绩、面试成绩、综合成绩及进入体检人员情况表</w:t>
      </w:r>
    </w:p>
    <w:bookmarkEnd w:id="0"/>
    <w:p>
      <w:pPr>
        <w:pStyle w:val="3"/>
        <w:ind w:left="0" w:leftChars="0" w:firstLine="0" w:firstLineChars="0"/>
        <w:jc w:val="center"/>
        <w:rPr>
          <w:rFonts w:hint="eastAsia"/>
          <w:lang w:val="en-US" w:eastAsia="zh-CN"/>
        </w:rPr>
      </w:pPr>
      <w:r>
        <w:rPr>
          <w:rFonts w:hint="eastAsia" w:ascii="仿宋_GB2312" w:hAnsi="Calibri" w:eastAsia="仿宋_GB2312" w:cs="仿宋_GB2312"/>
          <w:color w:val="000000"/>
          <w:spacing w:val="0"/>
          <w:kern w:val="0"/>
          <w:sz w:val="31"/>
          <w:szCs w:val="31"/>
          <w:shd w:val="clear" w:color="auto" w:fill="FFFFFF"/>
          <w:lang w:bidi="ar"/>
        </w:rPr>
        <w:t>（各岗位按应聘人员准考证号码由小到大的顺序排序）</w:t>
      </w:r>
    </w:p>
    <w:tbl>
      <w:tblPr>
        <w:tblStyle w:val="6"/>
        <w:tblW w:w="110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9"/>
        <w:gridCol w:w="1016"/>
        <w:gridCol w:w="1466"/>
        <w:gridCol w:w="713"/>
        <w:gridCol w:w="1331"/>
        <w:gridCol w:w="956"/>
        <w:gridCol w:w="732"/>
        <w:gridCol w:w="693"/>
        <w:gridCol w:w="919"/>
        <w:gridCol w:w="694"/>
        <w:gridCol w:w="926"/>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街道（镇）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岗位名称</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岗位代码</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准考证号</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笔试成绩</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笔试加分</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笔试</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总成绩</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面试</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成绩</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综合</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成绩</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西关社区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20240101004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张怡宁</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西关社区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20240101013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刘雪莲</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西关社区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20240101029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罗汪洋</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培新街社区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20240201030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胡碟</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培新街社区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20240202013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李洁涛</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培新街社区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20240202024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冯丽</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西大街社区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20240302031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叶燕青</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西大街社区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20240303008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赵昌侠</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西大街社区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20240303016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张诗雨</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五星街社区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20240404004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李小玉</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五星街社区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20240404007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贺治花</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五星街社区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20240404009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李雪</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兴安路社区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20240504025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范应萱</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兴安路社区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20240504029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雷璠</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兴安路社区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20240505003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李建娟</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20240606002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杨德兴</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20240606003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方松</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20240606004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尹泽凡</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东关社区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20240706009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高从山</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东关社区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20240706026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王倩</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东关社区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20240706028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周灵睿</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20240807001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彭雅楠</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20240807016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杜佳欣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20240807029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程敏</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双堤社区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20240908001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焦学琴</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双堤社区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20240908005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熊丽</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双堤社区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20240908015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刘雅雯</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教场社区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20241009007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曹婷</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教场社区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20241009013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郭琴</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教场社区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20241009015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郑小卓</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教场社区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20241009016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彭涛</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教场社区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20241009030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马惺惺</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教场社区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20241010003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张先玉</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静宁社区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20241110026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陈香</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静宁社区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20241110027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刘盼</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静宁社区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20241111010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张德英</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静宁社区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20241111013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毛成玥</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静宁社区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20241111017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李敏佳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静宁社区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20241111021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潘沙</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育才社区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20241212003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谢欢</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育才社区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20241212011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王娟</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育才社区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20241212021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贾丹丹</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育才社区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20241212034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张丹</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育才社区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20241213008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詹隆桃</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育才社区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20241213016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吴晴玉</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78.98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20241313033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张行行</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20241313034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张兴丽</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20241315006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唐志珊</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20241315007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20241315018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张洁</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20241315024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余秋阳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20241316010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向杰</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20241316013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卜钰</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20241316021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李昭</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文昌社区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20241416035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晁东东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文昌社区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20241417002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曹巧芳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文昌社区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20241417016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刘嫕梵</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20241517031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程子云</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20241518008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陈明月</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北门社区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20241518009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彭圆圆</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高井社区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20241618014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马蒙蒙</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高井社区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20241618017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郑礼花</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高井社区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20241618032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张静</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金川社区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20241719002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余子怡</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金川社区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20241719003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李敏敏</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金川社区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20241719012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韦惠</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西坝社区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20241820010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王梦琳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西坝社区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20241820011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刘红梅</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西坝社区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20241820012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王新月</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20241920032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刘甜甜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20241920034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李方圆</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20241921013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崔茂锋</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20242021020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汪仁涛</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20242022006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刘星雨</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20242022009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王颖</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20242022029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李莜莜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20242022035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高静</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20242023005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马煊格</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印染厂社区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20242123025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卿小芳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印染厂社区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20242123028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魏裕航</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印染厂社区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20242123032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魏梦研</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印染厂社区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20242124001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江婷婷</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印染厂社区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20242124019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肖文欣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印染厂社区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20242124025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王亚楠</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印染厂社区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20242125008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周文萍</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76.12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印染厂社区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20242125014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李德志</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印染厂社区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20242125018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何俊鹏</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木竹桥村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20242225034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王哲瑜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木竹桥村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20242226001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张兴苗</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木竹桥村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20242226006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李红</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木竹桥村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20242226014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木竹桥村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20242226018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吴兴娣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71.98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木竹桥村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20242227001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杨玉蓉</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木竹桥村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20242227002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左峥嵘</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木竹桥村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20242227003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孙永杰</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木竹桥村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20242227017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黄雅青</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20242328019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朱超</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20242328020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陈飞</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20242328026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张黎</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20242328028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20242328030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王梦钰</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20242328033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刘如英</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水电总厂社区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20242429009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曹学玲</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水电总厂社区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20242429017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蔡红玉</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水电总厂社区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20242429029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何珊</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前张岭社区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20242529033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廖译嘉</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前张岭社区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20242530011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尤智斌</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前张岭社区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20242530017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史薇薇</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20242631009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王华丽</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20242631010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柯增芳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20242631019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晁一雯</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后张岭社区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20242731025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刘超</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后张岭社区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20242732005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陈立辑</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后张岭社区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20242732009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李彦甫</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20242832018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方金琪</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20242832021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王密密</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20242832032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毕松英</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20242832034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王荣荣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20242833011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杨万会</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20242833017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张哲</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西站社区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20242933034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孔彤彤</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西站社区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20242933035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汪苗苗</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西站社区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20242934008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张元</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西站社区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20242934022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张雯君</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西站社区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20242934027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党清</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西站社区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20242934034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丁志朋</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张沟桥社区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20243035012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黄梦禹</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张沟桥社区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20243035013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张丽彬</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张沟桥社区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20243035027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张静</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张沟桥社区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20243035034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卢佳欣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张沟桥社区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20243036003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张林伟</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张沟桥社区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20243036007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崔小丽</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中渡村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20243136013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洪晶晶</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中渡村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20243136016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袁梦</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中渡村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20243136017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唐再清</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中渡村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20243136026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王心蕾</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中渡村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20243137009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王蕊哲</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中渡村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20243137010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纪晓潘</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中渡村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20243137013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宋丹</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中渡村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20243137017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郝一凡</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中渡村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20243137030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王超</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20243238012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周清清</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20243238018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韩巧巧</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20243238022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20243238030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马雪岩</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20243238031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冯福冬</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20243238034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陈志群</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20243238035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王乐</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20243239022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胡薇薇</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20243239030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杨洲</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寇家沟村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20243339035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张长春</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寇家沟村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20243340003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唐德敏</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寇家沟村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20243340004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刘辽</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寇家沟村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20243340011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薛柯</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寇家沟村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20243340017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朱美芝</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寇家沟村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20243340025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王郁红</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寇家沟村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20243341012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李自咪</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寇家沟村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20243341014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寇玉苗</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寇家沟村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20243341015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孙敏</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沙石厂社区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20243441026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刘育</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沙石厂社区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20243442008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唐柯</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沙石厂社区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20243442012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王露莹</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沙石厂社区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20243442017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李寒</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沙石厂社区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20243442022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刘宝荣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沙石厂社区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20243442025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黄阳阳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东站社区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20243542031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喻亭</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东站社区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20243543010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高延莉</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东站社区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20243543012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余水燕</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刘家沟社区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20243643030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刘家沟社区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20243643031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潘琪</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刘家沟社区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20243644003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章光侠</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七里沟社区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20243744016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白逸卓</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七里沟社区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20243744025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王昌伟</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七里沟社区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20243744028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徐丽</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七里沟社区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20243745004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李明</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七里沟社区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20243745016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孙金翠</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七里沟社区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20243745021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董会</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七里沟社区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20243745023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杨晓荣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七里沟社区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20243745033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陈军舰</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七里沟社区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20243746012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王正浩</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20243847010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吴嵩琳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20243847014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刘芬</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20243847016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邹艳玲</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20243848008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王显伟</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20243848013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20243848028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李盼</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20243848033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饶欣</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20243849003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马明娥</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黄沟社区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20243849016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朱烨</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长岭诚信路社区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20243950023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陈曦</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长岭诚信路社区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20243951029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管亚丽</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建民街道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长岭诚信路社区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20243952006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曹文虎</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吉河镇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恒华家园社区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20244052033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罗言珍</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吉河镇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恒华家园社区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20244053004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梁倩</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吉河镇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恒华家园社区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20244053007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李小燕</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吉河镇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马坡岭社区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20244153016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胡祎</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吉河镇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马坡岭社区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20244153023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张广娟</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吉河镇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马坡岭社区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20244153024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袁和昊</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吉河镇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马坡岭社区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20244153030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赵侦婷</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吉河镇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马坡岭社区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20244154005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宋婷</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吉河镇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马坡岭社区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20244154012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袁玲玲</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张滩镇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张滩中心社区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20244254029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张英</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张滩镇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张滩中心社区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20244254034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王婷</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张滩镇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张滩中心社区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20244255006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邹蓉</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捍卫社区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20244355019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秦仁慧</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捍卫社区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20244355020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张满</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捍卫社区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20244355034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谢先彪</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捍卫社区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20244356001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李娟</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捍卫社区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20244356003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刘传库</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捍卫社区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20244356006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李慧敏</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周台社区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20244456013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李安</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周台社区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20244456018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刘婷婷</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78.38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周台社区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20244456023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王需芳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周台社区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20244457005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侯茁</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周台社区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20244457007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于云平</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周台社区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20244457012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刘丽</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周台社区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20244457015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孙永菊</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周台社区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20244457022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黄蕊</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周台社区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20244457028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周苏</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20244558001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侯娜娜</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20244558012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白安增</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20244558014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李静雯</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20244558017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尚哲</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20244558019</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杨杰</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20244558026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方松松</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20244558035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赵莹</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20244559001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陈倩倩</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吴台村</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20244559011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张雨婷</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沈家岭社区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20244659027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刘曦曦</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沈家岭社区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20244659031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沈小康</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关庙镇</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沈家岭社区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20244659033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乐伟</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方正小标宋_GBK" w:hAnsi="方正小标宋_GBK" w:eastAsia="方正小标宋_GBK" w:cs="方正小标宋_GBK"/>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rFonts w:hint="eastAsia" w:ascii="黑体" w:hAnsi="黑体" w:eastAsia="黑体" w:cs="黑体"/>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F3D94C-0E89-44F4-A1C5-30E7FFEB5E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D4E0C0C-BB0D-4748-8751-6A664EAED296}"/>
  </w:font>
  <w:font w:name="仿宋_GB2312">
    <w:panose1 w:val="02010609030101010101"/>
    <w:charset w:val="86"/>
    <w:family w:val="auto"/>
    <w:pitch w:val="default"/>
    <w:sig w:usb0="00000001" w:usb1="080E0000" w:usb2="00000000" w:usb3="00000000" w:csb0="00040000" w:csb1="00000000"/>
    <w:embedRegular r:id="rId3" w:fontKey="{B8E26159-0B51-4236-A968-AE90CC1B5D17}"/>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4" w:fontKey="{C09CBCD2-A7EF-49C0-A086-D86FD4665E92}"/>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MGE3NjE4NDg0ZWFlMzIzNDFmNWVjZDdhODNiNWEifQ=="/>
  </w:docVars>
  <w:rsids>
    <w:rsidRoot w:val="5AED337D"/>
    <w:rsid w:val="03494768"/>
    <w:rsid w:val="05603282"/>
    <w:rsid w:val="0A8B5265"/>
    <w:rsid w:val="0A9877F2"/>
    <w:rsid w:val="0C9D3E2D"/>
    <w:rsid w:val="0CCA56C3"/>
    <w:rsid w:val="158C5316"/>
    <w:rsid w:val="1B586E6C"/>
    <w:rsid w:val="1BF038C8"/>
    <w:rsid w:val="1E222CBC"/>
    <w:rsid w:val="208F215E"/>
    <w:rsid w:val="251C03A1"/>
    <w:rsid w:val="2EF7784D"/>
    <w:rsid w:val="37A427F7"/>
    <w:rsid w:val="3F8E1B07"/>
    <w:rsid w:val="45120AE5"/>
    <w:rsid w:val="46F709F7"/>
    <w:rsid w:val="4D5D01DD"/>
    <w:rsid w:val="4ED22BA5"/>
    <w:rsid w:val="4F5245DF"/>
    <w:rsid w:val="4FB16784"/>
    <w:rsid w:val="5AED337D"/>
    <w:rsid w:val="5DB725D8"/>
    <w:rsid w:val="653D52B2"/>
    <w:rsid w:val="69B3090F"/>
    <w:rsid w:val="73B54BAD"/>
    <w:rsid w:val="782F0BFF"/>
    <w:rsid w:val="7AAC3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3"/>
    <w:basedOn w:val="1"/>
    <w:next w:val="4"/>
    <w:autoRedefine/>
    <w:qFormat/>
    <w:uiPriority w:val="0"/>
    <w:pPr>
      <w:spacing w:line="560" w:lineRule="exact"/>
      <w:ind w:firstLine="1260" w:firstLineChars="200"/>
    </w:pPr>
    <w:rPr>
      <w:rFonts w:ascii="仿宋_GB2312" w:hAnsi="仿宋_GB2312" w:eastAsia="仿宋_GB2312" w:cs="Times New Roman"/>
      <w:sz w:val="32"/>
      <w:szCs w:val="32"/>
      <w:lang w:eastAsia="en-US"/>
    </w:rPr>
  </w:style>
  <w:style w:type="paragraph" w:customStyle="1" w:styleId="4">
    <w:name w:val="Char1"/>
    <w:basedOn w:val="1"/>
    <w:autoRedefine/>
    <w:qFormat/>
    <w:uiPriority w:val="0"/>
    <w:rPr>
      <w:rFonts w:ascii="Times New Roman" w:hAnsi="Times New Roman" w:eastAsia="宋体" w:cs="Times New Roman"/>
      <w:szCs w:val="20"/>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autoRedefine/>
    <w:qFormat/>
    <w:uiPriority w:val="0"/>
    <w:rPr>
      <w:color w:val="0000FF"/>
      <w:u w:val="single"/>
    </w:rPr>
  </w:style>
  <w:style w:type="paragraph" w:customStyle="1" w:styleId="9">
    <w:name w:val="BodyText2"/>
    <w:basedOn w:val="1"/>
    <w:autoRedefine/>
    <w:qFormat/>
    <w:uiPriority w:val="0"/>
    <w:pPr>
      <w:jc w:val="both"/>
      <w:textAlignment w:val="baseline"/>
    </w:pPr>
    <w:rPr>
      <w:rFonts w:ascii="楷体_GB2312" w:hAnsi="Copperplate Gothic Bold" w:eastAsia="楷体_GB2312"/>
      <w:kern w:val="2"/>
      <w:sz w:val="28"/>
      <w:szCs w:val="28"/>
      <w:lang w:val="en-US" w:eastAsia="zh-CN" w:bidi="ar-SA"/>
    </w:rPr>
  </w:style>
  <w:style w:type="character" w:customStyle="1" w:styleId="10">
    <w:name w:val="font41"/>
    <w:basedOn w:val="7"/>
    <w:autoRedefine/>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2580</Words>
  <Characters>2698</Characters>
  <Lines>0</Lines>
  <Paragraphs>0</Paragraphs>
  <TotalTime>4</TotalTime>
  <ScaleCrop>false</ScaleCrop>
  <LinksUpToDate>false</LinksUpToDate>
  <CharactersWithSpaces>3107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2024-05-18T09:31:00Z</dcterms:created>
  <dc:creator>点点怡然</dc:creator>
  <cp:lastModifiedBy>点点怡然</cp:lastModifiedBy>
  <dcterms:modified xsi:type="dcterms:W3CDTF">2024-05-20T09:18:07Z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52A8ABFB2B6547C697CFE1F050129951_13</vt:lpwstr>
  </property>
</Properties>
</file>