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300" w:lineRule="atLeast"/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sz w:val="36"/>
          <w:szCs w:val="36"/>
        </w:rPr>
        <w:t>连江农商银行客户经理助理报名表</w:t>
      </w:r>
    </w:p>
    <w:bookmarkEnd w:id="0"/>
    <w:p>
      <w:pPr>
        <w:spacing w:line="300" w:lineRule="atLeast"/>
        <w:jc w:val="right"/>
        <w:rPr>
          <w:rFonts w:hint="eastAsia" w:hAnsi="宋体"/>
          <w:bCs/>
          <w:sz w:val="32"/>
          <w:szCs w:val="32"/>
        </w:rPr>
      </w:pPr>
      <w:r>
        <w:rPr>
          <w:rFonts w:hint="eastAsia" w:hAnsi="宋体"/>
          <w:bCs/>
          <w:sz w:val="32"/>
          <w:szCs w:val="32"/>
        </w:rPr>
        <w:t>日期：    年   月   日</w:t>
      </w:r>
    </w:p>
    <w:tbl>
      <w:tblPr>
        <w:tblStyle w:val="7"/>
        <w:tblW w:w="86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1200"/>
        <w:gridCol w:w="840"/>
        <w:gridCol w:w="1200"/>
        <w:gridCol w:w="1200"/>
        <w:gridCol w:w="1679"/>
        <w:gridCol w:w="17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’’仿宋_GB2312’’" w:eastAsia="’’仿宋_GB2312’’"/>
                <w:szCs w:val="24"/>
              </w:rPr>
            </w:pPr>
            <w:r>
              <w:rPr>
                <w:rFonts w:hint="eastAsia" w:ascii="’’仿宋_GB2312’’" w:eastAsia="’’仿宋_GB2312’’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’仿宋_GB2312’" w:eastAsia="’仿宋_GB2312’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 w:val="18"/>
                <w:szCs w:val="18"/>
              </w:rPr>
            </w:pPr>
            <w:r>
              <w:rPr>
                <w:rFonts w:hint="eastAsia" w:ascii="’’仿宋_GB2312’’" w:eastAsia="’’仿宋_GB2312’’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right="-57"/>
              <w:rPr>
                <w:rFonts w:ascii="Times New Roman" w:eastAsia="’仿宋_GB2312’"/>
                <w:szCs w:val="24"/>
              </w:rPr>
            </w:pPr>
          </w:p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Cs w:val="24"/>
              </w:rPr>
            </w:pPr>
            <w:r>
              <w:rPr>
                <w:rFonts w:hint="eastAsia" w:ascii="瀹嬩綋" w:eastAsia="瀹嬩綋"/>
                <w:szCs w:val="24"/>
              </w:rPr>
              <w:t>常住地</w:t>
            </w:r>
          </w:p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="57" w:right="-57"/>
              <w:rPr>
                <w:rFonts w:hint="eastAsia" w:ascii="瀹嬩綋" w:eastAsia="瀹嬩綋"/>
                <w:sz w:val="18"/>
                <w:szCs w:val="18"/>
              </w:rPr>
            </w:pPr>
            <w:r>
              <w:rPr>
                <w:rFonts w:hint="eastAsia" w:ascii="’’仿宋_GB2312’’" w:eastAsia="’’仿宋_GB2312’’"/>
                <w:szCs w:val="24"/>
              </w:rPr>
              <w:t>（一寸</w:t>
            </w:r>
            <w:r>
              <w:rPr>
                <w:rFonts w:hint="eastAsia"/>
                <w:szCs w:val="24"/>
              </w:rPr>
              <w:t>彩</w:t>
            </w:r>
            <w:r>
              <w:rPr>
                <w:rFonts w:hint="eastAsia" w:ascii="’’仿宋_GB2312’’" w:eastAsia="’’仿宋_GB2312’’"/>
                <w:szCs w:val="24"/>
              </w:rPr>
              <w:t>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’’仿宋_GB2312’’" w:eastAsia="’’仿宋_GB2312’’"/>
                <w:szCs w:val="24"/>
              </w:rPr>
            </w:pPr>
            <w:r>
              <w:rPr>
                <w:rFonts w:ascii="’’仿宋_GB2312’’" w:hAnsi="’’仿宋_GB2312’’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’仿宋_GB2312’" w:eastAsia="’仿宋_GB2312’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’’仿宋_GB2312’’" w:eastAsia="’’仿宋_GB2312’’"/>
                <w:szCs w:val="24"/>
              </w:rPr>
            </w:pPr>
            <w:r>
              <w:rPr>
                <w:rFonts w:ascii="’’仿宋_GB2312’’" w:hAnsi="’’仿宋_GB2312’’"/>
                <w:szCs w:val="24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’仿宋_GB2312’" w:eastAsia="’仿宋_GB2312’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’仿宋_GB2312’" w:eastAsia="’仿宋_GB2312’"/>
                <w:szCs w:val="24"/>
              </w:rPr>
            </w:pPr>
            <w:r>
              <w:rPr>
                <w:rFonts w:hint="eastAsia" w:ascii="’仿宋_GB2312’" w:eastAsia="’仿宋_GB2312’"/>
                <w:szCs w:val="24"/>
              </w:rPr>
              <w:t>特长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’仿宋_GB2312’" w:eastAsia="’仿宋_GB2312’"/>
                <w:szCs w:val="32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’’仿宋_GB2312’’" w:eastAsia="’’仿宋_GB2312’’"/>
                <w:szCs w:val="24"/>
              </w:rPr>
            </w:pPr>
            <w:r>
              <w:rPr>
                <w:rFonts w:hint="eastAsia" w:ascii="’’仿宋_GB2312’’" w:eastAsia="’’仿宋_GB2312’’"/>
                <w:szCs w:val="24"/>
              </w:rPr>
              <w:t>出生</w:t>
            </w:r>
          </w:p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 w:val="18"/>
                <w:szCs w:val="18"/>
              </w:rPr>
            </w:pPr>
            <w:r>
              <w:rPr>
                <w:rFonts w:hint="eastAsia" w:ascii="’’仿宋_GB2312’’" w:eastAsia="’’仿宋_GB2312’’"/>
                <w:szCs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’仿宋_GB2312’" w:eastAsia="’仿宋_GB2312’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 w:val="18"/>
                <w:szCs w:val="18"/>
              </w:rPr>
            </w:pPr>
            <w:r>
              <w:rPr>
                <w:rFonts w:hint="eastAsia" w:ascii="’’仿宋_GB2312’’" w:eastAsia="’’仿宋_GB2312’’"/>
                <w:szCs w:val="24"/>
              </w:rPr>
              <w:t>政治</w:t>
            </w:r>
          </w:p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 w:val="18"/>
                <w:szCs w:val="18"/>
              </w:rPr>
            </w:pPr>
            <w:r>
              <w:rPr>
                <w:rFonts w:hint="eastAsia" w:ascii="’’仿宋_GB2312’’" w:eastAsia="’’仿宋_GB2312’’"/>
                <w:szCs w:val="24"/>
              </w:rPr>
              <w:t>面貌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’仿宋_GB2312’" w:eastAsia="’仿宋_GB2312’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 w:val="18"/>
                <w:szCs w:val="18"/>
              </w:rPr>
            </w:pPr>
            <w:r>
              <w:rPr>
                <w:rFonts w:hint="eastAsia" w:ascii="’仿宋_GB2312’" w:eastAsia="’仿宋_GB2312’"/>
                <w:szCs w:val="24"/>
              </w:rPr>
              <w:t>学历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’仿宋_GB2312’" w:eastAsia="’仿宋_GB2312’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 w:val="18"/>
                <w:szCs w:val="18"/>
              </w:rPr>
            </w:pPr>
            <w:r>
              <w:rPr>
                <w:rFonts w:hint="eastAsia" w:ascii="’’仿宋_GB2312’’" w:eastAsia="’’仿宋_GB2312’’"/>
                <w:szCs w:val="24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’仿宋_GB2312’" w:eastAsia="’仿宋_GB2312’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57" w:right="-57"/>
              <w:jc w:val="center"/>
              <w:rPr>
                <w:rFonts w:hint="eastAsia" w:ascii="瀹嬩綋" w:eastAsia="瀹嬩綋"/>
                <w:sz w:val="18"/>
                <w:szCs w:val="18"/>
              </w:rPr>
            </w:pPr>
            <w:r>
              <w:rPr>
                <w:rFonts w:hint="eastAsia" w:ascii="’’仿宋_GB2312’’" w:eastAsia="’’仿宋_GB2312’’"/>
                <w:szCs w:val="24"/>
              </w:rPr>
              <w:t>毕业院校及专业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’仿宋_GB2312’" w:eastAsia="’仿宋_GB2312’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1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eastAsia="’’仿宋_GB2312’’"/>
                <w:szCs w:val="24"/>
              </w:rPr>
            </w:pPr>
            <w:r>
              <w:rPr>
                <w:rFonts w:ascii="’’仿宋_GB2312’’" w:hAnsi="’’仿宋_GB2312’’"/>
                <w:szCs w:val="24"/>
              </w:rPr>
              <w:t>个人</w:t>
            </w:r>
          </w:p>
          <w:p>
            <w:pPr>
              <w:spacing w:line="300" w:lineRule="atLeast"/>
              <w:jc w:val="center"/>
              <w:rPr>
                <w:rFonts w:hint="eastAsia" w:ascii="瀹嬩綋" w:eastAsia="瀹嬩綋"/>
                <w:sz w:val="18"/>
                <w:szCs w:val="18"/>
              </w:rPr>
            </w:pPr>
          </w:p>
          <w:p>
            <w:pPr>
              <w:spacing w:line="300" w:lineRule="atLeast"/>
              <w:jc w:val="center"/>
              <w:rPr>
                <w:rFonts w:hint="eastAsia" w:ascii="瀹嬩綋" w:eastAsia="瀹嬩綋"/>
                <w:sz w:val="18"/>
                <w:szCs w:val="18"/>
              </w:rPr>
            </w:pPr>
            <w:r>
              <w:rPr>
                <w:rFonts w:hint="eastAsia" w:ascii="’’仿宋_GB2312’’" w:eastAsia="’’仿宋_GB2312’’"/>
                <w:szCs w:val="24"/>
              </w:rPr>
              <w:t>简历</w:t>
            </w:r>
          </w:p>
        </w:tc>
        <w:tc>
          <w:tcPr>
            <w:tcW w:w="7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’仿宋_GB2312’" w:eastAsia="’仿宋_GB2312’"/>
                <w:szCs w:val="32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联系方式：</w:t>
      </w:r>
    </w:p>
    <w:p>
      <w:pPr>
        <w:rPr>
          <w:rFonts w:hint="eastAsia"/>
        </w:rPr>
      </w:pPr>
    </w:p>
    <w:p>
      <w:pPr>
        <w:ind w:left="420" w:hanging="420" w:hanging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’’仿宋_GB2312’’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仿宋_GB2312’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yODQyZTljNTJhYzA1MmZlZmExZDkxOTQ4NDI0MzYifQ=="/>
  </w:docVars>
  <w:rsids>
    <w:rsidRoot w:val="00530E57"/>
    <w:rsid w:val="000532D0"/>
    <w:rsid w:val="00067ACA"/>
    <w:rsid w:val="001739DE"/>
    <w:rsid w:val="00196F7B"/>
    <w:rsid w:val="001E71ED"/>
    <w:rsid w:val="00234C63"/>
    <w:rsid w:val="00246388"/>
    <w:rsid w:val="002E1F6F"/>
    <w:rsid w:val="003361FE"/>
    <w:rsid w:val="003C52F7"/>
    <w:rsid w:val="003E227D"/>
    <w:rsid w:val="00415B32"/>
    <w:rsid w:val="0048174D"/>
    <w:rsid w:val="00530E57"/>
    <w:rsid w:val="00661936"/>
    <w:rsid w:val="007A4C5D"/>
    <w:rsid w:val="007C4148"/>
    <w:rsid w:val="00824FDF"/>
    <w:rsid w:val="0088401C"/>
    <w:rsid w:val="008A4944"/>
    <w:rsid w:val="009F5FC7"/>
    <w:rsid w:val="00A604B4"/>
    <w:rsid w:val="00AB129B"/>
    <w:rsid w:val="00AF24A2"/>
    <w:rsid w:val="00B81962"/>
    <w:rsid w:val="00BC7067"/>
    <w:rsid w:val="00CF284B"/>
    <w:rsid w:val="00D47CFC"/>
    <w:rsid w:val="00DE1104"/>
    <w:rsid w:val="00E33127"/>
    <w:rsid w:val="00E33F7C"/>
    <w:rsid w:val="00E7114F"/>
    <w:rsid w:val="00EC181E"/>
    <w:rsid w:val="18292A27"/>
    <w:rsid w:val="1AB8754E"/>
    <w:rsid w:val="282239F1"/>
    <w:rsid w:val="419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semiHidden/>
    <w:unhideWhenUsed/>
    <w:uiPriority w:val="99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autoRedefine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713</Words>
  <Characters>763</Characters>
  <Lines>5</Lines>
  <Paragraphs>1</Paragraphs>
  <TotalTime>21</TotalTime>
  <ScaleCrop>false</ScaleCrop>
  <LinksUpToDate>false</LinksUpToDate>
  <CharactersWithSpaces>798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2022-11-24T08:47:00Z</dcterms:created>
  <dc:creator>admin</dc:creator>
  <cp:lastModifiedBy>一休</cp:lastModifiedBy>
  <cp:lastPrinted>2024-05-08T00:23:00Z</cp:lastPrinted>
  <dcterms:modified xsi:type="dcterms:W3CDTF">2024-05-16T03:41:40Z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E50EBD5C9DC14EEC868C3F41A188EA66_12</vt:lpwstr>
  </property>
</Properties>
</file>