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36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我已仔细阅读《新疆维吾尔自治区烟草专卖局（公司）2024年招聘公告</w:t>
      </w:r>
      <w:r>
        <w:rPr>
          <w:rFonts w:eastAsia="仿宋"/>
          <w:sz w:val="30"/>
          <w:szCs w:val="30"/>
        </w:rPr>
        <w:t>》（以下简称《公告》），清楚并理解本次招聘</w:t>
      </w:r>
      <w:r>
        <w:rPr>
          <w:rFonts w:hint="eastAsia" w:eastAsia="仿宋"/>
          <w:sz w:val="30"/>
          <w:szCs w:val="30"/>
        </w:rPr>
        <w:t>的岗位、</w:t>
      </w:r>
      <w:r>
        <w:rPr>
          <w:rFonts w:eastAsia="仿宋"/>
          <w:sz w:val="30"/>
          <w:szCs w:val="30"/>
        </w:rPr>
        <w:t>程序</w:t>
      </w:r>
      <w:r>
        <w:rPr>
          <w:rFonts w:hint="eastAsia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报考条件及</w:t>
      </w:r>
      <w:r>
        <w:rPr>
          <w:rFonts w:hint="eastAsia" w:eastAsia="仿宋"/>
          <w:sz w:val="30"/>
          <w:szCs w:val="30"/>
        </w:rPr>
        <w:t>相关要求</w:t>
      </w:r>
      <w:r>
        <w:rPr>
          <w:rFonts w:eastAsia="仿宋"/>
          <w:sz w:val="30"/>
          <w:szCs w:val="30"/>
        </w:rPr>
        <w:t>，在此郑重承诺：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一、自觉遵守有关规定及《公告》各项要求。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</w:t>
      </w:r>
      <w:r>
        <w:rPr>
          <w:rFonts w:hint="eastAsia" w:eastAsia="仿宋"/>
          <w:sz w:val="30"/>
          <w:szCs w:val="30"/>
        </w:rPr>
        <w:t>已认真阅读《公告》，对本人高校统分统招2024年</w:t>
      </w:r>
      <w:r>
        <w:rPr>
          <w:rFonts w:hint="eastAsia" w:eastAsia="仿宋"/>
          <w:sz w:val="30"/>
          <w:szCs w:val="30"/>
          <w:lang w:eastAsia="zh-CN"/>
        </w:rPr>
        <w:t>应届</w:t>
      </w:r>
      <w:r>
        <w:rPr>
          <w:rFonts w:hint="eastAsia" w:eastAsia="仿宋"/>
          <w:sz w:val="30"/>
          <w:szCs w:val="30"/>
        </w:rPr>
        <w:t>毕业生身份的真实性、准确性负责</w:t>
      </w:r>
      <w:r>
        <w:rPr>
          <w:rFonts w:hint="eastAsia" w:eastAsia="仿宋"/>
          <w:sz w:val="30"/>
          <w:szCs w:val="30"/>
          <w:lang w:eastAsia="zh-CN"/>
        </w:rPr>
        <w:t>；</w:t>
      </w:r>
      <w:r>
        <w:rPr>
          <w:rFonts w:hint="eastAsia" w:eastAsia="仿宋"/>
          <w:sz w:val="30"/>
          <w:szCs w:val="30"/>
        </w:rPr>
        <w:t>本人无就业经历，也未与任何用人单位建立过劳动关系</w:t>
      </w:r>
      <w:r>
        <w:rPr>
          <w:rFonts w:hint="eastAsia" w:eastAsia="仿宋"/>
          <w:sz w:val="30"/>
          <w:szCs w:val="30"/>
          <w:lang w:eastAsia="zh-CN"/>
        </w:rPr>
        <w:t>；</w:t>
      </w:r>
      <w:r>
        <w:rPr>
          <w:rFonts w:hint="eastAsia" w:eastAsia="仿宋"/>
          <w:sz w:val="30"/>
          <w:szCs w:val="30"/>
        </w:rPr>
        <w:t>本人能够按要求如期取得毕业证、学位证。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三、</w:t>
      </w:r>
      <w:r>
        <w:rPr>
          <w:rFonts w:eastAsia="仿宋"/>
          <w:sz w:val="30"/>
          <w:szCs w:val="30"/>
        </w:rPr>
        <w:t>对</w:t>
      </w:r>
      <w:r>
        <w:rPr>
          <w:rFonts w:hint="eastAsia" w:eastAsia="仿宋"/>
          <w:sz w:val="30"/>
          <w:szCs w:val="30"/>
        </w:rPr>
        <w:t>本人</w:t>
      </w:r>
      <w:r>
        <w:rPr>
          <w:rFonts w:eastAsia="仿宋"/>
          <w:sz w:val="30"/>
          <w:szCs w:val="30"/>
        </w:rPr>
        <w:t>报名信息的真实性、准确性、完整性负责，慎重报考符合条件的岗位，诚信报名，不虚报瞒报，不骗取考试资格，不恶意注册报名信息，不干扰正常的报名秩序。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四</w:t>
      </w:r>
      <w:r>
        <w:rPr>
          <w:rFonts w:eastAsia="仿宋"/>
          <w:sz w:val="30"/>
          <w:szCs w:val="30"/>
        </w:rPr>
        <w:t>、诚信考试，遵守考试纪律，服从考试安排；考后不散布、不传播考试试题，不参与网上不负责任的议论。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五</w:t>
      </w:r>
      <w:r>
        <w:rPr>
          <w:rFonts w:eastAsia="仿宋"/>
          <w:sz w:val="30"/>
          <w:szCs w:val="30"/>
        </w:rPr>
        <w:t>、严格遵守应聘回避相关规定</w:t>
      </w:r>
      <w:r>
        <w:rPr>
          <w:rFonts w:hint="eastAsia" w:eastAsia="仿宋"/>
          <w:sz w:val="30"/>
          <w:szCs w:val="30"/>
        </w:rPr>
        <w:t>，</w:t>
      </w:r>
      <w:r>
        <w:rPr>
          <w:rFonts w:eastAsia="仿宋"/>
          <w:sz w:val="30"/>
          <w:szCs w:val="30"/>
        </w:rPr>
        <w:t>不存在</w:t>
      </w:r>
      <w:r>
        <w:rPr>
          <w:rFonts w:hint="eastAsia" w:eastAsia="仿宋"/>
          <w:sz w:val="30"/>
          <w:szCs w:val="30"/>
        </w:rPr>
        <w:t>《公告》</w:t>
      </w:r>
      <w:r>
        <w:rPr>
          <w:rFonts w:eastAsia="仿宋"/>
          <w:sz w:val="30"/>
          <w:szCs w:val="30"/>
        </w:rPr>
        <w:t>中</w:t>
      </w:r>
      <w:r>
        <w:rPr>
          <w:rFonts w:hint="eastAsia" w:eastAsia="仿宋"/>
          <w:sz w:val="30"/>
          <w:szCs w:val="30"/>
        </w:rPr>
        <w:t>明确告知不得</w:t>
      </w:r>
      <w:r>
        <w:rPr>
          <w:rFonts w:eastAsia="仿宋"/>
          <w:sz w:val="30"/>
          <w:szCs w:val="30"/>
        </w:rPr>
        <w:t>报名的情况。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六</w:t>
      </w:r>
      <w:r>
        <w:rPr>
          <w:rFonts w:eastAsia="仿宋"/>
          <w:sz w:val="30"/>
          <w:szCs w:val="30"/>
        </w:rPr>
        <w:t>、在体检过程中不隐瞒既往病史，不弄虚作假。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七、保持电话畅通，因自身原因导致未及时参加招聘各个环节的，责任自负。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eastAsia="仿宋"/>
          <w:sz w:val="30"/>
          <w:szCs w:val="30"/>
        </w:rPr>
        <w:t>八、</w:t>
      </w:r>
      <w:r>
        <w:rPr>
          <w:rFonts w:hint="eastAsia" w:eastAsia="仿宋"/>
          <w:sz w:val="30"/>
          <w:szCs w:val="30"/>
        </w:rPr>
        <w:t>以上信息如有虚假，</w:t>
      </w:r>
      <w:r>
        <w:rPr>
          <w:rFonts w:eastAsia="仿宋"/>
          <w:sz w:val="30"/>
          <w:szCs w:val="30"/>
        </w:rPr>
        <w:t>本人愿意承担相应责任并接受取消应聘资格、录用资格或解除劳动关系的处理</w:t>
      </w:r>
      <w:r>
        <w:rPr>
          <w:rFonts w:hint="eastAsia" w:eastAsia="仿宋"/>
          <w:sz w:val="30"/>
          <w:szCs w:val="30"/>
        </w:rPr>
        <w:t>，由此造成的一切后果和责任由本人自行承担。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60" w:lineRule="exact"/>
        <w:ind w:firstLine="600" w:firstLineChars="200"/>
        <w:textAlignment w:val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承诺人</w:t>
      </w:r>
      <w:r>
        <w:rPr>
          <w:rFonts w:hint="eastAsia" w:eastAsia="仿宋"/>
          <w:sz w:val="30"/>
          <w:szCs w:val="30"/>
        </w:rPr>
        <w:t>签</w:t>
      </w:r>
      <w:r>
        <w:rPr>
          <w:rFonts w:hint="eastAsia" w:eastAsia="仿宋"/>
          <w:sz w:val="30"/>
          <w:szCs w:val="30"/>
          <w:lang w:eastAsia="zh-CN"/>
        </w:rPr>
        <w:t>名</w:t>
      </w:r>
      <w:r>
        <w:rPr>
          <w:rFonts w:eastAsia="仿宋"/>
          <w:sz w:val="30"/>
          <w:szCs w:val="30"/>
        </w:rPr>
        <w:t xml:space="preserve">：   </w:t>
      </w:r>
      <w:r>
        <w:rPr>
          <w:rFonts w:hint="eastAsia" w:eastAsia="仿宋"/>
          <w:sz w:val="30"/>
          <w:szCs w:val="30"/>
        </w:rPr>
        <w:t xml:space="preserve">  </w:t>
      </w:r>
      <w:r>
        <w:rPr>
          <w:rFonts w:eastAsia="仿宋"/>
          <w:sz w:val="30"/>
          <w:szCs w:val="30"/>
        </w:rPr>
        <w:t xml:space="preserve">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0" w:firstLineChars="1400"/>
        <w:textAlignment w:val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日期：      年 </w:t>
      </w: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月 </w:t>
      </w:r>
      <w:r>
        <w:rPr>
          <w:rFonts w:hint="eastAsia"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46A7"/>
    <w:rsid w:val="45120186"/>
    <w:rsid w:val="76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2024-05-14T09:32:00Z</dcterms:created>
  <dc:creator>Administrator</dc:creator>
  <cp:lastModifiedBy>Administrator</cp:lastModifiedBy>
  <dcterms:modified xsi:type="dcterms:W3CDTF">2024-05-14T09:33:47Z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