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体能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测评项目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及合格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标准</w:t>
      </w:r>
    </w:p>
    <w:p>
      <w:pPr>
        <w:spacing w:after="160" w:line="80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after="360" w:line="600" w:lineRule="exact"/>
        <w:ind w:firstLine="126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（一）男子组</w:t>
      </w:r>
    </w:p>
    <w:tbl>
      <w:tblPr>
        <w:tblStyle w:val="4"/>
        <w:tblW w:w="0" w:type="auto"/>
        <w:tblInd w:w="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60"/>
        <w:gridCol w:w="4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60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4516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eastAsia="zh-CN"/>
              </w:rPr>
              <w:t>俯卧撑（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个/1分钟）</w:t>
            </w:r>
          </w:p>
        </w:tc>
        <w:tc>
          <w:tcPr>
            <w:tcW w:w="45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60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1000米跑</w:t>
            </w:r>
          </w:p>
        </w:tc>
        <w:tc>
          <w:tcPr>
            <w:tcW w:w="4516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≤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3460" w:type="dxa"/>
            <w:vAlign w:val="center"/>
          </w:tcPr>
          <w:p>
            <w:pPr>
              <w:spacing w:line="51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原地跳高</w:t>
            </w:r>
          </w:p>
        </w:tc>
        <w:tc>
          <w:tcPr>
            <w:tcW w:w="4516" w:type="dxa"/>
            <w:vAlign w:val="center"/>
          </w:tcPr>
          <w:p>
            <w:pPr>
              <w:spacing w:line="51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≥2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3460" w:type="dxa"/>
            <w:vAlign w:val="center"/>
          </w:tcPr>
          <w:p>
            <w:pPr>
              <w:spacing w:line="519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100米跑</w:t>
            </w:r>
          </w:p>
        </w:tc>
        <w:tc>
          <w:tcPr>
            <w:tcW w:w="4516" w:type="dxa"/>
            <w:vAlign w:val="center"/>
          </w:tcPr>
          <w:p>
            <w:pPr>
              <w:spacing w:line="519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"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</w:tr>
    </w:tbl>
    <w:p>
      <w:pPr>
        <w:spacing w:before="300" w:after="540" w:line="600" w:lineRule="exact"/>
        <w:ind w:firstLine="1260"/>
        <w:jc w:val="both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highlight w:val="none"/>
        </w:rPr>
        <w:t>（二）女子组</w:t>
      </w:r>
    </w:p>
    <w:tbl>
      <w:tblPr>
        <w:tblStyle w:val="4"/>
        <w:tblW w:w="0" w:type="auto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30"/>
        <w:gridCol w:w="4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430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项目</w:t>
            </w:r>
          </w:p>
        </w:tc>
        <w:tc>
          <w:tcPr>
            <w:tcW w:w="45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43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平板支撑（分、秒）</w:t>
            </w:r>
          </w:p>
        </w:tc>
        <w:tc>
          <w:tcPr>
            <w:tcW w:w="45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"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atLeast"/>
        </w:trPr>
        <w:tc>
          <w:tcPr>
            <w:tcW w:w="343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800米跑</w:t>
            </w:r>
          </w:p>
        </w:tc>
        <w:tc>
          <w:tcPr>
            <w:tcW w:w="45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430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原地跳高</w:t>
            </w:r>
          </w:p>
        </w:tc>
        <w:tc>
          <w:tcPr>
            <w:tcW w:w="4516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225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430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100米跑</w:t>
            </w:r>
          </w:p>
        </w:tc>
        <w:tc>
          <w:tcPr>
            <w:tcW w:w="4516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"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</w:p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YTZkNTY3MDQ4NDNkMTMzZjY3NTkzM2M1ZDkxNGIifQ=="/>
  </w:docVars>
  <w:rsids>
    <w:rsidRoot w:val="3E613454"/>
    <w:rsid w:val="017F7C0D"/>
    <w:rsid w:val="1EAE2902"/>
    <w:rsid w:val="20110C84"/>
    <w:rsid w:val="20952D69"/>
    <w:rsid w:val="21887A5C"/>
    <w:rsid w:val="292C79E2"/>
    <w:rsid w:val="2B394456"/>
    <w:rsid w:val="36BC5534"/>
    <w:rsid w:val="3E613454"/>
    <w:rsid w:val="3EA048BD"/>
    <w:rsid w:val="44705312"/>
    <w:rsid w:val="5E9773B0"/>
    <w:rsid w:val="66531078"/>
    <w:rsid w:val="73DA5A49"/>
    <w:rsid w:val="76817BFB"/>
    <w:rsid w:val="796C4BD6"/>
    <w:rsid w:val="7F0A58FC"/>
    <w:rsid w:val="7F0E6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122</Characters>
  <Lines>0</Lines>
  <Paragraphs>0</Paragraphs>
  <TotalTime>5</TotalTime>
  <ScaleCrop>false</ScaleCrop>
  <LinksUpToDate>false</LinksUpToDate>
  <CharactersWithSpaces>122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2021-08-30T10:06:00Z</dcterms:created>
  <dc:creator>Flora</dc:creator>
  <cp:lastModifiedBy>Flora</cp:lastModifiedBy>
  <cp:lastPrinted>2024-05-13T02:54:47Z</cp:lastPrinted>
  <dcterms:modified xsi:type="dcterms:W3CDTF">2024-05-13T02:54:51Z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8ABA5EE08E6247148643FD2BA2CD6508</vt:lpwstr>
  </property>
</Properties>
</file>