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</w:rPr>
        <w:t>附件</w:t>
      </w:r>
    </w:p>
    <w:bookmarkEnd w:id="0"/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一、在考试开始前30分钟，凭准考证和有效居民身份证进入考场，对号入座，并将准考证放在桌面上。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二、开始考试 30 分钟后，不得入场;考试期间，不得提前交卷、退场。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三、考生应严格按照规定携带文具，开考后考生不得传递任何物品。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四、除规定可带的文具以外，严禁将手机、计算器、智能手表、智能手环、蓝牙耳机等各种电子、通信、计算、存储或其他设备带至座位。已带至座位的请放在本考场指定位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置。若有违反，将给予本科目考试成绩为零分的处理。五、试卷发放后，考生必须在答题卡规定的位置上用黑色钢笔、签字笔或圆珠笔准确填写本人姓名、报考岗位、身份证号、准考证号，用2B铅笔在准考证号对应位置填涂:不得做其他标记，听统一指令开始答题，否则，按照违纪处理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六、考生不得要求监考员解释试题。如遇试卷分发错误，页码序号不对、字迹模糊或答题卡有折皱、污点等问题，应举手询问，监考员可视情况予以更换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七、考生应严格按照试卷中的答题须知作答，一律用2B铅笔在答题卡相应位置上填涂答案，只在试卷上作答的不子评分。不得在答题卡规定以外的其他地方署名和填写个人信息，未按要求作答和没按要求填写个人信息的，按零分处理。八、考生在考场内须保持安静，禁止吸烟、严禁交头接耳，不得窥视他人试卷、答题卡及其他答题材料。请考生注意保护好自己的考试试卷和答题信息不被他人抄袭，若有雷同答卷，双方的考试成绩均为零分，聘用程序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九、考试结束考生应立即停止答题，待监考员宣布离场后方可离开考场。考生离开考场时必须交卷，严禁将试卷、答题卡、草稿纸带出考场，违者将按有关规定作违纪处理。离开考场的考生，不准在考场附近逗留和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十、考生应服从考试工作人员管理，接受监考员的监督和检查。对无理取闹，辱骂、威胁、报复工作人员者，按有关纪律和规定处理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YzUxMGIxNTYxZDExOTllZDkyZDA2MWY2OTYzNTEifQ=="/>
  </w:docVars>
  <w:rsids>
    <w:rsidRoot w:val="2D50449B"/>
    <w:rsid w:val="2D50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2024-05-14T08:03:00Z</dcterms:created>
  <dc:creator>芒果布丁</dc:creator>
  <cp:lastModifiedBy>芒果布丁</cp:lastModifiedBy>
  <dcterms:modified xsi:type="dcterms:W3CDTF">2024-05-14T08:04:47Z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DE9AAE91353B42F8BF0AB867AC1D494F_11</vt:lpwstr>
  </property>
</Properties>
</file>