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both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国家粮食和物资储备局四川局XXX处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.X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国家粮食和物资储备局四川局XXX处X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岗位编码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资格审查人员</w:t>
      </w:r>
      <w:r>
        <w:rPr>
          <w:rFonts w:hint="eastAsia" w:eastAsia="仿宋_GB2312" w:cs="宋体"/>
          <w:kern w:val="0"/>
          <w:sz w:val="32"/>
          <w:szCs w:val="32"/>
        </w:rPr>
        <w:t>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ZmQ4ZDRlZDUxNDE0ODU4MTBlNzE4NDVjNzMwOGEifQ=="/>
    <w:docVar w:name="KSO_WPS_MARK_KEY" w:val="e0702f8d-52ab-4408-b39b-d6da7833ddeb"/>
  </w:docVars>
  <w:rsids>
    <w:rsidRoot w:val="00356CD7"/>
    <w:rsid w:val="00356CD7"/>
    <w:rsid w:val="006A1E40"/>
    <w:rsid w:val="00994D01"/>
    <w:rsid w:val="00A82E54"/>
    <w:rsid w:val="03EF78F1"/>
    <w:rsid w:val="39542B11"/>
    <w:rsid w:val="41BA1305"/>
    <w:rsid w:val="62B32EF9"/>
    <w:rsid w:val="72EE2F60"/>
    <w:rsid w:val="7BA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184</Characters>
  <Lines>1</Lines>
  <Paragraphs>1</Paragraphs>
  <TotalTime>13</TotalTime>
  <ScaleCrop>false</ScaleCrop>
  <LinksUpToDate>false</LinksUpToDate>
  <CharactersWithSpaces>186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2022-01-17T08:45:00Z</dcterms:created>
  <dc:creator>张维</dc:creator>
  <cp:lastModifiedBy>长青长情</cp:lastModifiedBy>
  <cp:lastPrinted>2024-05-13T03:27:00Z</cp:lastPrinted>
  <dcterms:modified xsi:type="dcterms:W3CDTF">2024-05-13T07:01:52Z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8EAB21E2EFC14331887855CEE25C0FF4</vt:lpwstr>
  </property>
</Properties>
</file>