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441"/>
        <w:tblOverlap w:val="never"/>
        <w:tblW w:w="14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404"/>
        <w:gridCol w:w="1148"/>
        <w:gridCol w:w="897"/>
        <w:gridCol w:w="2445"/>
        <w:gridCol w:w="222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编码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名额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2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463"/>
                <w:tab w:val="center" w:pos="628"/>
              </w:tabs>
              <w:adjustRightInd w:val="0"/>
              <w:snapToGrid w:val="0"/>
              <w:ind w:leftChars="-67" w:hanging="140" w:hangingChars="44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文职辅警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20240501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244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18至35周岁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（198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0日至200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月9日之间出生）</w:t>
            </w:r>
          </w:p>
        </w:tc>
        <w:tc>
          <w:tcPr>
            <w:tcW w:w="22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退役士兵可放宽至高中或中专学历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工作地点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原则上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在宣汉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县辖区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各乡镇派出所；熟悉计算机操作；工作中有时会加班和值夜班。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勤务辅警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20240502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97" w:type="dxa"/>
            <w:vAlign w:val="center"/>
          </w:tcPr>
          <w:p>
            <w:pPr>
              <w:tabs>
                <w:tab w:val="left" w:pos="228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244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18至35周岁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（198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0日至200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月9日之间出生）</w:t>
            </w:r>
          </w:p>
        </w:tc>
        <w:tc>
          <w:tcPr>
            <w:tcW w:w="22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退役士兵学历可放宽至高中或中专学历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工作地点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原则上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在宣汉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县辖区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各乡镇派出所；熟悉计算机操作；工作中有时会加班和值夜班。</w:t>
            </w:r>
          </w:p>
        </w:tc>
      </w:tr>
    </w:tbl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宣汉县公安局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年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上半年</w:t>
      </w:r>
      <w:bookmarkStart w:id="0" w:name="_GoBack"/>
      <w:bookmarkEnd w:id="0"/>
      <w:r>
        <w:rPr>
          <w:rFonts w:hint="eastAsia" w:ascii="方正小标宋简体" w:hAnsi="黑体" w:eastAsia="方正小标宋简体" w:cs="Times New Roman"/>
          <w:sz w:val="44"/>
          <w:szCs w:val="44"/>
        </w:rPr>
        <w:t>招聘警务辅助人员职位表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TA0ZjY2MTJkM2YyMDdkNjkyOTI1MzdjZTk3MjIifQ=="/>
  </w:docVars>
  <w:rsids>
    <w:rsidRoot w:val="061D6514"/>
    <w:rsid w:val="001F63B3"/>
    <w:rsid w:val="007B7C78"/>
    <w:rsid w:val="008F2BAF"/>
    <w:rsid w:val="061D6514"/>
    <w:rsid w:val="09361451"/>
    <w:rsid w:val="793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2023-06-10T02:44:00Z</dcterms:created>
  <dc:creator>Administrator</dc:creator>
  <cp:lastModifiedBy>宣汉公安</cp:lastModifiedBy>
  <dcterms:modified xsi:type="dcterms:W3CDTF">2024-05-11T09:28:02Z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5AEF0E9B6ED84773B1A6C1125AF0A301_11</vt:lpwstr>
  </property>
</Properties>
</file>