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  <w:t>灵石县医疗集团</w:t>
      </w: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>人才引进计划和招聘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8"/>
          <w:szCs w:val="28"/>
        </w:rPr>
        <w:t>报名表</w:t>
      </w:r>
    </w:p>
    <w:bookmarkEnd w:id="0"/>
    <w:tbl>
      <w:tblPr>
        <w:tblStyle w:val="2"/>
        <w:tblW w:w="94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52"/>
        <w:gridCol w:w="765"/>
        <w:gridCol w:w="566"/>
        <w:gridCol w:w="829"/>
        <w:gridCol w:w="391"/>
        <w:gridCol w:w="527"/>
        <w:gridCol w:w="170"/>
        <w:gridCol w:w="203"/>
        <w:gridCol w:w="208"/>
        <w:gridCol w:w="961"/>
        <w:gridCol w:w="316"/>
        <w:gridCol w:w="1180"/>
        <w:gridCol w:w="29"/>
        <w:gridCol w:w="142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20" w:type="dxa"/>
            <w:gridSpan w:val="1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</w:rPr>
              <w:t>个人情况</w:t>
            </w:r>
          </w:p>
        </w:tc>
        <w:tc>
          <w:tcPr>
            <w:tcW w:w="1351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60" w:firstLineChars="4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（一寸红底）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93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编</w:t>
            </w: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2" w:type="dxa"/>
            <w:gridSpan w:val="16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宋体" w:eastAsia="黑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kern w:val="0"/>
                <w:sz w:val="24"/>
              </w:rPr>
              <w:t>培训及社会实践（工作）经历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位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培训（工作）内容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取证情况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系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5" w:type="dxa"/>
            <w:gridSpan w:val="4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诚信承诺签名</w:t>
            </w:r>
          </w:p>
        </w:tc>
        <w:tc>
          <w:tcPr>
            <w:tcW w:w="6867" w:type="dxa"/>
            <w:gridSpan w:val="12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以上填写情况真实可靠，如有虚假本人愿承担一切后果。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本人签名：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NTllN2UyOTJmZjdjMjAzMTljYzQ0MTc0NWJjNTUifQ=="/>
  </w:docVars>
  <w:rsids>
    <w:rsidRoot w:val="3002150F"/>
    <w:rsid w:val="300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2024-05-07T00:52:00Z</dcterms:created>
  <dc:creator>草木青石</dc:creator>
  <cp:lastModifiedBy>草木青石</cp:lastModifiedBy>
  <dcterms:modified xsi:type="dcterms:W3CDTF">2024-05-07T00:53:11Z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A4C00FA5D0334439B629D92718724279_11</vt:lpwstr>
  </property>
</Properties>
</file>