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中宋" w:hAnsi="华文中宋" w:cs="华文中宋" w:eastAsiaTheme="majorEastAsia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卓资县</w:t>
      </w:r>
      <w:r>
        <w:rPr>
          <w:rFonts w:hint="eastAsia" w:ascii="华文中宋" w:hAnsi="华文中宋" w:eastAsia="华文中宋" w:cs="华文中宋"/>
          <w:sz w:val="36"/>
          <w:szCs w:val="44"/>
        </w:rPr>
        <w:t>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sz w:val="36"/>
          <w:szCs w:val="44"/>
        </w:rPr>
        <w:t>年事业单位人才引进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（模板）</w:t>
      </w:r>
      <w:bookmarkStart w:id="0" w:name="_GoBack"/>
      <w:bookmarkEnd w:id="0"/>
    </w:p>
    <w:p>
      <w:pPr>
        <w:rPr>
          <w:rFonts w:hint="eastAsia"/>
          <w:u w:val="singl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2024年7月前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042639E"/>
    <w:rsid w:val="06C30871"/>
    <w:rsid w:val="2ACC2898"/>
    <w:rsid w:val="333E15EE"/>
    <w:rsid w:val="3FA06B40"/>
    <w:rsid w:val="50572C95"/>
    <w:rsid w:val="65C8484D"/>
    <w:rsid w:val="66A84F0A"/>
    <w:rsid w:val="675F13D0"/>
    <w:rsid w:val="6B0735F3"/>
    <w:rsid w:val="6EEC3222"/>
    <w:rsid w:val="75274B44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135</Characters>
  <Lines>0</Lines>
  <Paragraphs>0</Paragraphs>
  <TotalTime>3</TotalTime>
  <ScaleCrop>false</ScaleCrop>
  <LinksUpToDate>false</LinksUpToDate>
  <CharactersWithSpaces>256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lenovo</cp:lastModifiedBy>
  <dcterms:modified xsi:type="dcterms:W3CDTF">2024-04-28T02:58:40Z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20859AC2EEEA4F4FB2162E010BF807E6</vt:lpwstr>
  </property>
</Properties>
</file>