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2024年三亚市榆红医院校园考核招聘员额制工作人员报名表</w:t>
      </w:r>
    </w:p>
    <w:p>
      <w:pPr>
        <w:pStyle w:val="2"/>
      </w:pPr>
    </w:p>
    <w:tbl>
      <w:tblPr>
        <w:tblStyle w:val="5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747"/>
        <w:gridCol w:w="142"/>
        <w:gridCol w:w="1008"/>
        <w:gridCol w:w="355"/>
        <w:gridCol w:w="541"/>
        <w:gridCol w:w="587"/>
        <w:gridCol w:w="879"/>
        <w:gridCol w:w="131"/>
        <w:gridCol w:w="326"/>
        <w:gridCol w:w="497"/>
        <w:gridCol w:w="542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/>
                <w:sz w:val="18"/>
                <w:szCs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/>
                <w:sz w:val="18"/>
                <w:szCs w:val="18"/>
              </w:rPr>
              <w:t>毕业院校及专业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宋体" w:hAnsi="宋体"/>
                <w:sz w:val="18"/>
                <w:szCs w:val="18"/>
              </w:rPr>
              <w:t>毕业院校及专业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报考考点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报考岗位名称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是否2023届、2022届择业期内未落实工作单位高校毕业生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执业资格证书（含合格成绩单）</w:t>
            </w:r>
          </w:p>
        </w:tc>
        <w:tc>
          <w:tcPr>
            <w:tcW w:w="2252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1.有证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3"/>
                <w:szCs w:val="13"/>
              </w:rPr>
              <w:t>2.无证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496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电话、QQ号</w:t>
            </w: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8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2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46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46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27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7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1.请通过网络初审考生，按要求于指定时间携带相关资料前往指定地点参加现场资格审查。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请于现场资格审查当天及时登录三亚市卫生健康委员会（http://ws.sanya.gov.cn）查询考试入围人员名单;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:1.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  <w:lang w:val="en-US" w:eastAsia="zh-CN"/>
        </w:rPr>
        <w:t>4</w:t>
      </w:r>
      <w:r>
        <w:rPr>
          <w:rFonts w:hint="eastAsia" w:ascii="宋体" w:hAnsi="宋体"/>
          <w:sz w:val="18"/>
          <w:szCs w:val="18"/>
        </w:rPr>
        <w:t xml:space="preserve">年    月 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021" w:right="1644" w:bottom="96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DED830A6-A2CF-4EE2-A3E9-57AD04E09B02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35B26F3-C475-460D-B535-30C06B9CDD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FC0DC5F-759B-4AC3-849C-CB6A0C49AD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5E2F4E7-1C32-442F-ADBF-90F81A236DB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ZWUxMjc0NDQ5OWQ0YjhkMWMxZmY1MWJiMDk3ZGYifQ=="/>
  </w:docVars>
  <w:rsids>
    <w:rsidRoot w:val="00326B21"/>
    <w:rsid w:val="000031C7"/>
    <w:rsid w:val="000322E0"/>
    <w:rsid w:val="000B009F"/>
    <w:rsid w:val="000D7CC1"/>
    <w:rsid w:val="000F045F"/>
    <w:rsid w:val="001615B8"/>
    <w:rsid w:val="002417DC"/>
    <w:rsid w:val="00281BCC"/>
    <w:rsid w:val="002D1742"/>
    <w:rsid w:val="00324A6C"/>
    <w:rsid w:val="00326B21"/>
    <w:rsid w:val="00391B87"/>
    <w:rsid w:val="003A4BB2"/>
    <w:rsid w:val="00517671"/>
    <w:rsid w:val="005217CC"/>
    <w:rsid w:val="005500F2"/>
    <w:rsid w:val="00565909"/>
    <w:rsid w:val="00574953"/>
    <w:rsid w:val="005A2E37"/>
    <w:rsid w:val="006C4C89"/>
    <w:rsid w:val="00746A13"/>
    <w:rsid w:val="0078043C"/>
    <w:rsid w:val="00792DF6"/>
    <w:rsid w:val="00797535"/>
    <w:rsid w:val="007D037A"/>
    <w:rsid w:val="0085560E"/>
    <w:rsid w:val="008A3CF2"/>
    <w:rsid w:val="008D3377"/>
    <w:rsid w:val="009909BD"/>
    <w:rsid w:val="009B55A9"/>
    <w:rsid w:val="009C0D07"/>
    <w:rsid w:val="00A66FAA"/>
    <w:rsid w:val="00AB443C"/>
    <w:rsid w:val="00AF3F20"/>
    <w:rsid w:val="00BB34AD"/>
    <w:rsid w:val="00C11610"/>
    <w:rsid w:val="00D17D3E"/>
    <w:rsid w:val="00E22E05"/>
    <w:rsid w:val="00E37108"/>
    <w:rsid w:val="00E837FC"/>
    <w:rsid w:val="00E95B6A"/>
    <w:rsid w:val="00ED5B77"/>
    <w:rsid w:val="00F81690"/>
    <w:rsid w:val="00F90531"/>
    <w:rsid w:val="00FC6B9E"/>
    <w:rsid w:val="00FF0E1F"/>
    <w:rsid w:val="06715DC3"/>
    <w:rsid w:val="0AAB1749"/>
    <w:rsid w:val="0AD44566"/>
    <w:rsid w:val="0F065C72"/>
    <w:rsid w:val="11303872"/>
    <w:rsid w:val="16C5728C"/>
    <w:rsid w:val="18852FC6"/>
    <w:rsid w:val="18D81847"/>
    <w:rsid w:val="1EC73E8D"/>
    <w:rsid w:val="1EF5273D"/>
    <w:rsid w:val="214F08F4"/>
    <w:rsid w:val="231028CB"/>
    <w:rsid w:val="24721F9A"/>
    <w:rsid w:val="25E11ED1"/>
    <w:rsid w:val="278444BD"/>
    <w:rsid w:val="2E075CAC"/>
    <w:rsid w:val="31202B6F"/>
    <w:rsid w:val="31ED5DDD"/>
    <w:rsid w:val="363D6BD2"/>
    <w:rsid w:val="367A351F"/>
    <w:rsid w:val="383D0570"/>
    <w:rsid w:val="3A7143E3"/>
    <w:rsid w:val="3B9C5037"/>
    <w:rsid w:val="3BBB5CC0"/>
    <w:rsid w:val="3C57041B"/>
    <w:rsid w:val="424A53AE"/>
    <w:rsid w:val="480473C6"/>
    <w:rsid w:val="4B1A2EFB"/>
    <w:rsid w:val="4BFD0C04"/>
    <w:rsid w:val="4D943A65"/>
    <w:rsid w:val="4E52698D"/>
    <w:rsid w:val="51396259"/>
    <w:rsid w:val="51990F46"/>
    <w:rsid w:val="54774E08"/>
    <w:rsid w:val="563B4AFA"/>
    <w:rsid w:val="577B04C6"/>
    <w:rsid w:val="587839EB"/>
    <w:rsid w:val="58A13419"/>
    <w:rsid w:val="5A974FF2"/>
    <w:rsid w:val="5E1E295A"/>
    <w:rsid w:val="5E7070B2"/>
    <w:rsid w:val="60657863"/>
    <w:rsid w:val="61E81150"/>
    <w:rsid w:val="62F054F0"/>
    <w:rsid w:val="62F663C8"/>
    <w:rsid w:val="64430863"/>
    <w:rsid w:val="655E7F30"/>
    <w:rsid w:val="68C83A2C"/>
    <w:rsid w:val="69E51427"/>
    <w:rsid w:val="6C022DB1"/>
    <w:rsid w:val="6E046BD5"/>
    <w:rsid w:val="6E466C05"/>
    <w:rsid w:val="6ECD0D5C"/>
    <w:rsid w:val="6F3C0F21"/>
    <w:rsid w:val="6FF05BC4"/>
    <w:rsid w:val="70DE1B5D"/>
    <w:rsid w:val="735B5CF5"/>
    <w:rsid w:val="7A0E6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autoRedefine/>
    <w:qFormat/>
    <w:uiPriority w:val="99"/>
    <w:rPr>
      <w:rFonts w:cs="Times New Roman"/>
    </w:rPr>
  </w:style>
  <w:style w:type="character" w:styleId="8">
    <w:name w:val="Hyperlink"/>
    <w:basedOn w:val="6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autoRedefine/>
    <w:qFormat/>
    <w:locked/>
    <w:uiPriority w:val="99"/>
    <w:rPr>
      <w:rFonts w:eastAsia="宋体"/>
      <w:sz w:val="18"/>
    </w:rPr>
  </w:style>
  <w:style w:type="character" w:customStyle="1" w:styleId="10">
    <w:name w:val="页脚 Char1"/>
    <w:basedOn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137</Words>
  <Characters>782</Characters>
  <Lines>6</Lines>
  <Paragraphs>1</Paragraphs>
  <TotalTime>0</TotalTime>
  <ScaleCrop>false</ScaleCrop>
  <LinksUpToDate>false</LinksUpToDate>
  <CharactersWithSpaces>918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黄毅</cp:lastModifiedBy>
  <cp:lastPrinted>2021-10-11T01:09:00Z</cp:lastPrinted>
  <dcterms:modified xsi:type="dcterms:W3CDTF">2024-04-01T13:44:26Z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FF44E808ECEE4342BDFE73E5A2C72AB9_13</vt:lpwstr>
  </property>
</Properties>
</file>