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昭通市检察系统2024年度考试录用公务员（检察官助理岗位）面试成绩核查申请单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一、本人基本情况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姓名：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准考证号：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岗位代码：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面试时间：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面试考场：</w:t>
      </w:r>
    </w:p>
    <w:p>
      <w:pPr>
        <w:keepNext w:val="0"/>
        <w:keepLines w:val="0"/>
        <w:widowControl/>
        <w:suppressLineNumbers w:val="0"/>
        <w:ind w:firstLine="338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9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本人联系电话：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二、申请事由</w:t>
      </w:r>
    </w:p>
    <w:p>
      <w:pPr>
        <w:keepNext w:val="0"/>
        <w:keepLines w:val="0"/>
        <w:widowControl/>
        <w:suppressLineNumbers w:val="0"/>
        <w:ind w:firstLine="338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9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因对本人面试成绩有疑义，特申请按照相关规定进行核查。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5040" w:firstLineChars="1500"/>
        <w:jc w:val="left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申请人：</w:t>
      </w:r>
    </w:p>
    <w:p>
      <w:pPr>
        <w:keepNext w:val="0"/>
        <w:keepLines w:val="0"/>
        <w:widowControl/>
        <w:suppressLineNumbers w:val="0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年   月 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right="0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注：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32"/>
          <w:szCs w:val="32"/>
          <w:u w:val="none"/>
          <w:bdr w:val="none" w:color="auto" w:sz="0" w:space="0"/>
          <w:shd w:val="clear" w:fill="FFFFFF"/>
        </w:rPr>
        <w:t>1.此申请须本人当面提交。</w:t>
      </w:r>
    </w:p>
    <w:p>
      <w:pPr>
        <w:keepNext w:val="0"/>
        <w:keepLines w:val="0"/>
        <w:widowControl/>
        <w:suppressLineNumbers w:val="0"/>
        <w:ind w:firstLine="1014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9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2.提交申请时，须出示本人有效身份证原件，并附身份证正反两面复印件1份。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85C23"/>
    <w:rsid w:val="076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2024-04-28T01:21:00Z</dcterms:created>
  <dc:creator>刘琳</dc:creator>
  <cp:lastModifiedBy>刘琳</cp:lastModifiedBy>
  <dcterms:modified xsi:type="dcterms:W3CDTF">2024-04-28T01:24:03Z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C6E7051F00494B6997D554135C4E1753</vt:lpwstr>
  </property>
</Properties>
</file>