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tbl>
      <w:tblPr>
        <w:tblStyle w:val="3"/>
        <w:tblpPr w:leftFromText="180" w:rightFromText="180" w:vertAnchor="page" w:horzAnchor="page" w:tblpX="1333" w:tblpY="3177"/>
        <w:tblOverlap w:val="never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132"/>
        <w:gridCol w:w="1414"/>
        <w:gridCol w:w="931"/>
        <w:gridCol w:w="870"/>
        <w:gridCol w:w="840"/>
        <w:gridCol w:w="1380"/>
        <w:gridCol w:w="1545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招聘单位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招聘岗位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族别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43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博湖县消防救援大队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会计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员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4333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具有较好的语言表达能力、文字组织、沟通协调能力及</w:t>
            </w:r>
            <w:r>
              <w:rPr>
                <w:rFonts w:hint="eastAsia"/>
                <w:vertAlign w:val="baseline"/>
                <w:lang w:val="en-US" w:eastAsia="zh-CN"/>
              </w:rPr>
              <w:t>Office办公软件应用能力；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持有会计资格证并具有财务工作经验人员优先录取；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博湖县西虹路消防救援站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驾驶员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高中及以上</w:t>
            </w:r>
          </w:p>
        </w:tc>
        <w:tc>
          <w:tcPr>
            <w:tcW w:w="433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政治立场坚定，自愿从事消防救援工作，服从指挥、听从命令，退伍军人、具有消防岗位工作经历优先录取；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default"/>
                <w:vertAlign w:val="baseline"/>
                <w:lang w:val="en-US" w:eastAsia="zh-CN"/>
              </w:rPr>
              <w:t>持有B2及以上驾照并能熟练驾驶该类车型的人员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博湖县西虹路消防救援站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灭火救援员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28岁以下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高中及以上</w:t>
            </w:r>
          </w:p>
        </w:tc>
        <w:tc>
          <w:tcPr>
            <w:tcW w:w="43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政治立场坚定，自愿从事消防救援工作，服从指挥、听从命令，退伍军人、具有消防岗位工作经历优先录取。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博湖县消防救援大队面向社会招聘政府专职消防员岗位表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DE8F"/>
    <w:multiLevelType w:val="singleLevel"/>
    <w:tmpl w:val="2FFDDE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05C8B"/>
    <w:rsid w:val="004570FF"/>
    <w:rsid w:val="01B028AE"/>
    <w:rsid w:val="094370D0"/>
    <w:rsid w:val="0CDD2A52"/>
    <w:rsid w:val="14DD194A"/>
    <w:rsid w:val="1BAF4802"/>
    <w:rsid w:val="1C105C8B"/>
    <w:rsid w:val="23C56ADB"/>
    <w:rsid w:val="2ACD2D4A"/>
    <w:rsid w:val="2DA1095C"/>
    <w:rsid w:val="2ECB52D2"/>
    <w:rsid w:val="3A880A8D"/>
    <w:rsid w:val="3EB04E73"/>
    <w:rsid w:val="47C1037B"/>
    <w:rsid w:val="48032FF4"/>
    <w:rsid w:val="515F67C1"/>
    <w:rsid w:val="60E00FD4"/>
    <w:rsid w:val="642448EE"/>
    <w:rsid w:val="6BCE459F"/>
    <w:rsid w:val="6D2958FB"/>
    <w:rsid w:val="700A2302"/>
    <w:rsid w:val="717156F3"/>
    <w:rsid w:val="73574097"/>
    <w:rsid w:val="745248E0"/>
    <w:rsid w:val="7A08566A"/>
    <w:rsid w:val="7F7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2023-03-03T05:05:00Z</dcterms:created>
  <dc:creator>Administrator</dc:creator>
  <cp:lastModifiedBy>未知</cp:lastModifiedBy>
  <cp:lastPrinted>2024-02-06T12:43:00Z</cp:lastPrinted>
  <dcterms:modified xsi:type="dcterms:W3CDTF">2024-04-22T08:28:00Z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