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宜宾市叙州区招商投资服务中心</w:t>
      </w:r>
      <w:r>
        <w:rPr>
          <w:rFonts w:ascii="Times New Roman" w:hAnsi="Times New Roman" w:eastAsia="仿宋_GB2312"/>
          <w:sz w:val="32"/>
          <w:szCs w:val="32"/>
        </w:rPr>
        <w:t>2024</w:t>
      </w:r>
      <w:r>
        <w:rPr>
          <w:rFonts w:hint="eastAsia" w:ascii="Times New Roman" w:hAnsi="Times New Roman" w:eastAsia="仿宋_GB2312"/>
          <w:sz w:val="32"/>
          <w:szCs w:val="32"/>
        </w:rPr>
        <w:t>年公开招聘见习人员</w:t>
      </w:r>
    </w:p>
    <w:p>
      <w:pPr>
        <w:snapToGrid w:val="0"/>
        <w:spacing w:line="560" w:lineRule="exact"/>
        <w:jc w:val="center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报名信息表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60"/>
        <w:gridCol w:w="659"/>
        <w:gridCol w:w="628"/>
        <w:gridCol w:w="761"/>
        <w:gridCol w:w="490"/>
        <w:gridCol w:w="221"/>
        <w:gridCol w:w="1117"/>
        <w:gridCol w:w="16"/>
        <w:gridCol w:w="218"/>
        <w:gridCol w:w="1229"/>
        <w:gridCol w:w="1334"/>
        <w:gridCol w:w="1925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47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性别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（岁）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2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1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30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925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73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25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作时间</w:t>
            </w:r>
          </w:p>
        </w:tc>
        <w:tc>
          <w:tcPr>
            <w:tcW w:w="1338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职称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925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56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49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教育</w:t>
            </w:r>
          </w:p>
        </w:tc>
        <w:tc>
          <w:tcPr>
            <w:tcW w:w="128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2589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46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毕业院校、系及专业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3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422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号码</w:t>
            </w:r>
          </w:p>
        </w:tc>
        <w:tc>
          <w:tcPr>
            <w:tcW w:w="3892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325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5" w:hRule="atLeast"/>
          <w:jc w:val="center"/>
        </w:trPr>
        <w:tc>
          <w:tcPr>
            <w:tcW w:w="245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通信地址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及邮编</w:t>
            </w:r>
          </w:p>
        </w:tc>
        <w:tc>
          <w:tcPr>
            <w:tcW w:w="7311" w:type="dxa"/>
            <w:gridSpan w:val="9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471" w:hRule="atLeast"/>
          <w:jc w:val="center"/>
        </w:trPr>
        <w:tc>
          <w:tcPr>
            <w:tcW w:w="2458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pacing w:val="-10"/>
                <w:kern w:val="0"/>
                <w:sz w:val="24"/>
              </w:rPr>
              <w:t>原工作单位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及岗位</w:t>
            </w:r>
          </w:p>
        </w:tc>
        <w:tc>
          <w:tcPr>
            <w:tcW w:w="7311" w:type="dxa"/>
            <w:gridSpan w:val="9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2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历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情况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711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及主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要社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会关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系</w:t>
            </w: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称谓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年龄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工作单位及岗位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11" w:type="dxa"/>
            <w:vMerge w:val="continue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11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1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招聘单位资格审查意见</w:t>
            </w: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 </w:t>
            </w:r>
          </w:p>
          <w:p>
            <w:pPr>
              <w:spacing w:line="360" w:lineRule="exact"/>
              <w:ind w:firstLine="5452" w:firstLineChars="2272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（盖章）</w:t>
            </w:r>
          </w:p>
          <w:p>
            <w:pPr>
              <w:spacing w:line="360" w:lineRule="exact"/>
              <w:ind w:right="1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承诺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482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本人郑重承诺：此表所填内容全部真实，如有隐瞒或提供虚假情况，愿意承担所有责任。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4680" w:firstLineChars="1950"/>
              <w:rPr>
                <w:rFonts w:ascii="Times New Roman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6480" w:firstLineChars="2700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71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9077" w:type="dxa"/>
            <w:gridSpan w:val="13"/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6480" w:firstLineChars="270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napToGrid w:val="0"/>
        <w:spacing w:line="360" w:lineRule="exact"/>
        <w:jc w:val="left"/>
        <w:rPr>
          <w:rFonts w:ascii="Times New Roman" w:hAnsi="Times New Roman" w:eastAsia="仿宋_GB2312"/>
          <w:kern w:val="0"/>
          <w:sz w:val="24"/>
        </w:rPr>
      </w:pPr>
      <w:r>
        <w:rPr>
          <w:rFonts w:hint="eastAsia" w:ascii="Times New Roman" w:hAnsi="Times New Roman" w:eastAsia="仿宋_GB2312"/>
          <w:kern w:val="0"/>
          <w:sz w:val="24"/>
        </w:rPr>
        <w:t>注：需要特别记载信息，请在备注栏简明扼要说明。</w:t>
      </w:r>
    </w:p>
    <w:p>
      <w:pPr>
        <w:widowControl/>
        <w:spacing w:line="560" w:lineRule="exact"/>
        <w:ind w:firstLine="4480" w:firstLineChars="1400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_GB2312" w:hAnsi="仿宋_GB2312" w:eastAsia="仿宋_GB2312" w:cs="仿宋_GB2312"/>
                        <w:sz w:val="24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 xml:space="preserve">— </w: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>1</w:t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fldChar w:fldCharType="end"/>
                    </w:r>
                    <w:r>
                      <w:rPr>
                        <w:rFonts w:ascii="仿宋_GB2312" w:hAnsi="仿宋_GB2312" w:eastAsia="仿宋_GB2312" w:cs="仿宋_GB2312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NGJmYzI1Zjg0NWFlNzE3NzQxNWNjNWVkY2JmNDMifQ=="/>
    <w:docVar w:name="KSO_WPS_MARK_KEY" w:val="ca5a59c3-c8e9-409e-90e9-c7f4c727bd48"/>
  </w:docVars>
  <w:rsids>
    <w:rsidRoot w:val="53A40807"/>
    <w:rsid w:val="003F2433"/>
    <w:rsid w:val="004775B5"/>
    <w:rsid w:val="00B24451"/>
    <w:rsid w:val="00DF724E"/>
    <w:rsid w:val="00F5329C"/>
    <w:rsid w:val="00FA5AAD"/>
    <w:rsid w:val="05A10002"/>
    <w:rsid w:val="09CF6571"/>
    <w:rsid w:val="0BA53A2D"/>
    <w:rsid w:val="0FFE0A7C"/>
    <w:rsid w:val="113B44EC"/>
    <w:rsid w:val="11567360"/>
    <w:rsid w:val="116C28F7"/>
    <w:rsid w:val="13426006"/>
    <w:rsid w:val="13CE33F5"/>
    <w:rsid w:val="15FA2BC8"/>
    <w:rsid w:val="16D57191"/>
    <w:rsid w:val="16E86EC4"/>
    <w:rsid w:val="1702579F"/>
    <w:rsid w:val="183F0D66"/>
    <w:rsid w:val="18512847"/>
    <w:rsid w:val="18822A00"/>
    <w:rsid w:val="1B395F40"/>
    <w:rsid w:val="1BE834C2"/>
    <w:rsid w:val="1F38206B"/>
    <w:rsid w:val="21DB2198"/>
    <w:rsid w:val="23024E6A"/>
    <w:rsid w:val="24F5112A"/>
    <w:rsid w:val="25E42F4C"/>
    <w:rsid w:val="25E66CC5"/>
    <w:rsid w:val="278B2A8D"/>
    <w:rsid w:val="28C055AB"/>
    <w:rsid w:val="294C32E2"/>
    <w:rsid w:val="2B9B5E5B"/>
    <w:rsid w:val="2DFC1734"/>
    <w:rsid w:val="2FD40903"/>
    <w:rsid w:val="2FEF49C8"/>
    <w:rsid w:val="31F23206"/>
    <w:rsid w:val="38710670"/>
    <w:rsid w:val="389820A0"/>
    <w:rsid w:val="39ED1F78"/>
    <w:rsid w:val="3B4958D4"/>
    <w:rsid w:val="3D0C1D1E"/>
    <w:rsid w:val="3E6F38A3"/>
    <w:rsid w:val="3F452620"/>
    <w:rsid w:val="40BF3F42"/>
    <w:rsid w:val="41307A7B"/>
    <w:rsid w:val="413C37E5"/>
    <w:rsid w:val="43860D47"/>
    <w:rsid w:val="48455675"/>
    <w:rsid w:val="49F17862"/>
    <w:rsid w:val="4B6422B6"/>
    <w:rsid w:val="4C0D292B"/>
    <w:rsid w:val="4E1E04FA"/>
    <w:rsid w:val="4E1F4272"/>
    <w:rsid w:val="4F672375"/>
    <w:rsid w:val="4F7F76BE"/>
    <w:rsid w:val="4FB31116"/>
    <w:rsid w:val="506D7517"/>
    <w:rsid w:val="50D37CC2"/>
    <w:rsid w:val="53A40807"/>
    <w:rsid w:val="54420CBA"/>
    <w:rsid w:val="56004FDC"/>
    <w:rsid w:val="57C77E54"/>
    <w:rsid w:val="59E7033A"/>
    <w:rsid w:val="5C2A09B2"/>
    <w:rsid w:val="5CAB38A1"/>
    <w:rsid w:val="5E39312E"/>
    <w:rsid w:val="5E767EDE"/>
    <w:rsid w:val="5FF11F12"/>
    <w:rsid w:val="617E678F"/>
    <w:rsid w:val="630E06E5"/>
    <w:rsid w:val="633B34A5"/>
    <w:rsid w:val="635655AC"/>
    <w:rsid w:val="636C18B0"/>
    <w:rsid w:val="64C9520C"/>
    <w:rsid w:val="66D26D07"/>
    <w:rsid w:val="6A6D488B"/>
    <w:rsid w:val="6EA6211A"/>
    <w:rsid w:val="6EDF562C"/>
    <w:rsid w:val="6FFE1AE2"/>
    <w:rsid w:val="700B2D75"/>
    <w:rsid w:val="70E62AF9"/>
    <w:rsid w:val="71816E6E"/>
    <w:rsid w:val="73FF328F"/>
    <w:rsid w:val="7472484C"/>
    <w:rsid w:val="74CC6652"/>
    <w:rsid w:val="760A5684"/>
    <w:rsid w:val="782B18E2"/>
    <w:rsid w:val="782D11B6"/>
    <w:rsid w:val="78A70F68"/>
    <w:rsid w:val="799A0ACD"/>
    <w:rsid w:val="7AFBC2EB"/>
    <w:rsid w:val="7B857A1B"/>
    <w:rsid w:val="7CEC550C"/>
    <w:rsid w:val="7E5C0A47"/>
    <w:rsid w:val="7E865AC4"/>
    <w:rsid w:val="7EC363D0"/>
    <w:rsid w:val="BDDE9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255</Words>
  <Characters>258</Characters>
  <Lines>0</Lines>
  <Paragraphs>0</Paragraphs>
  <TotalTime>0</TotalTime>
  <ScaleCrop>false</ScaleCrop>
  <LinksUpToDate>false</LinksUpToDate>
  <CharactersWithSpaces>380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2024-04-17T08:27:00Z</dcterms:created>
  <dc:creator>小小酥</dc:creator>
  <cp:lastModifiedBy>长青长情</cp:lastModifiedBy>
  <cp:lastPrinted>2024-04-17T07:33:00Z</cp:lastPrinted>
  <dcterms:modified xsi:type="dcterms:W3CDTF">2024-04-23T01:48:11Z</dcterms:modified>
  <dc:title>宜宾市叙州区招商投资服务中心2024年公开招聘见习人员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08375695A1AE4A7DA60D14EB11044C33</vt:lpwstr>
  </property>
</Properties>
</file>