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78" w:lineRule="exact"/>
        <w:jc w:val="both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adjustRightInd/>
        <w:snapToGrid/>
        <w:spacing w:after="0" w:line="578" w:lineRule="exact"/>
        <w:jc w:val="both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0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0"/>
          <w:lang w:eastAsia="zh-CN"/>
        </w:rPr>
        <w:t>山东省栖霞市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0"/>
        </w:rPr>
        <w:t>考选优秀毕业生</w:t>
      </w:r>
    </w:p>
    <w:p>
      <w:pPr>
        <w:widowControl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0"/>
        </w:rPr>
        <w:t>同意报考证明信（式样）</w:t>
      </w:r>
    </w:p>
    <w:tbl>
      <w:tblPr>
        <w:tblStyle w:val="5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305"/>
        <w:gridCol w:w="963"/>
        <w:gridCol w:w="1420"/>
        <w:gridCol w:w="15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75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04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政治</w:t>
            </w:r>
          </w:p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入党</w:t>
            </w:r>
          </w:p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参加工作</w:t>
            </w:r>
          </w:p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现工作单位及岗位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现实表现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有无违法</w:t>
            </w:r>
          </w:p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违纪行为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人事关系所在单位意见</w:t>
            </w:r>
          </w:p>
        </w:tc>
        <w:tc>
          <w:tcPr>
            <w:tcW w:w="7088" w:type="dxa"/>
            <w:gridSpan w:val="5"/>
          </w:tcPr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 w:line="480" w:lineRule="exact"/>
              <w:ind w:firstLine="420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××同志人事关系现在我处，其人事档案现在××处保管。我单位同意其参加2024年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山东省栖霞市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优秀毕业生考选，如其被聘用，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我单位将为其办理人事档案、工资、党团关系等移交手续。</w:t>
            </w:r>
          </w:p>
          <w:p>
            <w:pPr>
              <w:widowControl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widowControl w:val="0"/>
              <w:spacing w:after="0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人事档案管理部门意见</w:t>
            </w:r>
          </w:p>
        </w:tc>
        <w:tc>
          <w:tcPr>
            <w:tcW w:w="7088" w:type="dxa"/>
            <w:gridSpan w:val="5"/>
          </w:tcPr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 w:line="4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××同志人事档案现在我处存放，系（用人单位委托我处集体代理/该同志委托我处实行个人代理/我处按人事管理权限进行管理)。如其被聘用，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我单位将为其办理人事档案移交手续。</w:t>
            </w:r>
          </w:p>
          <w:p>
            <w:pPr>
              <w:widowControl w:val="0"/>
              <w:spacing w:after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/>
              <w:ind w:left="4560" w:hanging="4560" w:hanging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经办人（签字）：    人事代理机构负责人（签字）：</w:t>
            </w:r>
          </w:p>
          <w:p>
            <w:pPr>
              <w:widowControl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 w:val="0"/>
              <w:spacing w:after="0"/>
              <w:ind w:firstLine="5160" w:firstLineChars="21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widowControl w:val="0"/>
        <w:spacing w:after="0"/>
        <w:contextualSpacing/>
      </w:pPr>
    </w:p>
    <w:sectPr>
      <w:footerReference r:id="rId4" w:type="default"/>
      <w:pgSz w:w="11906" w:h="16838"/>
      <w:pgMar w:top="1134" w:right="1701" w:bottom="1134" w:left="170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zY2IxODUyN2I1NTg1NzlmZGE1ZDM0NWVhMTEzZDQifQ=="/>
  </w:docVars>
  <w:rsids>
    <w:rsidRoot w:val="09B96277"/>
    <w:rsid w:val="002051CF"/>
    <w:rsid w:val="00390BFB"/>
    <w:rsid w:val="00654DBC"/>
    <w:rsid w:val="006649B0"/>
    <w:rsid w:val="00880011"/>
    <w:rsid w:val="09B96277"/>
    <w:rsid w:val="60F619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305</Words>
  <Characters>135</Characters>
  <Lines>1</Lines>
  <Paragraphs>1</Paragraphs>
  <TotalTime>20</TotalTime>
  <ScaleCrop>false</ScaleCrop>
  <LinksUpToDate>false</LinksUpToDate>
  <CharactersWithSpaces>439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2024-02-23T00:47:00Z</dcterms:created>
  <dc:creator>Administrator</dc:creator>
  <cp:lastModifiedBy>冒险。</cp:lastModifiedBy>
  <dcterms:modified xsi:type="dcterms:W3CDTF">2024-04-17T09:30:40Z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1132AEC05A954B2F9D7050563253FB75</vt:lpwstr>
  </property>
</Properties>
</file>