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东莞市公立医院招聘纳入岗位管理的编制外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>东莞市</w:t>
      </w:r>
      <w:r>
        <w:rPr>
          <w:spacing w:val="-18"/>
          <w:sz w:val="24"/>
        </w:rPr>
        <w:t>滨海湾中心医院</w:t>
      </w:r>
      <w:r>
        <w:rPr>
          <w:sz w:val="24"/>
        </w:rPr>
        <w:t xml:space="preserve">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插入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兄弟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姐妹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说明：1、此表须如实填写，经审核发现与事实不符的，责任自负。</w:t>
      </w:r>
    </w:p>
    <w:p>
      <w:pPr>
        <w:spacing w:line="560" w:lineRule="exact"/>
        <w:ind w:firstLine="720" w:firstLineChars="300"/>
      </w:pPr>
      <w:r>
        <w:rPr>
          <w:sz w:val="24"/>
        </w:rPr>
        <w:t>2</w:t>
      </w:r>
      <w:r>
        <w:rPr>
          <w:rFonts w:hint="eastAsia"/>
          <w:sz w:val="24"/>
        </w:rPr>
        <w:t>、家庭成员包括</w:t>
      </w:r>
      <w:r>
        <w:rPr>
          <w:sz w:val="24"/>
        </w:rPr>
        <w:t>：</w:t>
      </w:r>
      <w:r>
        <w:rPr>
          <w:rFonts w:hint="eastAsia"/>
          <w:sz w:val="24"/>
        </w:rPr>
        <w:t>配偶</w:t>
      </w:r>
      <w:r>
        <w:rPr>
          <w:sz w:val="24"/>
        </w:rPr>
        <w:t>、</w:t>
      </w:r>
      <w:r>
        <w:rPr>
          <w:rFonts w:hint="eastAsia"/>
          <w:sz w:val="24"/>
        </w:rPr>
        <w:t>子女</w:t>
      </w:r>
      <w:r>
        <w:rPr>
          <w:sz w:val="24"/>
        </w:rPr>
        <w:t>、</w:t>
      </w:r>
      <w:r>
        <w:rPr>
          <w:rFonts w:hint="eastAsia"/>
          <w:sz w:val="24"/>
        </w:rPr>
        <w:t>父母、兄弟姐妹信息</w:t>
      </w:r>
      <w:r>
        <w:rPr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F3"/>
    <w:rsid w:val="001B6FE9"/>
    <w:rsid w:val="002572F3"/>
    <w:rsid w:val="00347A17"/>
    <w:rsid w:val="00365F37"/>
    <w:rsid w:val="004A5D72"/>
    <w:rsid w:val="004B78B5"/>
    <w:rsid w:val="00511822"/>
    <w:rsid w:val="005247EB"/>
    <w:rsid w:val="005E3B3A"/>
    <w:rsid w:val="00605527"/>
    <w:rsid w:val="006508DF"/>
    <w:rsid w:val="006E0190"/>
    <w:rsid w:val="009034A4"/>
    <w:rsid w:val="009241A0"/>
    <w:rsid w:val="00AD7B44"/>
    <w:rsid w:val="00B031EC"/>
    <w:rsid w:val="00B67F5C"/>
    <w:rsid w:val="00B94952"/>
    <w:rsid w:val="00BF2DD7"/>
    <w:rsid w:val="00CB4FBC"/>
    <w:rsid w:val="00FE2B36"/>
    <w:rsid w:val="677F9F32"/>
    <w:rsid w:val="E57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方正小标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2021-02-19T16:44:00Z</dcterms:created>
  <dc:creator>Administrator</dc:creator>
  <cp:lastModifiedBy>森</cp:lastModifiedBy>
  <dcterms:modified xsi:type="dcterms:W3CDTF">2024-03-27T15:42:56Z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