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附件2</w:t>
      </w:r>
    </w:p>
    <w:tbl>
      <w:tblPr>
        <w:tblStyle w:val="2"/>
        <w:tblW w:w="9765" w:type="dxa"/>
        <w:tblInd w:w="-3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937"/>
        <w:gridCol w:w="497"/>
        <w:gridCol w:w="791"/>
        <w:gridCol w:w="1125"/>
        <w:gridCol w:w="780"/>
        <w:gridCol w:w="930"/>
        <w:gridCol w:w="20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华文中宋" w:cs="Times New Roman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湖州吴兴交通旅游集团下属公司公开招聘工作人员应聘登记表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b/>
                <w:bCs/>
                <w:lang w:val="en-US" w:eastAsia="zh-CN" w:bidi="ar"/>
              </w:rPr>
              <w:t>报考岗位：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74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免冠照片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婚否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bCs w:val="0"/>
                <w:lang w:val="en-US" w:eastAsia="zh-CN" w:bidi="ar"/>
              </w:rPr>
              <w:t>职  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工作单位及岗位职务（学习经历）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65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父亲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母亲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子女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配偶父亲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配偶母亲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承诺栏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本人承诺应聘登记表填写内容和提供的相关证明材料均真实有效。如有不实，本人愿承担一切责任。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本人签字：                年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46" w:tblpY="241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0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358C"/>
    <w:rsid w:val="01F0358C"/>
    <w:rsid w:val="670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2024-04-12T16:02:00Z</dcterms:created>
  <dc:creator>李</dc:creator>
  <cp:lastModifiedBy>李</cp:lastModifiedBy>
  <dcterms:modified xsi:type="dcterms:W3CDTF">2024-04-12T16:03:38Z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