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14" w:rsidRDefault="00485614" w:rsidP="00485614">
      <w:pPr>
        <w:pStyle w:val="a5"/>
        <w:tabs>
          <w:tab w:val="left" w:pos="142"/>
        </w:tabs>
        <w:spacing w:before="0" w:beforeAutospacing="0" w:after="0" w:afterAutospacing="0" w:line="520" w:lineRule="exact"/>
        <w:ind w:right="-99"/>
        <w:jc w:val="both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1"/>
          <w:szCs w:val="31"/>
          <w:shd w:val="clear" w:color="auto" w:fill="FFFFFF"/>
        </w:rPr>
        <w:t>附件1    陶庄镇公开招聘工作人员计划及岗位需求表</w:t>
      </w:r>
    </w:p>
    <w:p w:rsidR="00485614" w:rsidRDefault="00485614" w:rsidP="00485614">
      <w:pPr>
        <w:pStyle w:val="a5"/>
        <w:tabs>
          <w:tab w:val="left" w:pos="142"/>
        </w:tabs>
        <w:spacing w:before="0" w:beforeAutospacing="0" w:after="0" w:afterAutospacing="0" w:line="520" w:lineRule="exact"/>
        <w:ind w:right="-99"/>
        <w:rPr>
          <w:rFonts w:ascii="方正小标宋简体" w:eastAsia="方正小标宋简体" w:hint="eastAsia"/>
          <w:sz w:val="32"/>
          <w:szCs w:val="32"/>
        </w:rPr>
      </w:pPr>
    </w:p>
    <w:tbl>
      <w:tblPr>
        <w:tblStyle w:val="a6"/>
        <w:tblW w:w="11460" w:type="dxa"/>
        <w:jc w:val="center"/>
        <w:tblInd w:w="0" w:type="dxa"/>
        <w:tblLayout w:type="fixed"/>
        <w:tblLook w:val="04A0"/>
      </w:tblPr>
      <w:tblGrid>
        <w:gridCol w:w="915"/>
        <w:gridCol w:w="1470"/>
        <w:gridCol w:w="1260"/>
        <w:gridCol w:w="1635"/>
        <w:gridCol w:w="1785"/>
        <w:gridCol w:w="2250"/>
        <w:gridCol w:w="2145"/>
      </w:tblGrid>
      <w:tr w:rsidR="00485614" w:rsidTr="00485614">
        <w:trPr>
          <w:trHeight w:val="5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</w:tr>
      <w:tr w:rsidR="00485614" w:rsidTr="00485614">
        <w:trPr>
          <w:trHeight w:val="107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辅助性工作人员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大专及以上学历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t>35</w:t>
            </w:r>
            <w:r>
              <w:rPr>
                <w:rFonts w:hint="eastAsia"/>
              </w:rPr>
              <w:t>周岁及以下（</w:t>
            </w:r>
            <w:r>
              <w:t>1988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16</w:t>
            </w:r>
            <w:r>
              <w:rPr>
                <w:rFonts w:hint="eastAsia"/>
              </w:rPr>
              <w:t>日后出生）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嘉善县户籍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14" w:rsidRDefault="00485614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</w:tr>
      <w:tr w:rsidR="00485614" w:rsidTr="00485614">
        <w:trPr>
          <w:trHeight w:val="107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网格员</w:t>
            </w:r>
            <w:proofErr w:type="gramStart"/>
            <w:r>
              <w:rPr>
                <w:rFonts w:ascii="Calibri" w:hAnsi="Calibri" w:hint="eastAsia"/>
                <w:szCs w:val="24"/>
              </w:rPr>
              <w:t>一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eastAsiaTheme="minorEastAsia" w:hAnsiTheme="minorHAnsi"/>
                <w:kern w:val="2"/>
                <w:sz w:val="21"/>
                <w:szCs w:val="24"/>
              </w:rPr>
            </w:pPr>
            <w:r>
              <w:rPr>
                <w:rFonts w:hint="eastAsia"/>
                <w:szCs w:val="24"/>
              </w:rPr>
              <w:t>高中及以上学历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t>50</w:t>
            </w:r>
            <w:r>
              <w:rPr>
                <w:rFonts w:hint="eastAsia"/>
              </w:rPr>
              <w:t>周岁以下（</w:t>
            </w:r>
            <w:r>
              <w:t>1974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16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陶庄镇户籍并长期</w:t>
            </w:r>
            <w:proofErr w:type="gramStart"/>
            <w:r>
              <w:rPr>
                <w:rFonts w:hint="eastAsia"/>
              </w:rPr>
              <w:t>居住地陶庄</w:t>
            </w:r>
            <w:proofErr w:type="gramEnd"/>
            <w:r>
              <w:rPr>
                <w:rFonts w:hint="eastAsia"/>
              </w:rPr>
              <w:t>镇，由村社提供居住证明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14" w:rsidRDefault="00485614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</w:tr>
      <w:tr w:rsidR="00485614" w:rsidTr="00485614">
        <w:trPr>
          <w:trHeight w:val="107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proofErr w:type="gramStart"/>
            <w:r>
              <w:rPr>
                <w:rFonts w:ascii="Calibri" w:hAnsi="Calibri" w:hint="eastAsia"/>
                <w:szCs w:val="24"/>
              </w:rPr>
              <w:t>网格员</w:t>
            </w:r>
            <w:proofErr w:type="gramEnd"/>
            <w:r>
              <w:rPr>
                <w:rFonts w:ascii="Calibri" w:hAnsi="Calibri" w:hint="eastAsia"/>
                <w:szCs w:val="24"/>
              </w:rPr>
              <w:t>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/>
                <w:szCs w:val="24"/>
              </w:rPr>
              <w:t>大专及以上学历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t>40</w:t>
            </w:r>
            <w:r>
              <w:rPr>
                <w:rFonts w:hint="eastAsia"/>
              </w:rPr>
              <w:t>周岁以下（</w:t>
            </w:r>
            <w:r>
              <w:t>1984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16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陶庄镇户籍并长期居住地为陶庄镇，由村社提供居住证明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4" w:rsidRDefault="00485614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需参加各类应急或夜间工作，要求服从工作分配，能接受突发任务及夜巡夜访等工作要求，更加适合男性</w:t>
            </w:r>
          </w:p>
        </w:tc>
      </w:tr>
    </w:tbl>
    <w:p w:rsidR="00CD617D" w:rsidRPr="00485614" w:rsidRDefault="00CD617D"/>
    <w:sectPr w:rsidR="00CD617D" w:rsidRPr="00485614" w:rsidSect="004856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CA" w:rsidRDefault="000644CA" w:rsidP="00485614">
      <w:r>
        <w:separator/>
      </w:r>
    </w:p>
  </w:endnote>
  <w:endnote w:type="continuationSeparator" w:id="0">
    <w:p w:rsidR="000644CA" w:rsidRDefault="000644CA" w:rsidP="0048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CA" w:rsidRDefault="000644CA" w:rsidP="00485614">
      <w:r>
        <w:separator/>
      </w:r>
    </w:p>
  </w:footnote>
  <w:footnote w:type="continuationSeparator" w:id="0">
    <w:p w:rsidR="000644CA" w:rsidRDefault="000644CA" w:rsidP="00485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614"/>
    <w:rsid w:val="000644CA"/>
    <w:rsid w:val="00485614"/>
    <w:rsid w:val="00CD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6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61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856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4856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2024-04-09T07:35:00Z</dcterms:created>
  <dcterms:modified xsi:type="dcterms:W3CDTF">2024-04-09T07:35:00Z</dcterms:modified>
</cp:coreProperties>
</file>