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/>
          <w:b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/>
          <w:b/>
          <w:sz w:val="44"/>
          <w:szCs w:val="44"/>
          <w:lang w:eastAsia="zh-CN"/>
        </w:rPr>
        <w:t>泰州市公安局医药高新区分局（高港分局）</w:t>
      </w:r>
    </w:p>
    <w:p>
      <w:pPr>
        <w:spacing w:line="60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警务辅助人员</w:t>
      </w:r>
      <w:r>
        <w:rPr>
          <w:rFonts w:hint="eastAsia"/>
          <w:b/>
          <w:sz w:val="44"/>
          <w:szCs w:val="44"/>
          <w:lang w:eastAsia="zh-CN"/>
        </w:rPr>
        <w:t>报名</w:t>
      </w:r>
      <w:r>
        <w:rPr>
          <w:rFonts w:hint="eastAsia"/>
          <w:b/>
          <w:sz w:val="44"/>
          <w:szCs w:val="44"/>
        </w:rPr>
        <w:t>表</w:t>
      </w:r>
    </w:p>
    <w:p>
      <w:pPr>
        <w:spacing w:line="240" w:lineRule="exact"/>
        <w:rPr>
          <w:rFonts w:hint="eastAsia"/>
          <w:b/>
          <w:sz w:val="30"/>
          <w:szCs w:val="30"/>
        </w:rPr>
      </w:pPr>
    </w:p>
    <w:p>
      <w:pPr>
        <w:spacing w:line="240" w:lineRule="exact"/>
        <w:ind w:right="420"/>
        <w:jc w:val="center"/>
        <w:rPr>
          <w:rFonts w:hint="eastAsia"/>
          <w:b/>
          <w:szCs w:val="21"/>
          <w:u w:val="single"/>
        </w:rPr>
      </w:pPr>
      <w:r>
        <w:rPr>
          <w:rFonts w:hint="eastAsia"/>
          <w:b/>
          <w:szCs w:val="21"/>
        </w:rPr>
        <w:t xml:space="preserve">                                                                   NO： 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 xml:space="preserve">                                </w:t>
      </w:r>
      <w:r>
        <w:rPr>
          <w:rFonts w:hint="eastAsia"/>
          <w:b/>
          <w:szCs w:val="21"/>
          <w:u w:val="single"/>
        </w:rPr>
        <w:t xml:space="preserve">        </w:t>
      </w:r>
    </w:p>
    <w:p>
      <w:pPr>
        <w:spacing w:line="240" w:lineRule="exact"/>
        <w:ind w:right="420"/>
        <w:jc w:val="center"/>
        <w:rPr>
          <w:rFonts w:hint="eastAsia" w:eastAsia="宋体"/>
          <w:b/>
          <w:szCs w:val="21"/>
          <w:u w:val="single"/>
          <w:lang w:val="en-US" w:eastAsia="zh-CN"/>
        </w:rPr>
      </w:pPr>
      <w:r>
        <w:rPr>
          <w:rFonts w:hint="eastAsia"/>
          <w:b/>
          <w:szCs w:val="21"/>
          <w:u w:val="single"/>
          <w:lang w:val="en-US" w:eastAsia="zh-CN"/>
        </w:rPr>
        <w:t xml:space="preserve">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359"/>
        <w:gridCol w:w="721"/>
        <w:gridCol w:w="177"/>
        <w:gridCol w:w="305"/>
        <w:gridCol w:w="233"/>
        <w:gridCol w:w="539"/>
        <w:gridCol w:w="546"/>
        <w:gridCol w:w="173"/>
        <w:gridCol w:w="540"/>
        <w:gridCol w:w="206"/>
        <w:gridCol w:w="341"/>
        <w:gridCol w:w="540"/>
        <w:gridCol w:w="720"/>
        <w:gridCol w:w="441"/>
        <w:gridCol w:w="279"/>
        <w:gridCol w:w="643"/>
        <w:gridCol w:w="442"/>
        <w:gridCol w:w="539"/>
        <w:gridCol w:w="718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0" w:hRule="atLeast"/>
        </w:trPr>
        <w:tc>
          <w:tcPr>
            <w:tcW w:w="100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91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0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344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6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0" w:hRule="atLeast"/>
        </w:trPr>
        <w:tc>
          <w:tcPr>
            <w:tcW w:w="100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91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0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344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6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0" w:hRule="atLeast"/>
        </w:trPr>
        <w:tc>
          <w:tcPr>
            <w:tcW w:w="100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业</w:t>
            </w:r>
          </w:p>
        </w:tc>
        <w:tc>
          <w:tcPr>
            <w:tcW w:w="91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0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344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6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0" w:hRule="atLeast"/>
        </w:trPr>
        <w:tc>
          <w:tcPr>
            <w:tcW w:w="100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  位</w:t>
            </w:r>
          </w:p>
        </w:tc>
        <w:tc>
          <w:tcPr>
            <w:tcW w:w="3440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0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 时    间</w:t>
            </w:r>
          </w:p>
        </w:tc>
        <w:tc>
          <w:tcPr>
            <w:tcW w:w="2344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6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0" w:hRule="atLeast"/>
        </w:trPr>
        <w:tc>
          <w:tcPr>
            <w:tcW w:w="100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实际居住  地</w:t>
            </w:r>
          </w:p>
        </w:tc>
        <w:tc>
          <w:tcPr>
            <w:tcW w:w="3440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0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4090" w:type="dxa"/>
            <w:gridSpan w:val="7"/>
            <w:noWrap w:val="0"/>
            <w:vAlign w:val="center"/>
          </w:tcPr>
          <w:p>
            <w:pPr>
              <w:spacing w:line="280" w:lineRule="exact"/>
              <w:ind w:firstLine="600" w:firstLineChars="2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61" w:hRule="atLeast"/>
        </w:trPr>
        <w:tc>
          <w:tcPr>
            <w:tcW w:w="100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6404" w:type="dxa"/>
            <w:gridSpan w:val="15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9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驾驶证类型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0" w:hRule="atLeast"/>
        </w:trPr>
        <w:tc>
          <w:tcPr>
            <w:tcW w:w="17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报考单位</w:t>
            </w:r>
          </w:p>
        </w:tc>
        <w:tc>
          <w:tcPr>
            <w:tcW w:w="1254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岗位名称</w:t>
            </w:r>
          </w:p>
        </w:tc>
        <w:tc>
          <w:tcPr>
            <w:tcW w:w="1807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个人专长</w:t>
            </w:r>
          </w:p>
        </w:tc>
        <w:tc>
          <w:tcPr>
            <w:tcW w:w="2285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7" w:hRule="atLeast"/>
        </w:trPr>
        <w:tc>
          <w:tcPr>
            <w:tcW w:w="17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计算机等级</w:t>
            </w:r>
          </w:p>
        </w:tc>
        <w:tc>
          <w:tcPr>
            <w:tcW w:w="3060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外语等级</w:t>
            </w:r>
          </w:p>
        </w:tc>
        <w:tc>
          <w:tcPr>
            <w:tcW w:w="3649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8" w:hRule="atLeast"/>
        </w:trPr>
        <w:tc>
          <w:tcPr>
            <w:tcW w:w="64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</w:tc>
        <w:tc>
          <w:tcPr>
            <w:tcW w:w="3053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起止日期</w:t>
            </w:r>
          </w:p>
        </w:tc>
        <w:tc>
          <w:tcPr>
            <w:tcW w:w="6437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所在单位（学校）、职务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2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53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437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2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53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437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2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53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437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2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53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437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2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53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437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2" w:hRule="atLeast"/>
        </w:trPr>
        <w:tc>
          <w:tcPr>
            <w:tcW w:w="64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</w:t>
            </w:r>
          </w:p>
        </w:tc>
        <w:tc>
          <w:tcPr>
            <w:tcW w:w="1795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 系</w:t>
            </w:r>
          </w:p>
        </w:tc>
        <w:tc>
          <w:tcPr>
            <w:tcW w:w="4691" w:type="dxa"/>
            <w:gridSpan w:val="10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工作单位（学校）</w:t>
            </w:r>
          </w:p>
        </w:tc>
        <w:tc>
          <w:tcPr>
            <w:tcW w:w="1746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5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91" w:type="dxa"/>
            <w:gridSpan w:val="10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6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3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5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91" w:type="dxa"/>
            <w:gridSpan w:val="10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6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3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5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91" w:type="dxa"/>
            <w:gridSpan w:val="10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6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3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5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91" w:type="dxa"/>
            <w:gridSpan w:val="10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6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51" w:hRule="atLeast"/>
        </w:trPr>
        <w:tc>
          <w:tcPr>
            <w:tcW w:w="1903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家庭主要成员及近亲属中有无违法犯罪情况</w:t>
            </w:r>
          </w:p>
        </w:tc>
        <w:tc>
          <w:tcPr>
            <w:tcW w:w="3423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本人及家庭主要成员有无家庭性遗传病史</w:t>
            </w: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01" w:hRule="atLeast"/>
        </w:trPr>
        <w:tc>
          <w:tcPr>
            <w:tcW w:w="6766" w:type="dxa"/>
            <w:gridSpan w:val="16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是否同意岗位调剂</w:t>
            </w: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56" w:hRule="atLeast"/>
        </w:trPr>
        <w:tc>
          <w:tcPr>
            <w:tcW w:w="10136" w:type="dxa"/>
            <w:gridSpan w:val="21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养老、医疗保险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缴纳情况：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16" w:hRule="atLeast"/>
        </w:trPr>
        <w:tc>
          <w:tcPr>
            <w:tcW w:w="6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</w:t>
            </w:r>
          </w:p>
        </w:tc>
        <w:tc>
          <w:tcPr>
            <w:tcW w:w="9490" w:type="dxa"/>
            <w:gridSpan w:val="2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ind w:right="42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以上填写信息情况属实。如有不符，责任自负。</w:t>
            </w:r>
          </w:p>
          <w:p>
            <w:pPr>
              <w:numPr>
                <w:ilvl w:val="0"/>
                <w:numId w:val="2"/>
              </w:numPr>
              <w:spacing w:line="240" w:lineRule="atLeast"/>
              <w:ind w:left="105" w:right="42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如被录用，将按现单位规定的时间及时报到。如与原单位发生</w:t>
            </w:r>
            <w:r>
              <w:rPr>
                <w:rFonts w:hint="eastAsia" w:ascii="仿宋_GB2312" w:hAnsi="宋体" w:eastAsia="仿宋_GB2312"/>
                <w:sz w:val="24"/>
                <w:u w:val="none" w:color="auto"/>
              </w:rPr>
              <w:t>人事（劳动）争议</w:t>
            </w:r>
            <w:r>
              <w:rPr>
                <w:rFonts w:hint="eastAsia" w:ascii="仿宋_GB2312" w:hAnsi="宋体" w:eastAsia="仿宋_GB2312"/>
                <w:sz w:val="24"/>
              </w:rPr>
              <w:t>等事项，均由本人负责协商解决。</w:t>
            </w:r>
          </w:p>
          <w:p>
            <w:pPr>
              <w:numPr>
                <w:ilvl w:val="0"/>
                <w:numId w:val="0"/>
              </w:numPr>
              <w:tabs>
                <w:tab w:val="left" w:pos="7489"/>
              </w:tabs>
              <w:spacing w:line="240" w:lineRule="atLeast"/>
              <w:ind w:right="420" w:rightChars="0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            签名：</w:t>
            </w:r>
            <w:r>
              <w:rPr>
                <w:rFonts w:hint="eastAsia" w:ascii="仿宋_GB2312" w:hAnsi="宋体" w:eastAsia="仿宋_GB2312"/>
                <w:sz w:val="24"/>
                <w:u w:val="single" w:color="auto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宋体" w:eastAsia="仿宋_GB2312"/>
                <w:sz w:val="24"/>
                <w:u w:val="none" w:color="auto"/>
                <w:lang w:val="en-US" w:eastAsia="zh-CN"/>
              </w:rPr>
              <w:t xml:space="preserve">    日期：</w:t>
            </w:r>
            <w:r>
              <w:rPr>
                <w:rFonts w:hint="eastAsia" w:ascii="仿宋_GB2312" w:hAnsi="宋体" w:eastAsia="仿宋_GB2312"/>
                <w:sz w:val="24"/>
                <w:u w:val="single" w:color="auto"/>
                <w:lang w:val="en-US" w:eastAsia="zh-CN"/>
              </w:rPr>
              <w:t xml:space="preserve">          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440" w:lineRule="exact"/>
        <w:ind w:right="0" w:rightChars="0"/>
        <w:jc w:val="both"/>
        <w:textAlignment w:val="auto"/>
        <w:outlineLvl w:val="9"/>
        <w:rPr>
          <w:rFonts w:hint="eastAsia" w:ascii="仿宋_GB2312" w:hAnsi="Arial" w:eastAsia="仿宋_GB2312" w:cs="Arial"/>
          <w:bCs/>
          <w:color w:val="auto"/>
          <w:sz w:val="30"/>
          <w:szCs w:val="30"/>
        </w:rPr>
      </w:pPr>
    </w:p>
    <w:sectPr>
      <w:pgSz w:w="11906" w:h="16838"/>
      <w:pgMar w:top="930" w:right="1474" w:bottom="680" w:left="1474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03C85F"/>
    <w:multiLevelType w:val="singleLevel"/>
    <w:tmpl w:val="5A03C85F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6C3D387A"/>
    <w:multiLevelType w:val="multilevel"/>
    <w:tmpl w:val="6C3D387A"/>
    <w:lvl w:ilvl="0" w:tentative="0">
      <w:start w:val="1"/>
      <w:numFmt w:val="decimal"/>
      <w:lvlText w:val="%1、"/>
      <w:lvlJc w:val="left"/>
      <w:pPr>
        <w:tabs>
          <w:tab w:val="left" w:pos="465"/>
        </w:tabs>
        <w:ind w:left="46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945"/>
        </w:tabs>
        <w:ind w:left="94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365"/>
        </w:tabs>
        <w:ind w:left="1365" w:hanging="420"/>
      </w:pPr>
    </w:lvl>
    <w:lvl w:ilvl="3" w:tentative="0">
      <w:start w:val="1"/>
      <w:numFmt w:val="decimal"/>
      <w:lvlText w:val="%4."/>
      <w:lvlJc w:val="left"/>
      <w:pPr>
        <w:tabs>
          <w:tab w:val="left" w:pos="1785"/>
        </w:tabs>
        <w:ind w:left="178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05"/>
        </w:tabs>
        <w:ind w:left="220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25"/>
        </w:tabs>
        <w:ind w:left="2625" w:hanging="420"/>
      </w:pPr>
    </w:lvl>
    <w:lvl w:ilvl="6" w:tentative="0">
      <w:start w:val="1"/>
      <w:numFmt w:val="decimal"/>
      <w:lvlText w:val="%7."/>
      <w:lvlJc w:val="left"/>
      <w:pPr>
        <w:tabs>
          <w:tab w:val="left" w:pos="3045"/>
        </w:tabs>
        <w:ind w:left="304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465"/>
        </w:tabs>
        <w:ind w:left="346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885"/>
        </w:tabs>
        <w:ind w:left="38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DgzN2I4ZTFlNGIxZDIwZTU2NzA5OTMwMjVjNDgifQ=="/>
  </w:docVars>
  <w:rsids>
    <w:rsidRoot w:val="00172A27"/>
    <w:rsid w:val="069D59DF"/>
    <w:rsid w:val="704B51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unhideWhenUsed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2"/>
    <w:uiPriority w:val="0"/>
  </w:style>
  <w:style w:type="character" w:styleId="8">
    <w:name w:val="Strong"/>
    <w:basedOn w:val="2"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251</Words>
  <Characters>1435</Characters>
  <Lines>11</Lines>
  <Paragraphs>3</Paragraphs>
  <TotalTime>302</TotalTime>
  <ScaleCrop>false</ScaleCrop>
  <LinksUpToDate>false</LinksUpToDate>
  <CharactersWithSpaces>1683</CharactersWithSpaces>
  <Application>WPS Office_12.2.0.13181_F1E327BC-269C-435d-A152-05C5408002CA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2019-03-07T02:54:00Z</dcterms:created>
  <dc:creator>USER</dc:creator>
  <cp:lastModifiedBy>huatu</cp:lastModifiedBy>
  <cp:lastPrinted>2022-06-01T02:47:40Z</cp:lastPrinted>
  <dcterms:modified xsi:type="dcterms:W3CDTF">2024-04-09T07:37:11Z</dcterms:modified>
  <dc:title>泰州市公安局海陵分局招聘36名警务辅助人员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1033-12.2.0.13181</vt:lpwstr>
  </property>
  <property fmtid="{D5CDD505-2E9C-101B-9397-08002B2CF9AE}" pid="3" name="ICV">
    <vt:lpwstr>9292CB7B00CA49FA93E56F0C59394FC4_13</vt:lpwstr>
  </property>
</Properties>
</file>