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黑体" w:hAnsi="宋体" w:eastAsia="黑体"/>
          <w:color w:val="000000"/>
          <w:spacing w:val="60"/>
          <w:sz w:val="52"/>
          <w:szCs w:val="5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44"/>
          <w:szCs w:val="44"/>
        </w:rPr>
        <w:t>人民陪审员候选人登记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 </w:t>
      </w:r>
    </w:p>
    <w:tbl>
      <w:tblPr>
        <w:tblStyle w:val="3"/>
        <w:tblW w:w="9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552"/>
        <w:gridCol w:w="238"/>
        <w:gridCol w:w="734"/>
        <w:gridCol w:w="601"/>
        <w:gridCol w:w="339"/>
        <w:gridCol w:w="466"/>
        <w:gridCol w:w="407"/>
        <w:gridCol w:w="369"/>
        <w:gridCol w:w="1190"/>
        <w:gridCol w:w="106"/>
        <w:gridCol w:w="306"/>
        <w:gridCol w:w="804"/>
        <w:gridCol w:w="1568"/>
        <w:gridCol w:w="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97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性 别</w:t>
            </w: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21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center" w:pos="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民  族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籍 贯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学  历</w:t>
            </w:r>
          </w:p>
        </w:tc>
        <w:tc>
          <w:tcPr>
            <w:tcW w:w="12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婚 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状 况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健  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状  况</w:t>
            </w:r>
          </w:p>
        </w:tc>
        <w:tc>
          <w:tcPr>
            <w:tcW w:w="12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52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职  务</w:t>
            </w:r>
          </w:p>
        </w:tc>
        <w:tc>
          <w:tcPr>
            <w:tcW w:w="1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9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通讯地址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及联系方式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选任方式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随机抽选（    ）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个人申请（    ） 组织推荐（   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参与案件类型</w:t>
            </w:r>
          </w:p>
        </w:tc>
        <w:tc>
          <w:tcPr>
            <w:tcW w:w="2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是否新增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第几次任陪审员</w:t>
            </w:r>
          </w:p>
        </w:tc>
        <w:tc>
          <w:tcPr>
            <w:tcW w:w="2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任期开始日期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推荐单位地址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及联系电话</w:t>
            </w:r>
          </w:p>
        </w:tc>
        <w:tc>
          <w:tcPr>
            <w:tcW w:w="71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5" w:hRule="atLeast"/>
          <w:jc w:val="center"/>
        </w:trPr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8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669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主要家庭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成 员 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616" w:hRule="atLeast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809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本人意见</w:t>
            </w:r>
          </w:p>
        </w:tc>
        <w:tc>
          <w:tcPr>
            <w:tcW w:w="76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795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6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4800" w:firstLineChars="20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2224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选任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部门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人民法院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年  月  日</w:t>
            </w:r>
          </w:p>
        </w:tc>
        <w:tc>
          <w:tcPr>
            <w:tcW w:w="28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公安局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年  月  日</w:t>
            </w:r>
          </w:p>
        </w:tc>
        <w:tc>
          <w:tcPr>
            <w:tcW w:w="2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司法局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年  月  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jgyN2NlNjNiNWJjMGMwNWE0MTRkYTQzMDhjMjMifQ=="/>
  </w:docVars>
  <w:rsids>
    <w:rsidRoot w:val="2FB11182"/>
    <w:rsid w:val="2FB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2024-04-02T09:22:00Z</dcterms:created>
  <dc:creator>暮节十四</dc:creator>
  <cp:lastModifiedBy>暮节十四</cp:lastModifiedBy>
  <dcterms:modified xsi:type="dcterms:W3CDTF">2024-04-02T09:23:55Z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2A3D86017CE8480C92ED88CB3A37A276_11</vt:lpwstr>
  </property>
</Properties>
</file>