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5"/>
        <w:tblpPr w:leftFromText="180" w:rightFromText="180" w:vertAnchor="text" w:horzAnchor="page" w:tblpX="1259" w:tblpY="774"/>
        <w:tblOverlap w:val="never"/>
        <w:tblW w:w="14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2"/>
        <w:gridCol w:w="8250"/>
        <w:gridCol w:w="1500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岗位</w:t>
            </w:r>
          </w:p>
        </w:tc>
        <w:tc>
          <w:tcPr>
            <w:tcW w:w="82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条件</w:t>
            </w: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需求人数</w:t>
            </w:r>
          </w:p>
        </w:tc>
        <w:tc>
          <w:tcPr>
            <w:tcW w:w="11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  <w:t>风电（光伏）运维工程师</w:t>
            </w:r>
          </w:p>
        </w:tc>
        <w:tc>
          <w:tcPr>
            <w:tcW w:w="8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（1）全日制大专及以上学历，电气类及生产相关专业。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（2）5年及以上相同或相近专业工作经历。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（3）具有中级职称或技能等级为高级工。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（4）年龄不超过40周岁（1984年4月以后出生）。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系统内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  <w:t>风电（光伏）运维工程师</w:t>
            </w:r>
          </w:p>
        </w:tc>
        <w:tc>
          <w:tcPr>
            <w:tcW w:w="8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（1）全日制大专及以上学历，电气类及生产相关专业。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（2）5年及以上相同或相近专业工作经历。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（3）具有中级职称或技能等级为高级工。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（4）年龄不超过40周岁（1984年4月以后出生）。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系统内外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  <w:t>电力交易工程师</w:t>
            </w:r>
          </w:p>
        </w:tc>
        <w:tc>
          <w:tcPr>
            <w:tcW w:w="8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（1）全日制本科及以上学历，计算机类、数学类、经济学类、电气类及生产相关专业。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（2）3年及以上电力企业电量交易工作经历。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具有中级职称或技能等级为高级工。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年龄不超过40周岁（1984年4月以后出生）。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系统内外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73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  <w:t>技经工程师</w:t>
            </w:r>
          </w:p>
        </w:tc>
        <w:tc>
          <w:tcPr>
            <w:tcW w:w="8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（1）全日制本科及以上学历，工程管理类、土木类、工程概预算等相关专业。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（2）3年及以上工程技经、概预算工作经历。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具有中级职称。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（4）年龄不超过40周岁（1984年4月以后出生）。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系统内外</w:t>
            </w:r>
          </w:p>
        </w:tc>
      </w:tr>
    </w:tbl>
    <w:p>
      <w:pPr>
        <w:widowControl/>
        <w:jc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44"/>
          <w:szCs w:val="44"/>
          <w:u w:val="none"/>
          <w:lang w:val="en-US" w:eastAsia="zh-CN"/>
        </w:rPr>
        <w:t>招聘岗位及资格条件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highlight w:val="none"/>
          <w:lang w:val="en-US" w:eastAsia="zh-CN"/>
        </w:rPr>
        <w:t>注：特别优秀者可适当放宽资格条件。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A0667E"/>
    <w:multiLevelType w:val="singleLevel"/>
    <w:tmpl w:val="93A0667E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9EC91395"/>
    <w:multiLevelType w:val="singleLevel"/>
    <w:tmpl w:val="9EC91395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F0B2D"/>
    <w:rsid w:val="00163FD0"/>
    <w:rsid w:val="007E57A5"/>
    <w:rsid w:val="028E41BD"/>
    <w:rsid w:val="02A2387B"/>
    <w:rsid w:val="032B3EBE"/>
    <w:rsid w:val="04002A23"/>
    <w:rsid w:val="06CD4734"/>
    <w:rsid w:val="09AC1D9B"/>
    <w:rsid w:val="09CB43D1"/>
    <w:rsid w:val="0BD17A48"/>
    <w:rsid w:val="0CC0403F"/>
    <w:rsid w:val="17415ACD"/>
    <w:rsid w:val="185F0E16"/>
    <w:rsid w:val="18BA3BF9"/>
    <w:rsid w:val="195476E2"/>
    <w:rsid w:val="1EDC53DD"/>
    <w:rsid w:val="22034BC2"/>
    <w:rsid w:val="24384FB9"/>
    <w:rsid w:val="256B654C"/>
    <w:rsid w:val="257233B9"/>
    <w:rsid w:val="2B851C0B"/>
    <w:rsid w:val="2C931778"/>
    <w:rsid w:val="2D7E1103"/>
    <w:rsid w:val="2DC635F8"/>
    <w:rsid w:val="2E97294A"/>
    <w:rsid w:val="30777718"/>
    <w:rsid w:val="3271129F"/>
    <w:rsid w:val="339B0ECE"/>
    <w:rsid w:val="34482207"/>
    <w:rsid w:val="359F0B2D"/>
    <w:rsid w:val="3654627A"/>
    <w:rsid w:val="37A76035"/>
    <w:rsid w:val="38290120"/>
    <w:rsid w:val="39437CFD"/>
    <w:rsid w:val="43465342"/>
    <w:rsid w:val="4ABB54C4"/>
    <w:rsid w:val="4FCB28B5"/>
    <w:rsid w:val="527D2A51"/>
    <w:rsid w:val="57754B6F"/>
    <w:rsid w:val="590D239C"/>
    <w:rsid w:val="5C4942EF"/>
    <w:rsid w:val="5D481CBC"/>
    <w:rsid w:val="5DE56114"/>
    <w:rsid w:val="5E20723D"/>
    <w:rsid w:val="5F1C3CB8"/>
    <w:rsid w:val="62882EDB"/>
    <w:rsid w:val="63124A63"/>
    <w:rsid w:val="641860ED"/>
    <w:rsid w:val="644400B8"/>
    <w:rsid w:val="66397A09"/>
    <w:rsid w:val="66917336"/>
    <w:rsid w:val="682272E8"/>
    <w:rsid w:val="6916074D"/>
    <w:rsid w:val="6C4B48B1"/>
    <w:rsid w:val="6E426928"/>
    <w:rsid w:val="70043CD0"/>
    <w:rsid w:val="70546C86"/>
    <w:rsid w:val="71835C57"/>
    <w:rsid w:val="71FD2DF8"/>
    <w:rsid w:val="72E316E2"/>
    <w:rsid w:val="742B6B6C"/>
    <w:rsid w:val="751C160F"/>
    <w:rsid w:val="7AE22D00"/>
    <w:rsid w:val="7B40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2022-03-13T09:02:00Z</dcterms:created>
  <dc:creator>田建东</dc:creator>
  <cp:lastModifiedBy>杨名扬</cp:lastModifiedBy>
  <cp:lastPrinted>2024-03-21T02:45:00Z</cp:lastPrinted>
  <dcterms:modified xsi:type="dcterms:W3CDTF">2024-03-21T11:32:18Z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E27A19D7C23941DDBCF1E87F37882B83</vt:lpwstr>
  </property>
</Properties>
</file>