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</w:p>
    <w:p>
      <w:pPr>
        <w:spacing w:afterLines="100"/>
        <w:jc w:val="center"/>
        <w:rPr>
          <w:rFonts w:ascii="宋体" w:hAnsi="宋体" w:cs="宋体"/>
          <w:kern w:val="0"/>
          <w:sz w:val="28"/>
          <w:szCs w:val="20"/>
        </w:rPr>
      </w:pPr>
      <w:r>
        <w:rPr>
          <w:rFonts w:hint="eastAsia" w:ascii="宋体" w:hAnsi="宋体" w:cs="宋体"/>
          <w:kern w:val="0"/>
          <w:sz w:val="28"/>
          <w:szCs w:val="20"/>
        </w:rPr>
        <w:t>湖北宜都市熊渡电业有限公司2024年公开招聘专业技术人员岗位</w:t>
      </w:r>
    </w:p>
    <w:tbl>
      <w:tblPr>
        <w:tblStyle w:val="7"/>
        <w:tblW w:w="100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75"/>
        <w:gridCol w:w="1504"/>
        <w:gridCol w:w="1352"/>
        <w:gridCol w:w="736"/>
        <w:gridCol w:w="811"/>
        <w:gridCol w:w="2247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　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用人企业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空缺数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招录数</w:t>
            </w:r>
          </w:p>
        </w:tc>
        <w:tc>
          <w:tcPr>
            <w:tcW w:w="2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招录条件（专业、学历、年龄、资质等）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湖北宜都市熊渡电业有限公司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电站运维管理中心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水电设备运维管理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水利工程、电力工程、水电站运行及管理、自动化及控制类相关专业；学历大专及以上；30岁以下。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1"/>
                <w:szCs w:val="11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应聘人员毕业时间以毕业证填写的时间为准，应届毕业生要在2024年7月31日之前取得相应的毕业证书。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湖北宜都市熊渡电业有限公司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财务、资产管理部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财会管理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会计学、会计信息管理、财务管理及相关专业；学历大专及以上；30岁以下；具有会计初级及以上职称。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应聘人员毕业时间以毕业证填写的时间为准，应届毕业生要在2024年7月31日之前取得相应的毕业证书。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湖北宜都市熊渡电业有限公司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行政综合服务中心　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办公文员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办公文秘、行政管理、工商管理、档案管理及相关专业；学历大专及以上；30岁以下。 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1"/>
                <w:szCs w:val="11"/>
              </w:rPr>
              <w:t>应聘人员毕业时间以毕业证填写的时间为准，应届毕业生要在2024年7月31日之前取得相应的毕业证书。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2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NjNDQwYjNhZDFlY2Y1MDRiYzc0MzFjNDNkYjViNzUifQ=="/>
  </w:docVars>
  <w:rsids>
    <w:rsidRoot w:val="4C864A06"/>
    <w:rsid w:val="000A7C4B"/>
    <w:rsid w:val="000D6A2C"/>
    <w:rsid w:val="000E58B5"/>
    <w:rsid w:val="000F7F56"/>
    <w:rsid w:val="00136B2A"/>
    <w:rsid w:val="00141016"/>
    <w:rsid w:val="00146423"/>
    <w:rsid w:val="001539A2"/>
    <w:rsid w:val="00157542"/>
    <w:rsid w:val="001B4A4C"/>
    <w:rsid w:val="001C022C"/>
    <w:rsid w:val="001D600E"/>
    <w:rsid w:val="00261B72"/>
    <w:rsid w:val="00284454"/>
    <w:rsid w:val="002E44DA"/>
    <w:rsid w:val="00334B4F"/>
    <w:rsid w:val="00341311"/>
    <w:rsid w:val="00364969"/>
    <w:rsid w:val="00381909"/>
    <w:rsid w:val="00385EB2"/>
    <w:rsid w:val="004321C4"/>
    <w:rsid w:val="004B22C8"/>
    <w:rsid w:val="004E3631"/>
    <w:rsid w:val="004E685B"/>
    <w:rsid w:val="00520C2F"/>
    <w:rsid w:val="005218FE"/>
    <w:rsid w:val="00563EB7"/>
    <w:rsid w:val="005666DC"/>
    <w:rsid w:val="006D17C9"/>
    <w:rsid w:val="0073240F"/>
    <w:rsid w:val="00752D83"/>
    <w:rsid w:val="00754912"/>
    <w:rsid w:val="007578EF"/>
    <w:rsid w:val="008410BF"/>
    <w:rsid w:val="008627CB"/>
    <w:rsid w:val="00876EE5"/>
    <w:rsid w:val="008875FB"/>
    <w:rsid w:val="00912057"/>
    <w:rsid w:val="00913242"/>
    <w:rsid w:val="009601BB"/>
    <w:rsid w:val="009B750C"/>
    <w:rsid w:val="009C3EF0"/>
    <w:rsid w:val="00A24E10"/>
    <w:rsid w:val="00A25210"/>
    <w:rsid w:val="00A37AEC"/>
    <w:rsid w:val="00A5548C"/>
    <w:rsid w:val="00AD5696"/>
    <w:rsid w:val="00AE0FBC"/>
    <w:rsid w:val="00B04BD0"/>
    <w:rsid w:val="00B1290B"/>
    <w:rsid w:val="00B26735"/>
    <w:rsid w:val="00B3245D"/>
    <w:rsid w:val="00B345BF"/>
    <w:rsid w:val="00B55BF6"/>
    <w:rsid w:val="00B94DAC"/>
    <w:rsid w:val="00BB2FF7"/>
    <w:rsid w:val="00BE3470"/>
    <w:rsid w:val="00BF5220"/>
    <w:rsid w:val="00BF59BA"/>
    <w:rsid w:val="00C3297D"/>
    <w:rsid w:val="00C33D40"/>
    <w:rsid w:val="00C46910"/>
    <w:rsid w:val="00C71E4A"/>
    <w:rsid w:val="00CC3BDC"/>
    <w:rsid w:val="00D140E7"/>
    <w:rsid w:val="00DB7E07"/>
    <w:rsid w:val="00DC4B9D"/>
    <w:rsid w:val="00E56BFE"/>
    <w:rsid w:val="00E73D69"/>
    <w:rsid w:val="00E87453"/>
    <w:rsid w:val="00EA4252"/>
    <w:rsid w:val="00F53697"/>
    <w:rsid w:val="00FF69AB"/>
    <w:rsid w:val="0AF90513"/>
    <w:rsid w:val="0B3222C4"/>
    <w:rsid w:val="0C3267B3"/>
    <w:rsid w:val="0FB81C93"/>
    <w:rsid w:val="13D51908"/>
    <w:rsid w:val="167A5DAE"/>
    <w:rsid w:val="216E248F"/>
    <w:rsid w:val="21A32A02"/>
    <w:rsid w:val="250D579E"/>
    <w:rsid w:val="2B522035"/>
    <w:rsid w:val="2C711609"/>
    <w:rsid w:val="2DA205E7"/>
    <w:rsid w:val="35781800"/>
    <w:rsid w:val="368A1E1A"/>
    <w:rsid w:val="3A731B8F"/>
    <w:rsid w:val="3BA42B0A"/>
    <w:rsid w:val="3EE74B67"/>
    <w:rsid w:val="3F6F7F83"/>
    <w:rsid w:val="448F79C9"/>
    <w:rsid w:val="49320E2E"/>
    <w:rsid w:val="4A821896"/>
    <w:rsid w:val="4AD74889"/>
    <w:rsid w:val="4C864A06"/>
    <w:rsid w:val="4DDD3EC9"/>
    <w:rsid w:val="4F96190A"/>
    <w:rsid w:val="568F2586"/>
    <w:rsid w:val="58FD3402"/>
    <w:rsid w:val="59914276"/>
    <w:rsid w:val="5AE979D0"/>
    <w:rsid w:val="5B001711"/>
    <w:rsid w:val="5DA57D5A"/>
    <w:rsid w:val="5E455F5D"/>
    <w:rsid w:val="5E99721E"/>
    <w:rsid w:val="62A343DC"/>
    <w:rsid w:val="66F7667D"/>
    <w:rsid w:val="6CA85C5B"/>
    <w:rsid w:val="747C620D"/>
    <w:rsid w:val="74F650A2"/>
    <w:rsid w:val="79396278"/>
    <w:rsid w:val="7E13778C"/>
    <w:rsid w:val="7EF54978"/>
    <w:rsid w:val="7F8E06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4">
    <w:name w:val="footer"/>
    <w:basedOn w:val="1"/>
    <w:link w:val="1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autoRedefine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13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51D4-5401-45BA-838E-E27011566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571</Words>
  <Characters>3257</Characters>
  <Lines>27</Lines>
  <Paragraphs>7</Paragraphs>
  <TotalTime>100</TotalTime>
  <ScaleCrop>false</ScaleCrop>
  <LinksUpToDate>false</LinksUpToDate>
  <CharactersWithSpaces>3821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2024-03-22T06:30:00Z</dcterms:created>
  <dc:creator>飘</dc:creator>
  <cp:lastModifiedBy>尤田</cp:lastModifiedBy>
  <cp:lastPrinted>2024-03-22T03:08:00Z</cp:lastPrinted>
  <dcterms:modified xsi:type="dcterms:W3CDTF">2024-03-28T06:36:17Z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59A0CFADAC02440ABC038CCC718B4E25</vt:lpwstr>
  </property>
</Properties>
</file>