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" w:eastAsia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Style w:val="5"/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济宁何岗煤矿有限公司招聘岗位一览表</w:t>
      </w:r>
    </w:p>
    <w:tbl>
      <w:tblPr>
        <w:tblStyle w:val="3"/>
        <w:tblpPr w:leftFromText="180" w:rightFromText="180" w:vertAnchor="text" w:horzAnchor="page" w:tblpX="1416" w:tblpY="624"/>
        <w:tblOverlap w:val="never"/>
        <w:tblW w:w="14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06"/>
        <w:gridCol w:w="828"/>
        <w:gridCol w:w="1472"/>
        <w:gridCol w:w="1450"/>
        <w:gridCol w:w="1284"/>
        <w:gridCol w:w="1116"/>
        <w:gridCol w:w="6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子公司</w:t>
            </w: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拟招录人数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山东华邦集团有限公司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5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济宁何岗煤矿有限公司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掘进机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高中（中专）及以上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3.年龄45周岁及以下（特殊专业技术人员可放宽至50周岁）;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调度员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煤矿安全技术与管理、采矿工程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2.持有应聘岗位特殊工种资格证优先录用；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3.年龄45周岁及以下（男性特殊专业技术人员可放宽至50周岁）。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安全类、 钻探技术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3.年龄45周岁以下（特殊专业技术人员可放宽至50周岁）；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防治水技术员（兼电工）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3.年龄45周岁以下（特殊专业技术人员可放宽至50周岁）；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钻探工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5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678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1.男性;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3.年龄45周岁以下（特殊专业技术人员可放宽至50周岁）；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5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井下瓦斯检查工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05"/>
              </w:tabs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5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67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矿井通风与安全、钻探技术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3.年龄45周岁及以下（特殊专业技术人员可放宽至50周岁）。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8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地质、水文地质工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水文与工程地质、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2.持有应聘岗位特殊工种资格证优先录用；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3.年龄45周岁及以下（男特殊专业技术人员可放宽至50周岁）。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Style w:val="5"/>
          <w:rFonts w:hint="eastAsia" w:ascii="仿宋_GB2312" w:hAnsi="仿宋" w:eastAsia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020" w:right="1474" w:bottom="107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MmI2MTU0NTc2YTNhMDk4NTY1MmJkY2I4MDg0ODUifQ=="/>
  </w:docVars>
  <w:rsids>
    <w:rsidRoot w:val="0D5F3E2A"/>
    <w:rsid w:val="08C83CF3"/>
    <w:rsid w:val="0D507E63"/>
    <w:rsid w:val="0D5F3E2A"/>
    <w:rsid w:val="12630751"/>
    <w:rsid w:val="230E4A38"/>
    <w:rsid w:val="54B813F4"/>
    <w:rsid w:val="64CD670E"/>
    <w:rsid w:val="6FE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2023-12-02T01:57:00Z</dcterms:created>
  <dc:creator>117상추전하(小贱贵妃娘娘)</dc:creator>
  <cp:lastModifiedBy>Le passé∠※</cp:lastModifiedBy>
  <dcterms:modified xsi:type="dcterms:W3CDTF">2024-03-25T07:37:42Z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AF87AA0188534FBFBC49F72024FCC69D_13</vt:lpwstr>
  </property>
</Properties>
</file>