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台州市政务服务管理办公室公开招聘岗位计划表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tbl>
      <w:tblPr>
        <w:tblStyle w:val="6"/>
        <w:tblW w:w="13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30"/>
        <w:gridCol w:w="1188"/>
        <w:gridCol w:w="1644"/>
        <w:gridCol w:w="614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学历</w:t>
            </w: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  <w:lang w:eastAsia="zh-CN"/>
              </w:rPr>
              <w:t>、学位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仿宋_GB2312" w:eastAsia="黑体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/>
              </w:rPr>
              <w:t>文员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"/>
              </w:rPr>
              <w:t>全日制大专及以上学历</w:t>
            </w:r>
          </w:p>
        </w:tc>
        <w:tc>
          <w:tcPr>
            <w:tcW w:w="61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1.政治思想素质较好，遵纪守法，具备良好的沟通协调、团队合作等能力，身体健康，无不良记录；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2.年龄30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</w:rPr>
              <w:t>以后出生）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3.熟悉计算机办公软件的操作运用，具有一定的组织协调能力和较强的语言、文字表达能力。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台州市政务服务中心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C5F4C"/>
    <w:rsid w:val="191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next w:val="1"/>
    <w:qFormat/>
    <w:uiPriority w:val="0"/>
    <w:pPr>
      <w:keepNext/>
      <w:keepLines/>
      <w:widowControl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2024-03-22T03:03:00Z</dcterms:created>
  <dc:creator>WPS_1645764871</dc:creator>
  <cp:lastModifiedBy>WPS_1645764871</cp:lastModifiedBy>
  <dcterms:modified xsi:type="dcterms:W3CDTF">2024-03-22T03:04:06Z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