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青岛上合国大投资有限公司招聘计划表</w:t>
      </w:r>
    </w:p>
    <w:tbl>
      <w:tblPr>
        <w:tblStyle w:val="11"/>
        <w:tblW w:w="96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73"/>
        <w:gridCol w:w="5801"/>
        <w:gridCol w:w="900"/>
        <w:gridCol w:w="835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5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福州商务中心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商业地产销售或运营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岗位相关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有国企及知名企业工作经历者优先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具备行业/市场研究能力，执行力强，能有效推动商务合作方案的落实执行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高度责任心和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良好的沟通、表达、逻辑思维能力；具备团队合作精神及敬业精神；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具备团队的管理经验，可有效协调各个部门，使企业各项业务顺利，高效运作。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具备2年以上招商运营工作经验；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right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2.懂得现代商业运营管理程序，具备商业谈判能力和技巧，具备丰富的招商渠道;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有出色的客户服务意识，较强的业务拓展和人际交往沟通能力，上进心强，对市场、客户需求有较强敏感性；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具有较强商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业地产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团队管理能力、组织协调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和应变能力。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1.具有2年以上运营相关业务经验；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2.具备商务合作、业务运营、产品运营、用户运营、数据运营、项目管理等至少两种以上能力；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3.有敏锐的市场观察力，有良好的沟通协调和项目组织能力，自我驱动力强。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专员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1.具备2年以上行政岗位相关经验；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2.具备公文写作能力，有一定的文字功底，能够快速独立地完成各类应用文书文件拟稿；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3.工作热情、性格外向、沟通协调能力好，具有较强的服务意识；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4.工作责任心强、有担当、有上进心、不怕吃苦、注重人际关系，善于部门员工间的沟通协作。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汉语言文学、人力资源等相关专业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84F0C2-5D91-4830-95CE-9B0B2D5EDD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4981364-5FB5-41E7-A5DA-B83DE9EC6EF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9FC7DF6-682D-4BA8-8666-C0FF3228474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16"/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16"/>
                    </w:pPr>
                  </w:p>
                </w:txbxContent>
              </v:textbox>
            </v:rect>
          </w:pict>
        </mc:Fallback>
      </mc:AlternateContent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6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E7D6058"/>
    <w:multiLevelType w:val="singleLevel"/>
    <w:tmpl w:val="2E7D60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3NGM5OTQwNjQ2NjQ4ZjkyM2I1MjFhYTFmNTRmMGEifQ=="/>
  </w:docVars>
  <w:rsids>
    <w:rsidRoot w:val="00000000"/>
    <w:rsid w:val="0C726D13"/>
    <w:rsid w:val="10CD21B6"/>
    <w:rsid w:val="27F77CF9"/>
    <w:rsid w:val="2A280AB9"/>
    <w:rsid w:val="2E8119D3"/>
    <w:rsid w:val="35C161FA"/>
    <w:rsid w:val="396A0841"/>
    <w:rsid w:val="40614B35"/>
    <w:rsid w:val="47397986"/>
    <w:rsid w:val="48211296"/>
    <w:rsid w:val="4A50058B"/>
    <w:rsid w:val="5124477E"/>
    <w:rsid w:val="5EDE35BB"/>
    <w:rsid w:val="60296B7F"/>
    <w:rsid w:val="6287660B"/>
    <w:rsid w:val="659F041E"/>
    <w:rsid w:val="749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paragraph" w:styleId="6">
    <w:name w:val="heading 8"/>
    <w:basedOn w:val="1"/>
    <w:next w:val="1"/>
    <w:autoRedefine/>
    <w:qFormat/>
    <w:uiPriority w:val="0"/>
    <w:pPr>
      <w:keepNext/>
      <w:keepLines/>
      <w:numPr>
        <w:ilvl w:val="7"/>
        <w:numId w:val="1"/>
      </w:numPr>
      <w:spacing w:before="240" w:after="64" w:line="320" w:lineRule="atLeast"/>
      <w:ind w:firstLine="200" w:firstLineChars="200"/>
      <w:outlineLvl w:val="7"/>
    </w:pPr>
    <w:rPr>
      <w:rFonts w:ascii="Cambria" w:hAnsi="Cambria" w:eastAsia="宋体"/>
    </w:rPr>
  </w:style>
  <w:style w:type="character" w:default="1" w:styleId="13">
    <w:name w:val="Default Paragraph Font"/>
    <w:autoRedefine/>
    <w:qFormat/>
    <w:uiPriority w:val="1"/>
  </w:style>
  <w:style w:type="table" w:default="1" w:styleId="11">
    <w:name w:val="Normal Table"/>
    <w:autoRedefine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ind w:firstLine="420" w:firstLineChars="200"/>
    </w:pPr>
    <w:rPr>
      <w:sz w:val="20"/>
      <w:szCs w:val="21"/>
    </w:rPr>
  </w:style>
  <w:style w:type="paragraph" w:styleId="3">
    <w:name w:val="Body Text Indent"/>
    <w:basedOn w:val="1"/>
    <w:next w:val="1"/>
    <w:autoRedefine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next w:val="1"/>
    <w:autoRedefine/>
    <w:qFormat/>
    <w:uiPriority w:val="0"/>
    <w:pPr>
      <w:ind w:firstLine="420" w:firstLineChars="100"/>
    </w:pPr>
    <w:rPr>
      <w:rFonts w:ascii="Times New Roman" w:hAnsi="Times New Roman" w:eastAsia="宋体"/>
      <w:sz w:val="21"/>
    </w:rPr>
  </w:style>
  <w:style w:type="paragraph" w:styleId="5">
    <w:name w:val="Body Text"/>
    <w:basedOn w:val="1"/>
    <w:next w:val="1"/>
    <w:autoRedefine/>
    <w:qFormat/>
    <w:uiPriority w:val="99"/>
    <w:pPr>
      <w:spacing w:after="120"/>
    </w:pPr>
    <w:rPr>
      <w:szCs w:val="24"/>
    </w:rPr>
  </w:style>
  <w:style w:type="paragraph" w:styleId="7">
    <w:name w:val="Normal Indent"/>
    <w:basedOn w:val="1"/>
    <w:autoRedefine/>
    <w:qFormat/>
    <w:uiPriority w:val="99"/>
    <w:pPr>
      <w:ind w:firstLine="420" w:firstLineChars="200"/>
    </w:p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autoRedefine/>
    <w:qFormat/>
    <w:uiPriority w:val="0"/>
    <w:pPr>
      <w:jc w:val="center"/>
      <w:outlineLvl w:val="0"/>
    </w:pPr>
    <w:rPr>
      <w:rFonts w:ascii="Arial" w:hAnsi="Arial" w:eastAsia="宋体" w:cs="Arial"/>
      <w:bCs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autoRedefine/>
    <w:qFormat/>
    <w:uiPriority w:val="0"/>
  </w:style>
  <w:style w:type="paragraph" w:customStyle="1" w:styleId="15">
    <w:name w:val="UserStyle_0"/>
    <w:basedOn w:val="1"/>
    <w:autoRedefine/>
    <w:qFormat/>
    <w:uiPriority w:val="0"/>
    <w:pPr>
      <w:ind w:left="420" w:leftChars="200"/>
      <w:textAlignment w:val="baseline"/>
    </w:pPr>
  </w:style>
  <w:style w:type="paragraph" w:customStyle="1" w:styleId="16">
    <w:name w:val="正文文本首行缩进 21"/>
    <w:basedOn w:val="17"/>
    <w:next w:val="1"/>
    <w:autoRedefine/>
    <w:qFormat/>
    <w:uiPriority w:val="0"/>
    <w:pPr>
      <w:ind w:firstLine="420" w:firstLineChars="200"/>
    </w:pPr>
  </w:style>
  <w:style w:type="paragraph" w:customStyle="1" w:styleId="17">
    <w:name w:val="正文文本缩进1"/>
    <w:basedOn w:val="1"/>
    <w:next w:val="16"/>
    <w:autoRedefine/>
    <w:qFormat/>
    <w:uiPriority w:val="0"/>
    <w:pPr>
      <w:spacing w:after="120"/>
      <w:ind w:left="420" w:leftChars="200"/>
    </w:pPr>
  </w:style>
  <w:style w:type="character" w:customStyle="1" w:styleId="18">
    <w:name w:val="页眉 Char"/>
    <w:basedOn w:val="13"/>
    <w:link w:val="9"/>
    <w:autoRedefine/>
    <w:qFormat/>
    <w:uiPriority w:val="0"/>
    <w:rPr>
      <w:rFonts w:eastAsia="仿宋_GB2312" w:cs="宋体"/>
      <w:kern w:val="2"/>
      <w:sz w:val="18"/>
      <w:szCs w:val="18"/>
    </w:rPr>
  </w:style>
  <w:style w:type="character" w:customStyle="1" w:styleId="19">
    <w:name w:val="页脚 Char"/>
    <w:basedOn w:val="13"/>
    <w:link w:val="8"/>
    <w:autoRedefine/>
    <w:qFormat/>
    <w:uiPriority w:val="99"/>
    <w:rPr>
      <w:rFonts w:eastAsia="仿宋_GB2312" w:cs="宋体"/>
      <w:kern w:val="2"/>
      <w:sz w:val="18"/>
      <w:szCs w:val="18"/>
    </w:rPr>
  </w:style>
  <w:style w:type="character" w:customStyle="1" w:styleId="20">
    <w:name w:val="font5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Body Text First Indent 2_953380e3-7e2c-43bc-9b61-5d48581e73b0"/>
    <w:basedOn w:val="23"/>
    <w:next w:val="1"/>
    <w:autoRedefine/>
    <w:qFormat/>
    <w:uiPriority w:val="0"/>
    <w:pPr>
      <w:ind w:firstLine="420" w:firstLineChars="200"/>
    </w:pPr>
  </w:style>
  <w:style w:type="paragraph" w:customStyle="1" w:styleId="23">
    <w:name w:val="Body Text Indent_51890e99-9b10-4abe-aa3d-16de17bff354"/>
    <w:basedOn w:val="1"/>
    <w:next w:val="22"/>
    <w:autoRedefine/>
    <w:qFormat/>
    <w:uiPriority w:val="0"/>
    <w:pPr>
      <w:spacing w:after="120"/>
      <w:ind w:left="420" w:leftChars="200"/>
    </w:pPr>
  </w:style>
  <w:style w:type="character" w:customStyle="1" w:styleId="24">
    <w:name w:val="font31"/>
    <w:basedOn w:val="13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6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81"/>
    <w:basedOn w:val="13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7">
    <w:name w:val="font01"/>
    <w:basedOn w:val="13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8">
    <w:name w:val="font121"/>
    <w:basedOn w:val="13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9">
    <w:name w:val="font71"/>
    <w:basedOn w:val="13"/>
    <w:autoRedefine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30">
    <w:name w:val="font4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10"/>
    <w:basedOn w:val="13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32">
    <w:name w:val="15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654</Words>
  <Characters>658</Characters>
  <Paragraphs>43</Paragraphs>
  <TotalTime>35</TotalTime>
  <ScaleCrop>false</ScaleCrop>
  <LinksUpToDate>false</LinksUpToDate>
  <CharactersWithSpaces>779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2021-09-22T07:35:00Z</dcterms:created>
  <dc:creator>＝ ＝</dc:creator>
  <cp:lastModifiedBy>理工汤家凤</cp:lastModifiedBy>
  <cp:lastPrinted>2024-03-14T09:06:00Z</cp:lastPrinted>
  <dcterms:modified xsi:type="dcterms:W3CDTF">2024-03-20T07:47:27Z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DAA5CA45836C41258FD5FFD0BB678A34_13</vt:lpwstr>
  </property>
  <property fmtid="{D5CDD505-2E9C-101B-9397-08002B2CF9AE}" pid="4" name="KSOSaveFontToCloudKey">
    <vt:lpwstr>0_btnclosed</vt:lpwstr>
  </property>
</Properties>
</file>