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jc w:val="center"/>
        <w:textAlignment w:val="auto"/>
        <w:outlineLvl w:val="9"/>
        <w:rPr>
          <w:rFonts w:hint="eastAsia" w:ascii="方正小标宋简体" w:eastAsia="方正小标宋简体" w:hAnsiTheme="minorEastAsia"/>
          <w:bCs/>
          <w:spacing w:val="-4"/>
          <w:sz w:val="36"/>
          <w:szCs w:val="36"/>
        </w:rPr>
      </w:pP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jc w:val="center"/>
        <w:textAlignment w:val="auto"/>
        <w:outlineLvl w:val="9"/>
        <w:rPr>
          <w:rFonts w:hint="eastAsia" w:ascii="方正小标宋简体" w:eastAsia="方正小标宋简体" w:hAnsiTheme="minorEastAsia"/>
          <w:bCs/>
          <w:sz w:val="36"/>
          <w:szCs w:val="36"/>
          <w:shd w:val="clear" w:color="auto" w:fill="FFFFFF"/>
          <w:lang w:val="en-US" w:eastAsia="zh-CN"/>
        </w:rPr>
      </w:pPr>
      <w:r>
        <w:rPr>
          <w:rFonts w:hint="eastAsia" w:ascii="方正小标宋简体" w:eastAsia="方正小标宋简体" w:hAnsiTheme="minorEastAsia"/>
          <w:bCs/>
          <w:spacing w:val="-4"/>
          <w:sz w:val="36"/>
          <w:szCs w:val="36"/>
        </w:rPr>
        <w:t>全国妇联202</w:t>
      </w:r>
      <w:r>
        <w:rPr>
          <w:rFonts w:hint="eastAsia" w:ascii="方正小标宋简体" w:eastAsia="方正小标宋简体" w:hAnsiTheme="minorEastAsia"/>
          <w:bCs/>
          <w:spacing w:val="-4"/>
          <w:sz w:val="36"/>
          <w:szCs w:val="36"/>
          <w:lang w:val="en-US" w:eastAsia="zh-CN"/>
        </w:rPr>
        <w:t>4</w:t>
      </w:r>
      <w:r>
        <w:rPr>
          <w:rFonts w:hint="eastAsia" w:ascii="方正小标宋简体" w:eastAsia="方正小标宋简体" w:hAnsiTheme="minorEastAsia"/>
          <w:bCs/>
          <w:spacing w:val="-4"/>
          <w:sz w:val="36"/>
          <w:szCs w:val="36"/>
        </w:rPr>
        <w:t>年</w:t>
      </w:r>
      <w:r>
        <w:rPr>
          <w:rFonts w:hint="eastAsia" w:ascii="方正小标宋简体" w:eastAsia="方正小标宋简体" w:hAnsiTheme="minorEastAsia"/>
          <w:bCs/>
          <w:spacing w:val="-4"/>
          <w:sz w:val="36"/>
          <w:szCs w:val="36"/>
          <w:lang w:val="en-US" w:eastAsia="zh-CN"/>
        </w:rPr>
        <w:t>度</w:t>
      </w:r>
      <w:r>
        <w:rPr>
          <w:rFonts w:hint="eastAsia" w:ascii="方正小标宋简体" w:eastAsia="方正小标宋简体" w:hAnsiTheme="minorEastAsia"/>
          <w:bCs/>
          <w:sz w:val="36"/>
          <w:szCs w:val="36"/>
          <w:shd w:val="clear" w:color="auto" w:fill="FFFFFF"/>
        </w:rPr>
        <w:t>考试录用</w:t>
      </w:r>
      <w:r>
        <w:rPr>
          <w:rFonts w:hint="eastAsia" w:ascii="方正小标宋简体" w:eastAsia="方正小标宋简体" w:hAnsiTheme="minorEastAsia"/>
          <w:bCs/>
          <w:sz w:val="36"/>
          <w:szCs w:val="36"/>
          <w:shd w:val="clear" w:color="auto" w:fill="FFFFFF"/>
          <w:lang w:val="en-US" w:eastAsia="zh-CN"/>
        </w:rPr>
        <w:t>机关工作人员</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jc w:val="center"/>
        <w:textAlignment w:val="auto"/>
        <w:outlineLvl w:val="9"/>
        <w:rPr>
          <w:rFonts w:ascii="方正小标宋简体" w:eastAsia="方正小标宋简体" w:hAnsiTheme="minorEastAsia"/>
          <w:bCs/>
          <w:sz w:val="36"/>
          <w:szCs w:val="36"/>
          <w:shd w:val="clear" w:color="auto" w:fill="FFFFFF"/>
        </w:rPr>
      </w:pPr>
      <w:r>
        <w:rPr>
          <w:rFonts w:hint="eastAsia" w:ascii="方正小标宋简体" w:eastAsia="方正小标宋简体" w:hAnsiTheme="minorEastAsia"/>
          <w:bCs/>
          <w:sz w:val="36"/>
          <w:szCs w:val="36"/>
          <w:shd w:val="clear" w:color="auto" w:fill="FFFFFF"/>
        </w:rPr>
        <w:t>面试及专业考试公告</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jc w:val="center"/>
        <w:textAlignment w:val="auto"/>
        <w:outlineLvl w:val="9"/>
        <w:rPr>
          <w:rFonts w:hint="eastAsia" w:ascii="方正小标宋简体" w:eastAsia="方正小标宋简体" w:hAnsiTheme="minorEastAsia"/>
          <w:bCs/>
          <w:sz w:val="36"/>
          <w:szCs w:val="36"/>
          <w:shd w:val="clear" w:color="auto" w:fill="FFFFFF"/>
        </w:rPr>
      </w:pP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textAlignment w:val="auto"/>
        <w:outlineLvl w:val="9"/>
        <w:rPr>
          <w:sz w:val="32"/>
          <w:szCs w:val="32"/>
          <w:shd w:val="clear" w:color="auto" w:fill="FFFFFF"/>
        </w:rPr>
      </w:pPr>
      <w:r>
        <w:rPr>
          <w:rFonts w:hint="eastAsia" w:eastAsia="仿宋_GB2312"/>
          <w:sz w:val="32"/>
          <w:szCs w:val="32"/>
        </w:rPr>
        <w:t xml:space="preserve">    </w:t>
      </w:r>
      <w:r>
        <w:rPr>
          <w:rFonts w:eastAsia="仿宋_GB2312"/>
          <w:color w:val="000000"/>
          <w:sz w:val="32"/>
          <w:szCs w:val="32"/>
          <w:shd w:val="clear" w:color="auto" w:fill="FFFFFF"/>
        </w:rPr>
        <w:t>根据公务员录用工作有关规定，现就</w:t>
      </w:r>
      <w:r>
        <w:rPr>
          <w:rFonts w:eastAsia="仿宋_GB2312"/>
          <w:color w:val="000000"/>
          <w:spacing w:val="-4"/>
          <w:sz w:val="32"/>
          <w:szCs w:val="32"/>
        </w:rPr>
        <w:t>全国妇联</w:t>
      </w:r>
      <w:r>
        <w:rPr>
          <w:rFonts w:eastAsia="仿宋_GB2312"/>
          <w:color w:val="000000"/>
          <w:sz w:val="32"/>
          <w:szCs w:val="32"/>
          <w:shd w:val="clear" w:color="auto" w:fill="FFFFFF"/>
        </w:rPr>
        <w:t>202</w:t>
      </w:r>
      <w:r>
        <w:rPr>
          <w:rFonts w:hint="eastAsia" w:eastAsia="仿宋_GB2312"/>
          <w:color w:val="000000"/>
          <w:sz w:val="32"/>
          <w:szCs w:val="32"/>
          <w:shd w:val="clear" w:color="auto" w:fill="FFFFFF"/>
          <w:lang w:val="en-US" w:eastAsia="zh-CN"/>
        </w:rPr>
        <w:t>4</w:t>
      </w:r>
      <w:r>
        <w:rPr>
          <w:rFonts w:eastAsia="仿宋_GB2312"/>
          <w:color w:val="000000"/>
          <w:sz w:val="32"/>
          <w:szCs w:val="32"/>
          <w:shd w:val="clear" w:color="auto" w:fill="FFFFFF"/>
        </w:rPr>
        <w:t>年</w:t>
      </w:r>
      <w:r>
        <w:rPr>
          <w:rFonts w:hint="eastAsia" w:eastAsia="仿宋_GB2312"/>
          <w:color w:val="000000"/>
          <w:sz w:val="32"/>
          <w:szCs w:val="32"/>
          <w:shd w:val="clear" w:color="auto" w:fill="FFFFFF"/>
          <w:lang w:val="en-US" w:eastAsia="zh-CN"/>
        </w:rPr>
        <w:t>度</w:t>
      </w:r>
      <w:r>
        <w:rPr>
          <w:rFonts w:eastAsia="仿宋_GB2312"/>
          <w:color w:val="000000"/>
          <w:spacing w:val="-4"/>
          <w:sz w:val="32"/>
          <w:szCs w:val="32"/>
        </w:rPr>
        <w:t>考试录用机关工作人员</w:t>
      </w:r>
      <w:r>
        <w:rPr>
          <w:rFonts w:eastAsia="仿宋_GB2312"/>
          <w:bCs/>
          <w:color w:val="000000"/>
          <w:kern w:val="0"/>
          <w:sz w:val="32"/>
          <w:szCs w:val="21"/>
        </w:rPr>
        <w:t>面试及专业考试有关事宜通知如下：</w:t>
      </w:r>
    </w:p>
    <w:p>
      <w:pPr>
        <w:keepNext w:val="0"/>
        <w:keepLines w:val="0"/>
        <w:pageBreakBefore w:val="0"/>
        <w:widowControl/>
        <w:kinsoku/>
        <w:wordWrap/>
        <w:overflowPunct/>
        <w:topLinePunct w:val="0"/>
        <w:autoSpaceDE/>
        <w:bidi w:val="0"/>
        <w:adjustRightInd/>
        <w:snapToGrid/>
        <w:spacing w:line="620" w:lineRule="exact"/>
        <w:ind w:left="0" w:leftChars="0" w:right="0" w:rightChars="0" w:firstLine="640" w:firstLineChars="200"/>
        <w:jc w:val="both"/>
        <w:textAlignment w:val="auto"/>
        <w:rPr>
          <w:rFonts w:eastAsia="黑体"/>
          <w:color w:val="000000"/>
          <w:kern w:val="0"/>
          <w:sz w:val="32"/>
          <w:szCs w:val="21"/>
        </w:rPr>
      </w:pPr>
      <w:r>
        <w:rPr>
          <w:rFonts w:eastAsia="黑体"/>
          <w:color w:val="000000"/>
          <w:kern w:val="0"/>
          <w:sz w:val="32"/>
          <w:szCs w:val="21"/>
        </w:rPr>
        <w:t>一、面试确认</w:t>
      </w:r>
    </w:p>
    <w:p>
      <w:pPr>
        <w:keepNext w:val="0"/>
        <w:keepLines w:val="0"/>
        <w:pageBreakBefore w:val="0"/>
        <w:widowControl/>
        <w:kinsoku/>
        <w:wordWrap/>
        <w:overflowPunct/>
        <w:topLinePunct w:val="0"/>
        <w:autoSpaceDE/>
        <w:bidi w:val="0"/>
        <w:adjustRightInd/>
        <w:snapToGrid/>
        <w:spacing w:line="620" w:lineRule="exact"/>
        <w:ind w:right="0" w:rightChars="0"/>
        <w:jc w:val="both"/>
        <w:textAlignment w:val="auto"/>
        <w:rPr>
          <w:rFonts w:eastAsia="仿宋_GB2312"/>
          <w:color w:val="000000"/>
          <w:kern w:val="0"/>
          <w:sz w:val="32"/>
          <w:szCs w:val="21"/>
        </w:rPr>
      </w:pPr>
      <w:r>
        <w:rPr>
          <w:rFonts w:hint="eastAsia" w:eastAsia="仿宋_GB2312"/>
          <w:color w:val="000000"/>
          <w:kern w:val="0"/>
          <w:sz w:val="32"/>
          <w:szCs w:val="21"/>
          <w:lang w:val="en-US" w:eastAsia="zh-CN"/>
        </w:rPr>
        <w:t xml:space="preserve">    请入围</w:t>
      </w:r>
      <w:r>
        <w:rPr>
          <w:rFonts w:eastAsia="仿宋_GB2312"/>
          <w:color w:val="000000"/>
          <w:kern w:val="0"/>
          <w:sz w:val="32"/>
          <w:szCs w:val="21"/>
        </w:rPr>
        <w:t>面试的考生（</w:t>
      </w:r>
      <w:r>
        <w:rPr>
          <w:rFonts w:hint="eastAsia" w:eastAsia="仿宋_GB2312"/>
          <w:color w:val="000000"/>
          <w:kern w:val="0"/>
          <w:sz w:val="32"/>
          <w:szCs w:val="21"/>
        </w:rPr>
        <w:t>名单见</w:t>
      </w:r>
      <w:r>
        <w:rPr>
          <w:rFonts w:eastAsia="仿宋_GB2312"/>
          <w:color w:val="000000"/>
          <w:kern w:val="0"/>
          <w:sz w:val="32"/>
          <w:szCs w:val="21"/>
        </w:rPr>
        <w:t>附件</w:t>
      </w:r>
      <w:r>
        <w:rPr>
          <w:rFonts w:hint="eastAsia" w:eastAsia="仿宋_GB2312"/>
          <w:color w:val="000000"/>
          <w:kern w:val="0"/>
          <w:sz w:val="32"/>
          <w:szCs w:val="21"/>
        </w:rPr>
        <w:t>1</w:t>
      </w:r>
      <w:r>
        <w:rPr>
          <w:rFonts w:hint="eastAsia" w:eastAsia="仿宋_GB2312"/>
          <w:color w:val="000000"/>
          <w:kern w:val="0"/>
          <w:sz w:val="32"/>
          <w:szCs w:val="21"/>
          <w:lang w:eastAsia="zh-CN"/>
        </w:rPr>
        <w:t>）于</w:t>
      </w:r>
      <w:r>
        <w:rPr>
          <w:rFonts w:hint="eastAsia" w:eastAsia="仿宋_GB2312"/>
          <w:color w:val="000000"/>
          <w:kern w:val="0"/>
          <w:sz w:val="32"/>
          <w:szCs w:val="21"/>
          <w:lang w:val="en-US" w:eastAsia="zh-CN"/>
        </w:rPr>
        <w:t>3</w:t>
      </w:r>
      <w:r>
        <w:rPr>
          <w:rFonts w:eastAsia="仿宋_GB2312"/>
          <w:color w:val="000000"/>
          <w:kern w:val="0"/>
          <w:sz w:val="32"/>
          <w:szCs w:val="21"/>
        </w:rPr>
        <w:t>月</w:t>
      </w:r>
      <w:r>
        <w:rPr>
          <w:rFonts w:hint="eastAsia" w:eastAsia="仿宋_GB2312"/>
          <w:color w:val="000000"/>
          <w:kern w:val="0"/>
          <w:sz w:val="32"/>
          <w:szCs w:val="21"/>
          <w:shd w:val="clear" w:color="auto" w:fill="auto"/>
          <w:lang w:val="en-US" w:eastAsia="zh-CN"/>
        </w:rPr>
        <w:t>11</w:t>
      </w:r>
      <w:r>
        <w:rPr>
          <w:rFonts w:eastAsia="仿宋_GB2312"/>
          <w:color w:val="000000"/>
          <w:kern w:val="0"/>
          <w:sz w:val="32"/>
          <w:szCs w:val="21"/>
        </w:rPr>
        <w:t>日</w:t>
      </w:r>
      <w:r>
        <w:rPr>
          <w:rFonts w:hint="eastAsia" w:eastAsia="仿宋_GB2312"/>
          <w:color w:val="000000"/>
          <w:kern w:val="0"/>
          <w:sz w:val="32"/>
          <w:szCs w:val="21"/>
          <w:lang w:eastAsia="zh-CN"/>
        </w:rPr>
        <w:t>中午</w:t>
      </w:r>
      <w:r>
        <w:rPr>
          <w:rFonts w:hint="eastAsia" w:eastAsia="仿宋_GB2312"/>
          <w:color w:val="000000"/>
          <w:kern w:val="0"/>
          <w:sz w:val="32"/>
          <w:szCs w:val="21"/>
          <w:lang w:val="en-US" w:eastAsia="zh-CN"/>
        </w:rPr>
        <w:t>12:00</w:t>
      </w:r>
      <w:r>
        <w:rPr>
          <w:rFonts w:eastAsia="仿宋_GB2312"/>
          <w:color w:val="000000"/>
          <w:kern w:val="0"/>
          <w:sz w:val="32"/>
          <w:szCs w:val="21"/>
        </w:rPr>
        <w:t>前</w:t>
      </w:r>
      <w:r>
        <w:rPr>
          <w:rFonts w:hint="eastAsia" w:eastAsia="仿宋_GB2312"/>
          <w:color w:val="000000"/>
          <w:kern w:val="0"/>
          <w:sz w:val="32"/>
          <w:szCs w:val="21"/>
          <w:lang w:eastAsia="zh-CN"/>
        </w:rPr>
        <w:t>通过电子邮件确认是否参加面试，邮件标题为“职位代码</w:t>
      </w:r>
      <w:r>
        <w:rPr>
          <w:rFonts w:hint="eastAsia" w:eastAsia="仿宋_GB2312"/>
          <w:color w:val="000000"/>
          <w:kern w:val="0"/>
          <w:sz w:val="32"/>
          <w:szCs w:val="21"/>
          <w:lang w:val="en-US" w:eastAsia="zh-CN"/>
        </w:rPr>
        <w:t>+姓名+参加（或放弃）面试</w:t>
      </w:r>
      <w:r>
        <w:rPr>
          <w:rFonts w:hint="eastAsia" w:eastAsia="仿宋_GB2312"/>
          <w:color w:val="000000"/>
          <w:kern w:val="0"/>
          <w:sz w:val="32"/>
          <w:szCs w:val="21"/>
          <w:lang w:eastAsia="zh-CN"/>
        </w:rPr>
        <w:t>”，</w:t>
      </w:r>
      <w:r>
        <w:rPr>
          <w:rFonts w:hint="eastAsia" w:eastAsia="仿宋_GB2312"/>
          <w:b w:val="0"/>
          <w:bCs w:val="0"/>
          <w:color w:val="000000"/>
          <w:kern w:val="0"/>
          <w:sz w:val="32"/>
          <w:szCs w:val="21"/>
          <w:lang w:eastAsia="zh-CN"/>
        </w:rPr>
        <w:t>邮箱账号为</w:t>
      </w:r>
      <w:r>
        <w:rPr>
          <w:rFonts w:hint="eastAsia" w:eastAsia="仿宋_GB2312"/>
          <w:color w:val="000000"/>
          <w:kern w:val="0"/>
          <w:sz w:val="32"/>
          <w:szCs w:val="21"/>
          <w:lang w:val="en-US" w:eastAsia="zh-CN"/>
        </w:rPr>
        <w:t>qgflkl＠163.com。</w:t>
      </w:r>
      <w:r>
        <w:rPr>
          <w:rFonts w:eastAsia="仿宋_GB2312"/>
          <w:color w:val="000000"/>
          <w:kern w:val="0"/>
          <w:sz w:val="32"/>
          <w:szCs w:val="21"/>
        </w:rPr>
        <w:t>放弃</w:t>
      </w:r>
      <w:r>
        <w:rPr>
          <w:rFonts w:hint="eastAsia" w:eastAsia="仿宋_GB2312"/>
          <w:color w:val="000000"/>
          <w:kern w:val="0"/>
          <w:sz w:val="32"/>
          <w:szCs w:val="21"/>
          <w:lang w:eastAsia="zh-CN"/>
        </w:rPr>
        <w:t>参加</w:t>
      </w:r>
      <w:r>
        <w:rPr>
          <w:rFonts w:eastAsia="仿宋_GB2312"/>
          <w:color w:val="000000"/>
          <w:kern w:val="0"/>
          <w:sz w:val="32"/>
          <w:szCs w:val="21"/>
        </w:rPr>
        <w:t>面试的</w:t>
      </w:r>
      <w:r>
        <w:rPr>
          <w:rFonts w:hint="eastAsia" w:eastAsia="仿宋_GB2312"/>
          <w:color w:val="000000"/>
          <w:kern w:val="0"/>
          <w:sz w:val="32"/>
          <w:szCs w:val="21"/>
          <w:lang w:eastAsia="zh-CN"/>
        </w:rPr>
        <w:t>考生</w:t>
      </w:r>
      <w:r>
        <w:rPr>
          <w:rFonts w:eastAsia="仿宋_GB2312"/>
          <w:color w:val="000000"/>
          <w:kern w:val="0"/>
          <w:sz w:val="32"/>
          <w:szCs w:val="21"/>
        </w:rPr>
        <w:t>，</w:t>
      </w:r>
      <w:r>
        <w:rPr>
          <w:rFonts w:hint="eastAsia" w:eastAsia="仿宋_GB2312"/>
          <w:color w:val="000000"/>
          <w:kern w:val="0"/>
          <w:sz w:val="32"/>
          <w:szCs w:val="21"/>
          <w:lang w:eastAsia="zh-CN"/>
        </w:rPr>
        <w:t>同时将《放弃面试资格声明》作为附件一并发送</w:t>
      </w:r>
      <w:r>
        <w:rPr>
          <w:rFonts w:hint="eastAsia" w:eastAsia="仿宋_GB2312"/>
          <w:color w:val="000000"/>
          <w:kern w:val="0"/>
          <w:sz w:val="32"/>
          <w:szCs w:val="21"/>
        </w:rPr>
        <w:t>（见附件</w:t>
      </w:r>
      <w:r>
        <w:rPr>
          <w:rFonts w:hint="eastAsia" w:eastAsia="仿宋_GB2312"/>
          <w:color w:val="000000"/>
          <w:kern w:val="0"/>
          <w:sz w:val="32"/>
          <w:szCs w:val="21"/>
          <w:lang w:val="en-US" w:eastAsia="zh-CN"/>
        </w:rPr>
        <w:t>2，图片格式，内容清晰可见</w:t>
      </w:r>
      <w:r>
        <w:rPr>
          <w:rFonts w:hint="eastAsia" w:eastAsia="仿宋_GB2312"/>
          <w:color w:val="000000"/>
          <w:kern w:val="0"/>
          <w:sz w:val="32"/>
          <w:szCs w:val="21"/>
        </w:rPr>
        <w:t>）</w:t>
      </w:r>
      <w:r>
        <w:rPr>
          <w:rFonts w:hint="eastAsia" w:eastAsia="仿宋_GB2312"/>
          <w:color w:val="000000"/>
          <w:kern w:val="0"/>
          <w:sz w:val="32"/>
          <w:szCs w:val="21"/>
          <w:lang w:eastAsia="zh-CN"/>
        </w:rPr>
        <w:t>。未</w:t>
      </w:r>
      <w:r>
        <w:rPr>
          <w:rFonts w:eastAsia="仿宋_GB2312"/>
          <w:color w:val="000000"/>
          <w:kern w:val="0"/>
          <w:sz w:val="32"/>
          <w:szCs w:val="21"/>
        </w:rPr>
        <w:t>在规定时间内填</w:t>
      </w:r>
      <w:r>
        <w:rPr>
          <w:rFonts w:hint="eastAsia" w:eastAsia="仿宋_GB2312"/>
          <w:color w:val="000000"/>
          <w:kern w:val="0"/>
          <w:sz w:val="32"/>
          <w:szCs w:val="21"/>
          <w:lang w:eastAsia="zh-CN"/>
        </w:rPr>
        <w:t>报</w:t>
      </w:r>
      <w:r>
        <w:rPr>
          <w:rFonts w:eastAsia="仿宋_GB2312"/>
          <w:color w:val="000000"/>
          <w:kern w:val="0"/>
          <w:sz w:val="32"/>
          <w:szCs w:val="21"/>
        </w:rPr>
        <w:t>放弃声明或已经确认参加面试又因个人原因</w:t>
      </w:r>
      <w:r>
        <w:rPr>
          <w:rFonts w:hint="eastAsia" w:eastAsia="仿宋_GB2312"/>
          <w:color w:val="000000"/>
          <w:kern w:val="0"/>
          <w:sz w:val="32"/>
          <w:szCs w:val="21"/>
          <w:lang w:eastAsia="zh-CN"/>
        </w:rPr>
        <w:t>不参加</w:t>
      </w:r>
      <w:r>
        <w:rPr>
          <w:rFonts w:eastAsia="仿宋_GB2312"/>
          <w:color w:val="000000"/>
          <w:kern w:val="0"/>
          <w:sz w:val="32"/>
          <w:szCs w:val="21"/>
        </w:rPr>
        <w:t>面试的，将记录在案并</w:t>
      </w:r>
      <w:r>
        <w:rPr>
          <w:rFonts w:hint="eastAsia" w:eastAsia="仿宋_GB2312"/>
          <w:color w:val="000000"/>
          <w:kern w:val="0"/>
          <w:sz w:val="32"/>
          <w:szCs w:val="21"/>
        </w:rPr>
        <w:t>视情节上报中央公务员主管部门记入诚信档案。</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rFonts w:eastAsia="黑体"/>
          <w:sz w:val="32"/>
          <w:u w:val="single"/>
          <w:shd w:val="clear" w:color="auto" w:fill="FFFFFF"/>
        </w:rPr>
      </w:pPr>
      <w:r>
        <w:rPr>
          <w:rFonts w:hint="eastAsia" w:eastAsia="黑体"/>
          <w:sz w:val="32"/>
          <w:shd w:val="clear" w:color="auto" w:fill="FFFFFF"/>
        </w:rPr>
        <w:t>二、资格复审</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color w:val="000000"/>
          <w:kern w:val="0"/>
          <w:sz w:val="32"/>
          <w:szCs w:val="21"/>
        </w:rPr>
      </w:pPr>
      <w:r>
        <w:rPr>
          <w:rFonts w:eastAsia="仿宋_GB2312"/>
          <w:color w:val="000000"/>
          <w:kern w:val="0"/>
          <w:sz w:val="32"/>
          <w:szCs w:val="21"/>
        </w:rPr>
        <w:t>时间</w:t>
      </w:r>
      <w:r>
        <w:rPr>
          <w:rFonts w:hint="eastAsia" w:eastAsia="仿宋_GB2312"/>
          <w:color w:val="000000"/>
          <w:kern w:val="0"/>
          <w:sz w:val="32"/>
          <w:szCs w:val="21"/>
        </w:rPr>
        <w:t>：</w:t>
      </w:r>
      <w:r>
        <w:rPr>
          <w:rFonts w:hint="eastAsia" w:eastAsia="仿宋_GB2312"/>
          <w:color w:val="000000"/>
          <w:kern w:val="0"/>
          <w:sz w:val="32"/>
          <w:szCs w:val="21"/>
          <w:lang w:val="en-US" w:eastAsia="zh-CN"/>
        </w:rPr>
        <w:t>3</w:t>
      </w:r>
      <w:r>
        <w:rPr>
          <w:rFonts w:eastAsia="仿宋_GB2312"/>
          <w:color w:val="000000"/>
          <w:kern w:val="0"/>
          <w:sz w:val="32"/>
          <w:szCs w:val="21"/>
        </w:rPr>
        <w:t>月</w:t>
      </w:r>
      <w:r>
        <w:rPr>
          <w:rFonts w:hint="eastAsia" w:eastAsia="仿宋_GB2312"/>
          <w:color w:val="000000"/>
          <w:kern w:val="0"/>
          <w:sz w:val="32"/>
          <w:szCs w:val="21"/>
          <w:shd w:val="clear" w:color="auto" w:fill="auto"/>
          <w:lang w:val="en-US" w:eastAsia="zh-CN"/>
        </w:rPr>
        <w:t>25</w:t>
      </w:r>
      <w:r>
        <w:rPr>
          <w:rFonts w:eastAsia="仿宋_GB2312"/>
          <w:color w:val="000000"/>
          <w:kern w:val="0"/>
          <w:sz w:val="32"/>
          <w:szCs w:val="21"/>
        </w:rPr>
        <w:t>日</w:t>
      </w:r>
      <w:r>
        <w:rPr>
          <w:rFonts w:hint="eastAsia" w:eastAsia="仿宋_GB2312"/>
          <w:color w:val="000000"/>
          <w:kern w:val="0"/>
          <w:sz w:val="32"/>
          <w:szCs w:val="21"/>
          <w:lang w:val="en-US" w:eastAsia="zh-CN"/>
        </w:rPr>
        <w:t>8</w:t>
      </w:r>
      <w:r>
        <w:rPr>
          <w:rFonts w:eastAsia="仿宋_GB2312"/>
          <w:color w:val="000000"/>
          <w:kern w:val="0"/>
          <w:sz w:val="32"/>
          <w:szCs w:val="21"/>
        </w:rPr>
        <w:t>:</w:t>
      </w:r>
      <w:r>
        <w:rPr>
          <w:rFonts w:hint="eastAsia" w:eastAsia="仿宋_GB2312"/>
          <w:color w:val="000000"/>
          <w:kern w:val="0"/>
          <w:sz w:val="32"/>
          <w:szCs w:val="21"/>
          <w:lang w:val="en-US" w:eastAsia="zh-CN"/>
        </w:rPr>
        <w:t>40</w:t>
      </w:r>
      <w:r>
        <w:rPr>
          <w:rFonts w:eastAsia="仿宋_GB2312"/>
          <w:color w:val="000000"/>
          <w:kern w:val="0"/>
          <w:sz w:val="32"/>
          <w:szCs w:val="21"/>
        </w:rPr>
        <w:t>至</w:t>
      </w:r>
      <w:r>
        <w:rPr>
          <w:rFonts w:hint="eastAsia" w:eastAsia="仿宋_GB2312"/>
          <w:color w:val="000000"/>
          <w:kern w:val="0"/>
          <w:sz w:val="32"/>
          <w:szCs w:val="21"/>
        </w:rPr>
        <w:t>1</w:t>
      </w:r>
      <w:r>
        <w:rPr>
          <w:rFonts w:hint="eastAsia" w:eastAsia="仿宋_GB2312"/>
          <w:color w:val="000000"/>
          <w:kern w:val="0"/>
          <w:sz w:val="32"/>
          <w:szCs w:val="21"/>
          <w:lang w:val="en-US" w:eastAsia="zh-CN"/>
        </w:rPr>
        <w:t>0</w:t>
      </w:r>
      <w:r>
        <w:rPr>
          <w:rFonts w:eastAsia="仿宋_GB2312"/>
          <w:color w:val="000000"/>
          <w:kern w:val="0"/>
          <w:sz w:val="32"/>
          <w:szCs w:val="21"/>
        </w:rPr>
        <w:t>:</w:t>
      </w:r>
      <w:r>
        <w:rPr>
          <w:rFonts w:hint="eastAsia" w:eastAsia="仿宋_GB2312"/>
          <w:color w:val="000000"/>
          <w:kern w:val="0"/>
          <w:sz w:val="32"/>
          <w:szCs w:val="21"/>
          <w:lang w:val="en-US" w:eastAsia="zh-CN"/>
        </w:rPr>
        <w:t>30</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sz w:val="32"/>
        </w:rPr>
      </w:pPr>
      <w:r>
        <w:rPr>
          <w:rFonts w:eastAsia="仿宋_GB2312"/>
          <w:color w:val="000000"/>
          <w:kern w:val="0"/>
          <w:sz w:val="32"/>
          <w:szCs w:val="21"/>
        </w:rPr>
        <w:t>地点</w:t>
      </w:r>
      <w:r>
        <w:rPr>
          <w:rFonts w:hint="eastAsia" w:eastAsia="仿宋_GB2312"/>
          <w:color w:val="000000"/>
          <w:kern w:val="0"/>
          <w:sz w:val="32"/>
          <w:szCs w:val="21"/>
        </w:rPr>
        <w:t>：全国妇联</w:t>
      </w:r>
      <w:r>
        <w:rPr>
          <w:rFonts w:hint="eastAsia" w:hAnsi="仿宋_GB2312" w:eastAsia="仿宋_GB2312"/>
          <w:sz w:val="32"/>
        </w:rPr>
        <w:t>机关办公楼南楼</w:t>
      </w:r>
      <w:r>
        <w:rPr>
          <w:rFonts w:hint="eastAsia" w:eastAsia="仿宋_GB2312"/>
          <w:sz w:val="32"/>
        </w:rPr>
        <w:t>一层第</w:t>
      </w:r>
      <w:r>
        <w:rPr>
          <w:rFonts w:hint="eastAsia" w:eastAsia="仿宋_GB2312"/>
          <w:sz w:val="32"/>
          <w:lang w:eastAsia="zh-CN"/>
        </w:rPr>
        <w:t>二</w:t>
      </w:r>
      <w:r>
        <w:rPr>
          <w:rFonts w:hint="eastAsia" w:eastAsia="仿宋_GB2312"/>
          <w:sz w:val="32"/>
        </w:rPr>
        <w:t>会议室</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color w:val="000000"/>
          <w:kern w:val="0"/>
          <w:sz w:val="32"/>
          <w:szCs w:val="21"/>
        </w:rPr>
      </w:pPr>
      <w:r>
        <w:rPr>
          <w:rFonts w:hint="eastAsia" w:eastAsia="仿宋_GB2312"/>
          <w:sz w:val="32"/>
        </w:rPr>
        <w:t>具体安排如下：</w:t>
      </w:r>
    </w:p>
    <w:p>
      <w:pPr>
        <w:keepNext w:val="0"/>
        <w:keepLines w:val="0"/>
        <w:pageBreakBefore w:val="0"/>
        <w:kinsoku/>
        <w:wordWrap/>
        <w:overflowPunct/>
        <w:topLinePunct w:val="0"/>
        <w:autoSpaceDE/>
        <w:bidi w:val="0"/>
        <w:snapToGrid w:val="0"/>
        <w:spacing w:line="620" w:lineRule="exact"/>
        <w:ind w:left="0" w:leftChars="0" w:right="0" w:rightChars="0" w:firstLine="640" w:firstLineChars="200"/>
        <w:textAlignment w:val="auto"/>
        <w:outlineLvl w:val="9"/>
        <w:rPr>
          <w:rFonts w:hAnsi="仿宋_GB2312" w:eastAsia="仿宋_GB2312"/>
          <w:sz w:val="32"/>
          <w:szCs w:val="32"/>
        </w:rPr>
      </w:pPr>
      <w:r>
        <w:rPr>
          <w:rFonts w:hint="eastAsia" w:eastAsia="仿宋_GB2312"/>
          <w:kern w:val="0"/>
          <w:sz w:val="32"/>
          <w:szCs w:val="21"/>
          <w:lang w:val="en-US" w:eastAsia="zh-CN"/>
        </w:rPr>
        <w:t>08</w:t>
      </w:r>
      <w:r>
        <w:rPr>
          <w:rFonts w:hint="eastAsia" w:eastAsia="仿宋_GB2312"/>
          <w:kern w:val="0"/>
          <w:sz w:val="32"/>
          <w:szCs w:val="21"/>
        </w:rPr>
        <w:t>:</w:t>
      </w:r>
      <w:r>
        <w:rPr>
          <w:rFonts w:hint="eastAsia" w:eastAsia="仿宋_GB2312"/>
          <w:kern w:val="0"/>
          <w:sz w:val="32"/>
          <w:szCs w:val="21"/>
          <w:lang w:val="en-US" w:eastAsia="zh-CN"/>
        </w:rPr>
        <w:t>40</w:t>
      </w:r>
      <w:r>
        <w:rPr>
          <w:rFonts w:hint="eastAsia" w:eastAsia="仿宋_GB2312"/>
          <w:kern w:val="0"/>
          <w:sz w:val="32"/>
          <w:szCs w:val="21"/>
        </w:rPr>
        <w:t>—</w:t>
      </w:r>
      <w:r>
        <w:rPr>
          <w:rFonts w:hint="eastAsia" w:eastAsia="仿宋_GB2312"/>
          <w:kern w:val="0"/>
          <w:sz w:val="32"/>
          <w:szCs w:val="21"/>
          <w:lang w:val="en-US" w:eastAsia="zh-CN"/>
        </w:rPr>
        <w:t>09</w:t>
      </w:r>
      <w:r>
        <w:rPr>
          <w:rFonts w:hint="eastAsia" w:eastAsia="仿宋_GB2312"/>
          <w:kern w:val="0"/>
          <w:sz w:val="32"/>
          <w:szCs w:val="21"/>
        </w:rPr>
        <w:t>:</w:t>
      </w:r>
      <w:r>
        <w:rPr>
          <w:rFonts w:hint="eastAsia" w:eastAsia="仿宋_GB2312"/>
          <w:kern w:val="0"/>
          <w:sz w:val="32"/>
          <w:szCs w:val="21"/>
          <w:lang w:val="en-US" w:eastAsia="zh-CN"/>
        </w:rPr>
        <w:t xml:space="preserve">40  </w:t>
      </w:r>
      <w:r>
        <w:rPr>
          <w:rFonts w:hint="eastAsia" w:hAnsi="仿宋_GB2312" w:eastAsia="仿宋_GB2312"/>
          <w:sz w:val="32"/>
          <w:szCs w:val="32"/>
          <w:lang w:val="en-US" w:eastAsia="zh-CN"/>
        </w:rPr>
        <w:t>联络部美大处一级主任科员及以下</w:t>
      </w:r>
      <w:r>
        <w:rPr>
          <w:rFonts w:hint="eastAsia" w:eastAsia="仿宋_GB2312"/>
          <w:kern w:val="0"/>
          <w:sz w:val="32"/>
          <w:szCs w:val="21"/>
        </w:rPr>
        <w:t>职位</w:t>
      </w:r>
      <w:r>
        <w:rPr>
          <w:rFonts w:hint="eastAsia" w:hAnsi="仿宋_GB2312" w:eastAsia="仿宋_GB2312"/>
          <w:sz w:val="32"/>
          <w:szCs w:val="32"/>
        </w:rPr>
        <w:t>、</w:t>
      </w:r>
      <w:r>
        <w:rPr>
          <w:rFonts w:hint="eastAsia" w:hAnsi="仿宋_GB2312" w:eastAsia="仿宋_GB2312"/>
          <w:sz w:val="32"/>
          <w:szCs w:val="32"/>
          <w:lang w:val="en-US" w:eastAsia="zh-CN"/>
        </w:rPr>
        <w:t>联络部对外宣传处一级主任科员及以下</w:t>
      </w:r>
      <w:r>
        <w:rPr>
          <w:rFonts w:hint="eastAsia" w:eastAsia="仿宋_GB2312"/>
          <w:kern w:val="0"/>
          <w:sz w:val="32"/>
          <w:szCs w:val="21"/>
        </w:rPr>
        <w:t>职位</w:t>
      </w:r>
      <w:r>
        <w:rPr>
          <w:rFonts w:hint="eastAsia" w:eastAsia="仿宋_GB2312"/>
          <w:kern w:val="0"/>
          <w:sz w:val="32"/>
          <w:szCs w:val="21"/>
          <w:lang w:eastAsia="zh-CN"/>
        </w:rPr>
        <w:t>、</w:t>
      </w:r>
      <w:r>
        <w:rPr>
          <w:rFonts w:hint="eastAsia" w:hAnsi="仿宋_GB2312" w:eastAsia="仿宋_GB2312"/>
          <w:sz w:val="32"/>
          <w:szCs w:val="32"/>
          <w:lang w:eastAsia="zh-CN"/>
        </w:rPr>
        <w:t>组织部干部教育（综合）处</w:t>
      </w:r>
      <w:r>
        <w:rPr>
          <w:rFonts w:hint="eastAsia" w:hAnsi="仿宋_GB2312" w:eastAsia="仿宋_GB2312"/>
          <w:sz w:val="32"/>
          <w:szCs w:val="32"/>
          <w:lang w:val="en-US" w:eastAsia="zh-CN"/>
        </w:rPr>
        <w:t>一级主任科员及以下</w:t>
      </w:r>
      <w:r>
        <w:rPr>
          <w:rFonts w:hint="eastAsia" w:eastAsia="仿宋_GB2312"/>
          <w:kern w:val="0"/>
          <w:sz w:val="32"/>
          <w:szCs w:val="21"/>
        </w:rPr>
        <w:t>职位</w:t>
      </w:r>
      <w:r>
        <w:rPr>
          <w:rFonts w:hint="eastAsia" w:hAnsi="仿宋_GB2312" w:eastAsia="仿宋_GB2312"/>
          <w:sz w:val="32"/>
          <w:szCs w:val="32"/>
        </w:rPr>
        <w:t>资格复审。</w:t>
      </w:r>
    </w:p>
    <w:p>
      <w:pPr>
        <w:keepNext w:val="0"/>
        <w:keepLines w:val="0"/>
        <w:pageBreakBefore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hAnsi="仿宋_GB2312" w:eastAsia="仿宋_GB2312"/>
          <w:sz w:val="32"/>
          <w:szCs w:val="32"/>
        </w:rPr>
      </w:pPr>
      <w:r>
        <w:rPr>
          <w:rFonts w:hint="eastAsia" w:eastAsia="仿宋_GB2312"/>
          <w:kern w:val="0"/>
          <w:sz w:val="32"/>
          <w:szCs w:val="21"/>
          <w:lang w:val="en-US" w:eastAsia="zh-CN"/>
        </w:rPr>
        <w:t>09</w:t>
      </w:r>
      <w:r>
        <w:rPr>
          <w:rFonts w:hint="eastAsia" w:eastAsia="仿宋_GB2312"/>
          <w:kern w:val="0"/>
          <w:sz w:val="32"/>
          <w:szCs w:val="21"/>
        </w:rPr>
        <w:t>:</w:t>
      </w:r>
      <w:r>
        <w:rPr>
          <w:rFonts w:hint="eastAsia" w:eastAsia="仿宋_GB2312"/>
          <w:kern w:val="0"/>
          <w:sz w:val="32"/>
          <w:szCs w:val="21"/>
          <w:lang w:val="en-US" w:eastAsia="zh-CN"/>
        </w:rPr>
        <w:t>40</w:t>
      </w:r>
      <w:r>
        <w:rPr>
          <w:rFonts w:hint="eastAsia" w:eastAsia="仿宋_GB2312"/>
          <w:kern w:val="0"/>
          <w:sz w:val="32"/>
          <w:szCs w:val="21"/>
        </w:rPr>
        <w:t>—</w:t>
      </w:r>
      <w:r>
        <w:rPr>
          <w:rFonts w:hint="eastAsia" w:eastAsia="仿宋_GB2312"/>
          <w:kern w:val="0"/>
          <w:sz w:val="32"/>
          <w:szCs w:val="21"/>
          <w:lang w:val="en-US" w:eastAsia="zh-CN"/>
        </w:rPr>
        <w:t>10</w:t>
      </w:r>
      <w:r>
        <w:rPr>
          <w:rFonts w:hint="eastAsia" w:eastAsia="仿宋_GB2312"/>
          <w:kern w:val="0"/>
          <w:sz w:val="32"/>
          <w:szCs w:val="21"/>
        </w:rPr>
        <w:t>:</w:t>
      </w:r>
      <w:r>
        <w:rPr>
          <w:rFonts w:hint="eastAsia" w:eastAsia="仿宋_GB2312"/>
          <w:kern w:val="0"/>
          <w:sz w:val="32"/>
          <w:szCs w:val="21"/>
          <w:lang w:val="en-US" w:eastAsia="zh-CN"/>
        </w:rPr>
        <w:t xml:space="preserve">30  </w:t>
      </w:r>
      <w:r>
        <w:rPr>
          <w:rFonts w:hint="eastAsia" w:hAnsi="仿宋_GB2312" w:eastAsia="仿宋_GB2312"/>
          <w:sz w:val="32"/>
          <w:szCs w:val="32"/>
          <w:lang w:eastAsia="zh-CN"/>
        </w:rPr>
        <w:t>权益部业务处室</w:t>
      </w:r>
      <w:r>
        <w:rPr>
          <w:rFonts w:hint="eastAsia" w:hAnsi="仿宋_GB2312" w:eastAsia="仿宋_GB2312"/>
          <w:sz w:val="32"/>
          <w:szCs w:val="32"/>
          <w:lang w:val="en-US" w:eastAsia="zh-CN"/>
        </w:rPr>
        <w:t>一级主任科员及以下</w:t>
      </w:r>
      <w:r>
        <w:rPr>
          <w:rFonts w:hint="eastAsia" w:eastAsia="仿宋_GB2312"/>
          <w:kern w:val="0"/>
          <w:sz w:val="32"/>
          <w:szCs w:val="21"/>
        </w:rPr>
        <w:t>职位</w:t>
      </w:r>
      <w:r>
        <w:rPr>
          <w:rFonts w:hint="eastAsia" w:hAnsi="仿宋_GB2312" w:eastAsia="仿宋_GB2312"/>
          <w:sz w:val="32"/>
          <w:szCs w:val="32"/>
        </w:rPr>
        <w:t>、</w:t>
      </w:r>
      <w:r>
        <w:rPr>
          <w:rFonts w:hint="eastAsia" w:hAnsi="仿宋_GB2312" w:eastAsia="仿宋_GB2312"/>
          <w:sz w:val="32"/>
          <w:szCs w:val="32"/>
          <w:lang w:eastAsia="zh-CN"/>
        </w:rPr>
        <w:t>家庭和儿童工作部综合协调处</w:t>
      </w:r>
      <w:r>
        <w:rPr>
          <w:rFonts w:hint="eastAsia" w:hAnsi="仿宋_GB2312" w:eastAsia="仿宋_GB2312"/>
          <w:sz w:val="32"/>
          <w:szCs w:val="32"/>
          <w:lang w:val="en-US" w:eastAsia="zh-CN"/>
        </w:rPr>
        <w:t>一级主任科员及以下</w:t>
      </w:r>
      <w:r>
        <w:rPr>
          <w:rFonts w:hint="eastAsia" w:eastAsia="仿宋_GB2312"/>
          <w:kern w:val="0"/>
          <w:sz w:val="32"/>
          <w:szCs w:val="21"/>
        </w:rPr>
        <w:t>职位</w:t>
      </w:r>
      <w:r>
        <w:rPr>
          <w:rFonts w:hint="eastAsia" w:eastAsia="仿宋_GB2312"/>
          <w:kern w:val="0"/>
          <w:sz w:val="32"/>
          <w:szCs w:val="21"/>
          <w:lang w:eastAsia="zh-CN"/>
        </w:rPr>
        <w:t>、离退休干部局业务处室一级主任科员</w:t>
      </w:r>
      <w:r>
        <w:rPr>
          <w:rFonts w:hint="eastAsia" w:hAnsi="仿宋_GB2312" w:eastAsia="仿宋_GB2312"/>
          <w:sz w:val="32"/>
          <w:szCs w:val="32"/>
          <w:lang w:val="en-US" w:eastAsia="zh-CN"/>
        </w:rPr>
        <w:t>及以下</w:t>
      </w:r>
      <w:r>
        <w:rPr>
          <w:rFonts w:hint="eastAsia" w:eastAsia="仿宋_GB2312"/>
          <w:kern w:val="0"/>
          <w:sz w:val="32"/>
          <w:szCs w:val="21"/>
        </w:rPr>
        <w:t>职位</w:t>
      </w:r>
      <w:r>
        <w:rPr>
          <w:rFonts w:hint="eastAsia" w:hAnsi="仿宋_GB2312" w:eastAsia="仿宋_GB2312"/>
          <w:sz w:val="32"/>
          <w:szCs w:val="32"/>
        </w:rPr>
        <w:t>资格复审。</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jc w:val="both"/>
        <w:textAlignment w:val="auto"/>
        <w:outlineLvl w:val="9"/>
        <w:rPr>
          <w:rFonts w:eastAsia="仿宋_GB2312"/>
          <w:color w:val="000000"/>
          <w:kern w:val="0"/>
          <w:sz w:val="32"/>
          <w:szCs w:val="21"/>
          <w:shd w:val="clear" w:color="auto" w:fill="auto"/>
        </w:rPr>
      </w:pPr>
      <w:r>
        <w:rPr>
          <w:rFonts w:hint="eastAsia" w:eastAsia="仿宋_GB2312"/>
          <w:color w:val="000000"/>
          <w:kern w:val="0"/>
          <w:sz w:val="32"/>
          <w:szCs w:val="21"/>
          <w:shd w:val="clear" w:color="auto" w:fill="auto"/>
        </w:rPr>
        <w:t>考生需提供如下</w:t>
      </w:r>
      <w:r>
        <w:rPr>
          <w:rFonts w:eastAsia="仿宋_GB2312"/>
          <w:color w:val="000000"/>
          <w:kern w:val="0"/>
          <w:sz w:val="32"/>
          <w:szCs w:val="21"/>
          <w:shd w:val="clear" w:color="auto" w:fill="auto"/>
        </w:rPr>
        <w:t>材料：</w:t>
      </w:r>
    </w:p>
    <w:p>
      <w:pPr>
        <w:keepNext w:val="0"/>
        <w:keepLines w:val="0"/>
        <w:pageBreakBefore w:val="0"/>
        <w:kinsoku/>
        <w:wordWrap/>
        <w:overflowPunct/>
        <w:topLinePunct w:val="0"/>
        <w:autoSpaceDE/>
        <w:bidi w:val="0"/>
        <w:spacing w:line="620" w:lineRule="exact"/>
        <w:ind w:left="0" w:leftChars="0" w:right="0" w:rightChars="0" w:firstLine="640" w:firstLineChars="200"/>
        <w:jc w:val="both"/>
        <w:textAlignment w:val="auto"/>
        <w:outlineLvl w:val="9"/>
        <w:rPr>
          <w:rFonts w:eastAsia="仿宋_GB2312"/>
          <w:sz w:val="32"/>
          <w:szCs w:val="32"/>
          <w:shd w:val="clear" w:color="auto" w:fill="auto"/>
        </w:rPr>
      </w:pPr>
      <w:r>
        <w:rPr>
          <w:rFonts w:hint="eastAsia" w:eastAsia="仿宋_GB2312"/>
          <w:sz w:val="32"/>
          <w:szCs w:val="32"/>
          <w:shd w:val="clear" w:color="auto" w:fill="auto"/>
        </w:rPr>
        <w:t>（一）</w:t>
      </w:r>
      <w:r>
        <w:rPr>
          <w:rFonts w:eastAsia="仿宋_GB2312"/>
          <w:sz w:val="32"/>
          <w:szCs w:val="32"/>
          <w:shd w:val="clear" w:color="auto" w:fill="auto"/>
        </w:rPr>
        <w:t>本人身份证、学生证或工作证</w:t>
      </w:r>
      <w:r>
        <w:rPr>
          <w:rFonts w:hint="eastAsia" w:eastAsia="仿宋_GB2312"/>
          <w:color w:val="000000"/>
          <w:sz w:val="32"/>
          <w:szCs w:val="32"/>
          <w:shd w:val="clear" w:color="auto" w:fill="auto"/>
        </w:rPr>
        <w:t>原件及</w:t>
      </w:r>
      <w:r>
        <w:rPr>
          <w:rFonts w:eastAsia="仿宋_GB2312"/>
          <w:sz w:val="32"/>
          <w:szCs w:val="32"/>
          <w:shd w:val="clear" w:color="auto" w:fill="auto"/>
        </w:rPr>
        <w:t>复印件</w:t>
      </w:r>
      <w:r>
        <w:rPr>
          <w:rFonts w:hint="eastAsia" w:eastAsia="仿宋_GB2312"/>
          <w:sz w:val="32"/>
          <w:szCs w:val="32"/>
          <w:shd w:val="clear" w:color="auto" w:fill="auto"/>
        </w:rPr>
        <w:t>。</w:t>
      </w:r>
    </w:p>
    <w:p>
      <w:pPr>
        <w:keepNext w:val="0"/>
        <w:keepLines w:val="0"/>
        <w:pageBreakBefore w:val="0"/>
        <w:kinsoku/>
        <w:wordWrap/>
        <w:overflowPunct/>
        <w:topLinePunct w:val="0"/>
        <w:autoSpaceDE/>
        <w:bidi w:val="0"/>
        <w:spacing w:line="620" w:lineRule="exact"/>
        <w:ind w:left="0" w:leftChars="0" w:right="0" w:rightChars="0" w:firstLine="640" w:firstLineChars="200"/>
        <w:jc w:val="both"/>
        <w:textAlignment w:val="auto"/>
        <w:outlineLvl w:val="9"/>
        <w:rPr>
          <w:rFonts w:eastAsia="仿宋_GB2312"/>
          <w:sz w:val="32"/>
          <w:szCs w:val="32"/>
          <w:shd w:val="clear" w:color="auto" w:fill="auto"/>
        </w:rPr>
      </w:pPr>
      <w:r>
        <w:rPr>
          <w:rFonts w:hint="eastAsia" w:eastAsia="仿宋_GB2312"/>
          <w:sz w:val="32"/>
          <w:szCs w:val="32"/>
          <w:shd w:val="clear" w:color="auto" w:fill="auto"/>
        </w:rPr>
        <w:t>（二）</w:t>
      </w:r>
      <w:r>
        <w:rPr>
          <w:rFonts w:eastAsia="仿宋_GB2312"/>
          <w:sz w:val="32"/>
          <w:szCs w:val="32"/>
          <w:shd w:val="clear" w:color="auto" w:fill="auto"/>
        </w:rPr>
        <w:t>公共科目笔试准考证</w:t>
      </w:r>
      <w:r>
        <w:rPr>
          <w:rFonts w:hint="eastAsia" w:eastAsia="仿宋_GB2312"/>
          <w:color w:val="000000"/>
          <w:sz w:val="32"/>
          <w:szCs w:val="32"/>
          <w:shd w:val="clear" w:color="auto" w:fill="auto"/>
        </w:rPr>
        <w:t>原件及</w:t>
      </w:r>
      <w:r>
        <w:rPr>
          <w:rFonts w:eastAsia="仿宋_GB2312"/>
          <w:sz w:val="32"/>
          <w:szCs w:val="32"/>
          <w:shd w:val="clear" w:color="auto" w:fill="auto"/>
        </w:rPr>
        <w:t>复印件</w:t>
      </w:r>
      <w:r>
        <w:rPr>
          <w:rFonts w:hint="eastAsia" w:eastAsia="仿宋_GB2312"/>
          <w:sz w:val="32"/>
          <w:szCs w:val="32"/>
          <w:shd w:val="clear" w:color="auto" w:fill="auto"/>
        </w:rPr>
        <w:t>。</w:t>
      </w:r>
    </w:p>
    <w:p>
      <w:pPr>
        <w:keepNext w:val="0"/>
        <w:keepLines w:val="0"/>
        <w:pageBreakBefore w:val="0"/>
        <w:kinsoku/>
        <w:wordWrap/>
        <w:overflowPunct/>
        <w:topLinePunct w:val="0"/>
        <w:autoSpaceDE/>
        <w:bidi w:val="0"/>
        <w:spacing w:line="620" w:lineRule="exact"/>
        <w:ind w:left="0" w:leftChars="0" w:right="0" w:rightChars="0" w:firstLine="640" w:firstLineChars="200"/>
        <w:jc w:val="both"/>
        <w:textAlignment w:val="auto"/>
        <w:outlineLvl w:val="9"/>
        <w:rPr>
          <w:rFonts w:eastAsia="仿宋_GB2312"/>
          <w:sz w:val="32"/>
          <w:szCs w:val="32"/>
          <w:shd w:val="clear" w:color="auto" w:fill="auto"/>
        </w:rPr>
      </w:pPr>
      <w:r>
        <w:rPr>
          <w:rFonts w:hint="eastAsia" w:eastAsia="仿宋_GB2312"/>
          <w:sz w:val="32"/>
          <w:szCs w:val="32"/>
          <w:shd w:val="clear" w:color="auto" w:fill="auto"/>
        </w:rPr>
        <w:t>（三）</w:t>
      </w:r>
      <w:r>
        <w:rPr>
          <w:rFonts w:eastAsia="仿宋_GB2312"/>
          <w:sz w:val="32"/>
          <w:szCs w:val="32"/>
          <w:shd w:val="clear" w:color="auto" w:fill="auto"/>
        </w:rPr>
        <w:t>考试报名登记表</w:t>
      </w:r>
      <w:r>
        <w:rPr>
          <w:rFonts w:hint="eastAsia" w:eastAsia="仿宋_GB2312"/>
          <w:color w:val="000000"/>
          <w:sz w:val="32"/>
          <w:szCs w:val="32"/>
          <w:shd w:val="clear" w:color="auto" w:fill="auto"/>
        </w:rPr>
        <w:t>一式</w:t>
      </w:r>
      <w:r>
        <w:rPr>
          <w:rFonts w:hint="eastAsia" w:eastAsia="仿宋_GB2312"/>
          <w:color w:val="000000"/>
          <w:sz w:val="32"/>
          <w:szCs w:val="32"/>
          <w:shd w:val="clear" w:color="auto" w:fill="auto"/>
          <w:lang w:val="en-US" w:eastAsia="zh-CN"/>
        </w:rPr>
        <w:t>10</w:t>
      </w:r>
      <w:r>
        <w:rPr>
          <w:rFonts w:hint="eastAsia" w:eastAsia="仿宋_GB2312"/>
          <w:color w:val="000000"/>
          <w:sz w:val="32"/>
          <w:szCs w:val="32"/>
          <w:shd w:val="clear" w:color="auto" w:fill="auto"/>
        </w:rPr>
        <w:t>份</w:t>
      </w:r>
      <w:r>
        <w:rPr>
          <w:rFonts w:hint="eastAsia" w:eastAsia="仿宋_GB2312"/>
          <w:sz w:val="32"/>
          <w:szCs w:val="32"/>
          <w:shd w:val="clear" w:color="auto" w:fill="auto"/>
          <w:lang w:eastAsia="zh-CN"/>
        </w:rPr>
        <w:t>。</w:t>
      </w:r>
      <w:r>
        <w:rPr>
          <w:rFonts w:eastAsia="仿宋_GB2312"/>
          <w:sz w:val="32"/>
          <w:szCs w:val="32"/>
          <w:shd w:val="clear" w:color="auto" w:fill="auto"/>
        </w:rPr>
        <w:t>贴好照片，如实、详细填写个人学习、工作经历</w:t>
      </w:r>
      <w:r>
        <w:rPr>
          <w:rFonts w:hint="eastAsia" w:eastAsia="仿宋_GB2312"/>
          <w:sz w:val="32"/>
          <w:szCs w:val="32"/>
          <w:shd w:val="clear" w:color="auto" w:fill="auto"/>
          <w:lang w:val="en-US" w:eastAsia="zh-CN"/>
        </w:rPr>
        <w:t>（如有待业经历也需填写）</w:t>
      </w:r>
      <w:r>
        <w:rPr>
          <w:rFonts w:eastAsia="仿宋_GB2312"/>
          <w:sz w:val="32"/>
          <w:szCs w:val="32"/>
          <w:shd w:val="clear" w:color="auto" w:fill="auto"/>
        </w:rPr>
        <w:t>，时间必须连续，并注明各学习阶段是否在职学习，取得何种学历和学位</w:t>
      </w:r>
      <w:r>
        <w:rPr>
          <w:rFonts w:hint="eastAsia" w:eastAsia="仿宋_GB2312"/>
          <w:sz w:val="32"/>
          <w:szCs w:val="32"/>
          <w:shd w:val="clear" w:color="auto" w:fill="auto"/>
        </w:rPr>
        <w:t>。</w:t>
      </w:r>
      <w:r>
        <w:rPr>
          <w:rFonts w:hint="eastAsia" w:eastAsia="仿宋_GB2312"/>
          <w:color w:val="000000"/>
          <w:sz w:val="32"/>
          <w:szCs w:val="32"/>
          <w:shd w:val="clear" w:color="auto" w:fill="auto"/>
          <w:lang w:eastAsia="zh-CN"/>
        </w:rPr>
        <w:t>（</w:t>
      </w:r>
      <w:r>
        <w:rPr>
          <w:rFonts w:hint="eastAsia" w:eastAsia="仿宋_GB2312"/>
          <w:color w:val="000000"/>
          <w:sz w:val="32"/>
          <w:szCs w:val="32"/>
          <w:shd w:val="clear" w:color="auto" w:fill="auto"/>
        </w:rPr>
        <w:t>见附件</w:t>
      </w:r>
      <w:r>
        <w:rPr>
          <w:rFonts w:hint="eastAsia" w:eastAsia="仿宋_GB2312"/>
          <w:color w:val="000000"/>
          <w:sz w:val="32"/>
          <w:szCs w:val="32"/>
          <w:shd w:val="clear" w:color="auto" w:fill="auto"/>
          <w:lang w:val="en-US" w:eastAsia="zh-CN"/>
        </w:rPr>
        <w:t>3</w:t>
      </w:r>
      <w:r>
        <w:rPr>
          <w:rFonts w:eastAsia="仿宋_GB2312"/>
          <w:sz w:val="32"/>
          <w:szCs w:val="32"/>
          <w:shd w:val="clear" w:color="auto" w:fill="auto"/>
        </w:rPr>
        <w:t>）</w:t>
      </w:r>
    </w:p>
    <w:p>
      <w:pPr>
        <w:keepNext w:val="0"/>
        <w:keepLines w:val="0"/>
        <w:pageBreakBefore w:val="0"/>
        <w:kinsoku/>
        <w:wordWrap/>
        <w:overflowPunct/>
        <w:topLinePunct w:val="0"/>
        <w:autoSpaceDE/>
        <w:bidi w:val="0"/>
        <w:spacing w:line="620" w:lineRule="exact"/>
        <w:ind w:left="0" w:leftChars="0" w:right="0" w:rightChars="0" w:firstLine="640" w:firstLineChars="200"/>
        <w:jc w:val="both"/>
        <w:textAlignment w:val="auto"/>
        <w:outlineLvl w:val="9"/>
        <w:rPr>
          <w:rFonts w:eastAsia="仿宋_GB2312"/>
          <w:sz w:val="32"/>
          <w:szCs w:val="32"/>
          <w:shd w:val="clear" w:color="auto" w:fill="auto"/>
        </w:rPr>
      </w:pPr>
      <w:r>
        <w:rPr>
          <w:rFonts w:hint="eastAsia" w:eastAsia="仿宋_GB2312"/>
          <w:sz w:val="32"/>
          <w:szCs w:val="32"/>
          <w:shd w:val="clear" w:color="auto" w:fill="auto"/>
        </w:rPr>
        <w:t>（四）</w:t>
      </w:r>
      <w:r>
        <w:rPr>
          <w:rFonts w:eastAsia="仿宋_GB2312"/>
          <w:sz w:val="32"/>
          <w:szCs w:val="32"/>
          <w:shd w:val="clear" w:color="auto" w:fill="auto"/>
        </w:rPr>
        <w:t>本（专）科、研究生各阶段学历、学位证书复印件，</w:t>
      </w:r>
      <w:r>
        <w:rPr>
          <w:rFonts w:hint="eastAsia" w:eastAsia="仿宋_GB2312"/>
          <w:sz w:val="32"/>
          <w:szCs w:val="32"/>
          <w:shd w:val="clear" w:color="auto" w:fill="auto"/>
        </w:rPr>
        <w:t>所报职位要求的</w:t>
      </w:r>
      <w:r>
        <w:rPr>
          <w:rFonts w:eastAsia="仿宋_GB2312"/>
          <w:sz w:val="32"/>
          <w:szCs w:val="32"/>
          <w:shd w:val="clear" w:color="auto" w:fill="auto"/>
        </w:rPr>
        <w:t>外语等级证书</w:t>
      </w:r>
      <w:r>
        <w:rPr>
          <w:rFonts w:hint="eastAsia" w:eastAsia="仿宋_GB2312"/>
          <w:sz w:val="32"/>
          <w:szCs w:val="32"/>
          <w:shd w:val="clear" w:color="auto" w:fill="auto"/>
        </w:rPr>
        <w:t>、职业资格证书等材料</w:t>
      </w:r>
      <w:r>
        <w:rPr>
          <w:rFonts w:hint="eastAsia" w:eastAsia="仿宋_GB2312"/>
          <w:color w:val="000000"/>
          <w:sz w:val="32"/>
          <w:szCs w:val="32"/>
          <w:shd w:val="clear" w:color="auto" w:fill="auto"/>
        </w:rPr>
        <w:t>原件</w:t>
      </w:r>
      <w:r>
        <w:rPr>
          <w:rFonts w:eastAsia="仿宋_GB2312"/>
          <w:color w:val="000000"/>
          <w:sz w:val="32"/>
          <w:szCs w:val="32"/>
          <w:shd w:val="clear" w:color="auto" w:fill="auto"/>
        </w:rPr>
        <w:t>及复印件</w:t>
      </w:r>
      <w:r>
        <w:rPr>
          <w:rFonts w:hint="eastAsia" w:eastAsia="仿宋_GB2312"/>
          <w:color w:val="000000"/>
          <w:sz w:val="32"/>
          <w:szCs w:val="32"/>
          <w:shd w:val="clear" w:color="auto" w:fill="auto"/>
        </w:rPr>
        <w:t>。</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jc w:val="both"/>
        <w:textAlignment w:val="auto"/>
        <w:outlineLvl w:val="9"/>
        <w:rPr>
          <w:rFonts w:eastAsia="仿宋_GB2312" w:cs="宋体"/>
          <w:color w:val="000000"/>
          <w:kern w:val="0"/>
          <w:sz w:val="32"/>
          <w:szCs w:val="21"/>
          <w:shd w:val="clear" w:color="auto" w:fill="auto"/>
        </w:rPr>
      </w:pPr>
      <w:r>
        <w:rPr>
          <w:rFonts w:hint="eastAsia" w:eastAsia="仿宋_GB2312"/>
          <w:sz w:val="32"/>
          <w:szCs w:val="32"/>
          <w:shd w:val="clear" w:color="auto" w:fill="auto"/>
        </w:rPr>
        <w:t>（五）</w:t>
      </w:r>
      <w:r>
        <w:rPr>
          <w:rFonts w:eastAsia="仿宋_GB2312" w:cs="宋体"/>
          <w:color w:val="000000"/>
          <w:kern w:val="0"/>
          <w:sz w:val="32"/>
          <w:szCs w:val="21"/>
          <w:shd w:val="clear" w:color="auto" w:fill="auto"/>
        </w:rPr>
        <w:t>报考职位所要求的基层工作经历</w:t>
      </w:r>
      <w:r>
        <w:rPr>
          <w:rFonts w:hint="eastAsia" w:eastAsia="仿宋_GB2312" w:cs="宋体"/>
          <w:color w:val="000000"/>
          <w:kern w:val="0"/>
          <w:sz w:val="32"/>
          <w:szCs w:val="21"/>
          <w:shd w:val="clear" w:color="auto" w:fill="auto"/>
        </w:rPr>
        <w:t>有关</w:t>
      </w:r>
      <w:r>
        <w:rPr>
          <w:rFonts w:eastAsia="仿宋_GB2312" w:cs="宋体"/>
          <w:color w:val="000000"/>
          <w:kern w:val="0"/>
          <w:sz w:val="32"/>
          <w:szCs w:val="21"/>
          <w:shd w:val="clear" w:color="auto" w:fill="auto"/>
        </w:rPr>
        <w:t>材料。在党政机关、事业单位、国有企业工作过的考生，需提供单位人事部门出具的基层工作经历</w:t>
      </w:r>
      <w:r>
        <w:rPr>
          <w:rFonts w:hint="eastAsia" w:eastAsia="仿宋_GB2312" w:cs="宋体"/>
          <w:color w:val="000000"/>
          <w:kern w:val="0"/>
          <w:sz w:val="32"/>
          <w:szCs w:val="21"/>
          <w:shd w:val="clear" w:color="auto" w:fill="auto"/>
        </w:rPr>
        <w:t>材料（加盖公章并注明单位名称、工作起止年月、担任职务、从事工作内容、组织人事部门联系人、办公电话及地址，有多段基层工作经历的，须分别开具）。</w:t>
      </w:r>
      <w:r>
        <w:rPr>
          <w:rFonts w:eastAsia="仿宋_GB2312" w:cs="宋体"/>
          <w:color w:val="000000"/>
          <w:kern w:val="0"/>
          <w:sz w:val="32"/>
          <w:szCs w:val="21"/>
          <w:shd w:val="clear" w:color="auto" w:fill="auto"/>
        </w:rPr>
        <w:t>在其他经济组织、社会组织等单位工作过的考生，</w:t>
      </w:r>
      <w:r>
        <w:rPr>
          <w:rFonts w:hint="eastAsia" w:eastAsia="仿宋_GB2312" w:cs="宋体"/>
          <w:color w:val="000000"/>
          <w:spacing w:val="0"/>
          <w:kern w:val="0"/>
          <w:sz w:val="32"/>
          <w:szCs w:val="21"/>
          <w:shd w:val="clear" w:color="auto" w:fill="auto"/>
        </w:rPr>
        <w:t>需提供</w:t>
      </w:r>
      <w:r>
        <w:rPr>
          <w:rFonts w:eastAsia="仿宋_GB2312" w:cs="宋体"/>
          <w:color w:val="000000"/>
          <w:spacing w:val="0"/>
          <w:kern w:val="0"/>
          <w:sz w:val="32"/>
          <w:szCs w:val="21"/>
          <w:shd w:val="clear" w:color="auto" w:fill="auto"/>
        </w:rPr>
        <w:t>相应</w:t>
      </w:r>
      <w:r>
        <w:rPr>
          <w:rFonts w:hint="eastAsia" w:eastAsia="仿宋_GB2312" w:cs="宋体"/>
          <w:color w:val="000000"/>
          <w:spacing w:val="0"/>
          <w:kern w:val="0"/>
          <w:sz w:val="32"/>
          <w:szCs w:val="21"/>
          <w:shd w:val="clear" w:color="auto" w:fill="auto"/>
        </w:rPr>
        <w:t>劳动合同、社会保险缴纳</w:t>
      </w:r>
      <w:r>
        <w:rPr>
          <w:rFonts w:hint="eastAsia" w:eastAsia="仿宋_GB2312" w:cs="宋体"/>
          <w:color w:val="000000"/>
          <w:spacing w:val="0"/>
          <w:kern w:val="0"/>
          <w:sz w:val="32"/>
          <w:szCs w:val="21"/>
          <w:shd w:val="clear" w:color="auto" w:fill="auto"/>
          <w:lang w:eastAsia="zh-CN"/>
        </w:rPr>
        <w:t>记录</w:t>
      </w:r>
      <w:r>
        <w:rPr>
          <w:rFonts w:hint="eastAsia" w:eastAsia="仿宋_GB2312" w:cs="宋体"/>
          <w:color w:val="000000"/>
          <w:spacing w:val="0"/>
          <w:kern w:val="0"/>
          <w:sz w:val="32"/>
          <w:szCs w:val="21"/>
          <w:shd w:val="clear" w:color="auto" w:fill="auto"/>
        </w:rPr>
        <w:t>原件及复印件。</w:t>
      </w:r>
    </w:p>
    <w:p>
      <w:pPr>
        <w:keepNext w:val="0"/>
        <w:keepLines w:val="0"/>
        <w:pageBreakBefore w:val="0"/>
        <w:kinsoku/>
        <w:wordWrap/>
        <w:overflowPunct/>
        <w:topLinePunct w:val="0"/>
        <w:autoSpaceDE/>
        <w:bidi w:val="0"/>
        <w:spacing w:line="620" w:lineRule="exact"/>
        <w:ind w:left="0" w:leftChars="0" w:right="0" w:rightChars="0" w:firstLine="640" w:firstLineChars="200"/>
        <w:jc w:val="both"/>
        <w:textAlignment w:val="auto"/>
        <w:outlineLvl w:val="9"/>
        <w:rPr>
          <w:rFonts w:eastAsia="仿宋_GB2312"/>
          <w:color w:val="000000"/>
          <w:sz w:val="32"/>
          <w:szCs w:val="32"/>
          <w:shd w:val="clear" w:color="auto" w:fill="auto"/>
        </w:rPr>
      </w:pPr>
      <w:r>
        <w:rPr>
          <w:rFonts w:hint="eastAsia" w:eastAsia="仿宋_GB2312"/>
          <w:color w:val="000000"/>
          <w:sz w:val="32"/>
          <w:szCs w:val="32"/>
          <w:shd w:val="clear" w:color="auto" w:fill="auto"/>
        </w:rPr>
        <w:t>（六）</w:t>
      </w:r>
      <w:r>
        <w:rPr>
          <w:rFonts w:eastAsia="仿宋_GB2312"/>
          <w:color w:val="000000"/>
          <w:sz w:val="32"/>
          <w:szCs w:val="32"/>
          <w:shd w:val="clear" w:color="auto" w:fill="auto"/>
        </w:rPr>
        <w:t>除上述材料外，考生需按照身份类别，提供以下材料：</w:t>
      </w:r>
    </w:p>
    <w:p>
      <w:pPr>
        <w:keepNext w:val="0"/>
        <w:keepLines w:val="0"/>
        <w:pageBreakBefore w:val="0"/>
        <w:kinsoku/>
        <w:wordWrap/>
        <w:overflowPunct/>
        <w:topLinePunct w:val="0"/>
        <w:autoSpaceDE/>
        <w:bidi w:val="0"/>
        <w:spacing w:line="620" w:lineRule="exact"/>
        <w:ind w:left="0" w:leftChars="0" w:right="0" w:rightChars="0" w:firstLine="642" w:firstLineChars="200"/>
        <w:textAlignment w:val="auto"/>
        <w:outlineLvl w:val="9"/>
        <w:rPr>
          <w:rFonts w:eastAsia="仿宋_GB2312"/>
          <w:color w:val="000000"/>
          <w:sz w:val="32"/>
          <w:szCs w:val="32"/>
          <w:shd w:val="clear" w:color="auto" w:fill="auto"/>
        </w:rPr>
      </w:pPr>
      <w:r>
        <w:rPr>
          <w:rFonts w:eastAsia="仿宋_GB2312"/>
          <w:b/>
          <w:bCs/>
          <w:sz w:val="32"/>
          <w:szCs w:val="32"/>
          <w:shd w:val="clear" w:color="auto" w:fill="auto"/>
        </w:rPr>
        <w:t>应届毕业生</w:t>
      </w:r>
      <w:r>
        <w:rPr>
          <w:rFonts w:eastAsia="仿宋_GB2312"/>
          <w:sz w:val="32"/>
          <w:szCs w:val="32"/>
          <w:shd w:val="clear" w:color="auto" w:fill="auto"/>
        </w:rPr>
        <w:t>提供所在学校加盖公章的报名推荐表</w:t>
      </w:r>
      <w:r>
        <w:rPr>
          <w:rFonts w:eastAsia="仿宋_GB2312"/>
          <w:color w:val="000000"/>
          <w:sz w:val="32"/>
          <w:szCs w:val="32"/>
          <w:shd w:val="clear" w:color="auto" w:fill="auto"/>
        </w:rPr>
        <w:t>（须注明培养方式</w:t>
      </w:r>
      <w:r>
        <w:rPr>
          <w:rFonts w:hint="eastAsia" w:eastAsia="仿宋_GB2312"/>
          <w:color w:val="000000"/>
          <w:sz w:val="32"/>
          <w:szCs w:val="32"/>
          <w:shd w:val="clear" w:color="auto" w:fill="auto"/>
        </w:rPr>
        <w:t>，</w:t>
      </w:r>
      <w:r>
        <w:rPr>
          <w:rFonts w:eastAsia="仿宋_GB2312"/>
          <w:color w:val="000000"/>
          <w:sz w:val="32"/>
          <w:szCs w:val="32"/>
          <w:shd w:val="clear" w:color="auto" w:fill="auto"/>
        </w:rPr>
        <w:t>见附件</w:t>
      </w:r>
      <w:r>
        <w:rPr>
          <w:rFonts w:hint="eastAsia" w:eastAsia="仿宋_GB2312"/>
          <w:color w:val="000000"/>
          <w:sz w:val="32"/>
          <w:szCs w:val="32"/>
          <w:shd w:val="clear" w:color="auto" w:fill="auto"/>
          <w:lang w:val="en-US" w:eastAsia="zh-CN"/>
        </w:rPr>
        <w:t>4</w:t>
      </w:r>
      <w:r>
        <w:rPr>
          <w:rFonts w:eastAsia="仿宋_GB2312"/>
          <w:color w:val="000000"/>
          <w:sz w:val="32"/>
          <w:szCs w:val="32"/>
          <w:shd w:val="clear" w:color="auto" w:fill="auto"/>
        </w:rPr>
        <w:t>）。</w:t>
      </w:r>
    </w:p>
    <w:p>
      <w:pPr>
        <w:keepNext w:val="0"/>
        <w:keepLines w:val="0"/>
        <w:pageBreakBefore w:val="0"/>
        <w:kinsoku/>
        <w:wordWrap/>
        <w:overflowPunct/>
        <w:topLinePunct w:val="0"/>
        <w:autoSpaceDE/>
        <w:bidi w:val="0"/>
        <w:spacing w:line="620" w:lineRule="exact"/>
        <w:ind w:left="0" w:leftChars="0" w:right="0" w:rightChars="0" w:firstLine="642" w:firstLineChars="200"/>
        <w:textAlignment w:val="auto"/>
        <w:outlineLvl w:val="9"/>
        <w:rPr>
          <w:rFonts w:eastAsia="仿宋_GB2312"/>
          <w:sz w:val="32"/>
          <w:szCs w:val="32"/>
          <w:shd w:val="clear" w:color="auto" w:fill="auto"/>
        </w:rPr>
      </w:pPr>
      <w:r>
        <w:rPr>
          <w:rFonts w:eastAsia="仿宋_GB2312"/>
          <w:b/>
          <w:bCs/>
          <w:color w:val="000000"/>
          <w:sz w:val="32"/>
          <w:szCs w:val="32"/>
          <w:shd w:val="clear" w:color="auto" w:fill="auto"/>
        </w:rPr>
        <w:t>社会在职人员</w:t>
      </w:r>
      <w:r>
        <w:rPr>
          <w:rFonts w:eastAsia="仿宋_GB2312"/>
          <w:color w:val="000000"/>
          <w:sz w:val="32"/>
          <w:szCs w:val="32"/>
          <w:shd w:val="clear" w:color="auto" w:fill="auto"/>
        </w:rPr>
        <w:t>提供所在单位人事部门出具的</w:t>
      </w:r>
      <w:r>
        <w:rPr>
          <w:rFonts w:hint="eastAsia" w:eastAsia="仿宋_GB2312"/>
          <w:color w:val="000000"/>
          <w:sz w:val="32"/>
          <w:szCs w:val="32"/>
          <w:shd w:val="clear" w:color="auto" w:fill="auto"/>
        </w:rPr>
        <w:t>单位推荐信</w:t>
      </w:r>
      <w:r>
        <w:rPr>
          <w:rFonts w:eastAsia="仿宋_GB2312"/>
          <w:color w:val="000000"/>
          <w:sz w:val="32"/>
          <w:szCs w:val="32"/>
          <w:shd w:val="clear" w:color="auto" w:fill="auto"/>
        </w:rPr>
        <w:t>（</w:t>
      </w:r>
      <w:r>
        <w:rPr>
          <w:rFonts w:eastAsia="仿宋_GB2312"/>
          <w:bCs/>
          <w:color w:val="000000"/>
          <w:sz w:val="32"/>
          <w:shd w:val="clear" w:color="auto" w:fill="auto"/>
        </w:rPr>
        <w:t>见附件</w:t>
      </w:r>
      <w:r>
        <w:rPr>
          <w:rFonts w:hint="eastAsia" w:eastAsia="仿宋_GB2312"/>
          <w:bCs/>
          <w:color w:val="000000"/>
          <w:sz w:val="32"/>
          <w:shd w:val="clear" w:color="auto" w:fill="auto"/>
          <w:lang w:val="en-US" w:eastAsia="zh-CN"/>
        </w:rPr>
        <w:t>5</w:t>
      </w:r>
      <w:r>
        <w:rPr>
          <w:rFonts w:eastAsia="仿宋_GB2312"/>
          <w:bCs/>
          <w:color w:val="000000"/>
          <w:sz w:val="32"/>
          <w:shd w:val="clear" w:color="auto" w:fill="auto"/>
        </w:rPr>
        <w:t>）</w:t>
      </w:r>
      <w:r>
        <w:rPr>
          <w:rFonts w:hint="eastAsia" w:eastAsia="仿宋_GB2312"/>
          <w:color w:val="000000"/>
          <w:sz w:val="32"/>
          <w:szCs w:val="32"/>
          <w:shd w:val="clear" w:color="auto" w:fill="auto"/>
        </w:rPr>
        <w:t>和</w:t>
      </w:r>
      <w:r>
        <w:rPr>
          <w:rFonts w:eastAsia="仿宋_GB2312"/>
          <w:color w:val="000000"/>
          <w:sz w:val="32"/>
          <w:szCs w:val="32"/>
          <w:shd w:val="clear" w:color="auto" w:fill="auto"/>
        </w:rPr>
        <w:t>所在单位党组织盖章的报名推荐表</w:t>
      </w:r>
      <w:r>
        <w:rPr>
          <w:rFonts w:hint="eastAsia" w:eastAsia="仿宋_GB2312"/>
          <w:color w:val="000000"/>
          <w:sz w:val="32"/>
          <w:szCs w:val="32"/>
          <w:shd w:val="clear" w:color="auto" w:fill="auto"/>
        </w:rPr>
        <w:t>（见附件</w:t>
      </w:r>
      <w:r>
        <w:rPr>
          <w:rFonts w:hint="eastAsia" w:eastAsia="仿宋_GB2312"/>
          <w:color w:val="000000"/>
          <w:sz w:val="32"/>
          <w:szCs w:val="32"/>
          <w:shd w:val="clear" w:color="auto" w:fill="auto"/>
          <w:lang w:val="en-US" w:eastAsia="zh-CN"/>
        </w:rPr>
        <w:t>4</w:t>
      </w:r>
      <w:r>
        <w:rPr>
          <w:rFonts w:hint="eastAsia" w:eastAsia="仿宋_GB2312"/>
          <w:color w:val="000000"/>
          <w:sz w:val="32"/>
          <w:szCs w:val="32"/>
          <w:shd w:val="clear" w:color="auto" w:fill="auto"/>
        </w:rPr>
        <w:t>）</w:t>
      </w:r>
      <w:r>
        <w:rPr>
          <w:rFonts w:eastAsia="仿宋_GB2312"/>
          <w:color w:val="000000"/>
          <w:sz w:val="32"/>
          <w:szCs w:val="32"/>
          <w:shd w:val="clear" w:color="auto" w:fill="auto"/>
        </w:rPr>
        <w:t>。现工作单位与报名时填写单位不一致的，还需提供离职</w:t>
      </w:r>
      <w:r>
        <w:rPr>
          <w:rFonts w:hint="eastAsia" w:eastAsia="仿宋_GB2312"/>
          <w:color w:val="000000"/>
          <w:sz w:val="32"/>
          <w:szCs w:val="32"/>
          <w:shd w:val="clear" w:color="auto" w:fill="auto"/>
        </w:rPr>
        <w:t>有关材料</w:t>
      </w:r>
      <w:r>
        <w:rPr>
          <w:rFonts w:eastAsia="仿宋_GB2312"/>
          <w:color w:val="000000"/>
          <w:sz w:val="32"/>
          <w:szCs w:val="32"/>
          <w:shd w:val="clear" w:color="auto" w:fill="auto"/>
        </w:rPr>
        <w:t>。</w:t>
      </w:r>
      <w:r>
        <w:rPr>
          <w:rFonts w:hint="eastAsia" w:eastAsia="仿宋_GB2312" w:cs="宋体"/>
          <w:color w:val="000000"/>
          <w:kern w:val="0"/>
          <w:sz w:val="32"/>
          <w:szCs w:val="21"/>
          <w:shd w:val="clear" w:color="auto" w:fill="auto"/>
        </w:rPr>
        <w:t>所在单位与人事档案存放单位不一致的，除提交所在单位</w:t>
      </w:r>
      <w:r>
        <w:rPr>
          <w:rFonts w:hint="eastAsia" w:eastAsia="仿宋_GB2312"/>
          <w:color w:val="000000"/>
          <w:sz w:val="32"/>
          <w:szCs w:val="32"/>
          <w:shd w:val="clear" w:color="auto" w:fill="auto"/>
        </w:rPr>
        <w:t>推荐信外</w:t>
      </w:r>
      <w:r>
        <w:rPr>
          <w:rFonts w:hint="eastAsia" w:eastAsia="仿宋_GB2312" w:cs="宋体"/>
          <w:color w:val="000000"/>
          <w:kern w:val="0"/>
          <w:sz w:val="32"/>
          <w:szCs w:val="21"/>
          <w:shd w:val="clear" w:color="auto" w:fill="auto"/>
        </w:rPr>
        <w:t>，还要提交人事档案存放单位加盖公章的同意报考材料。</w:t>
      </w:r>
    </w:p>
    <w:p>
      <w:pPr>
        <w:keepNext w:val="0"/>
        <w:keepLines w:val="0"/>
        <w:pageBreakBefore w:val="0"/>
        <w:kinsoku/>
        <w:wordWrap/>
        <w:overflowPunct/>
        <w:topLinePunct w:val="0"/>
        <w:autoSpaceDE/>
        <w:bidi w:val="0"/>
        <w:spacing w:line="620" w:lineRule="exact"/>
        <w:ind w:left="0" w:leftChars="0" w:right="0" w:rightChars="0" w:firstLine="642" w:firstLineChars="200"/>
        <w:textAlignment w:val="auto"/>
        <w:outlineLvl w:val="9"/>
        <w:rPr>
          <w:rFonts w:eastAsia="仿宋_GB2312"/>
          <w:color w:val="000000"/>
          <w:sz w:val="32"/>
          <w:szCs w:val="32"/>
          <w:shd w:val="clear" w:color="auto" w:fill="auto"/>
        </w:rPr>
      </w:pPr>
      <w:r>
        <w:rPr>
          <w:rFonts w:eastAsia="仿宋_GB2312"/>
          <w:b/>
          <w:bCs/>
          <w:color w:val="000000"/>
          <w:sz w:val="32"/>
          <w:szCs w:val="32"/>
          <w:shd w:val="clear" w:color="auto" w:fill="auto"/>
        </w:rPr>
        <w:t>留学回国人员</w:t>
      </w:r>
      <w:r>
        <w:rPr>
          <w:rFonts w:eastAsia="仿宋_GB2312"/>
          <w:color w:val="000000"/>
          <w:sz w:val="32"/>
          <w:szCs w:val="32"/>
          <w:shd w:val="clear" w:color="auto" w:fill="auto"/>
        </w:rPr>
        <w:t>提供教育部留学服务中心认证的国外学历学位认证书</w:t>
      </w:r>
      <w:r>
        <w:rPr>
          <w:rFonts w:hint="eastAsia" w:eastAsia="仿宋_GB2312"/>
          <w:color w:val="000000"/>
          <w:sz w:val="32"/>
          <w:szCs w:val="32"/>
          <w:shd w:val="clear" w:color="auto" w:fill="auto"/>
        </w:rPr>
        <w:t>原件</w:t>
      </w:r>
      <w:r>
        <w:rPr>
          <w:rFonts w:eastAsia="仿宋_GB2312"/>
          <w:color w:val="000000"/>
          <w:sz w:val="32"/>
          <w:szCs w:val="32"/>
          <w:shd w:val="clear" w:color="auto" w:fill="auto"/>
        </w:rPr>
        <w:t>及复印件。</w:t>
      </w:r>
    </w:p>
    <w:p>
      <w:pPr>
        <w:keepNext w:val="0"/>
        <w:keepLines w:val="0"/>
        <w:pageBreakBefore w:val="0"/>
        <w:kinsoku/>
        <w:wordWrap/>
        <w:overflowPunct/>
        <w:topLinePunct w:val="0"/>
        <w:autoSpaceDE/>
        <w:bidi w:val="0"/>
        <w:spacing w:line="620" w:lineRule="exact"/>
        <w:ind w:left="0" w:leftChars="0" w:right="0" w:rightChars="0" w:firstLine="642" w:firstLineChars="200"/>
        <w:textAlignment w:val="auto"/>
        <w:outlineLvl w:val="9"/>
        <w:rPr>
          <w:rFonts w:eastAsia="仿宋_GB2312"/>
          <w:sz w:val="32"/>
          <w:szCs w:val="32"/>
          <w:shd w:val="clear" w:color="auto" w:fill="auto"/>
        </w:rPr>
      </w:pPr>
      <w:r>
        <w:rPr>
          <w:rFonts w:hint="eastAsia" w:eastAsia="仿宋_GB2312"/>
          <w:b/>
          <w:bCs/>
          <w:sz w:val="32"/>
          <w:szCs w:val="32"/>
          <w:shd w:val="clear" w:color="auto" w:fill="auto"/>
          <w:lang w:eastAsia="zh-CN"/>
        </w:rPr>
        <w:t>“</w:t>
      </w:r>
      <w:r>
        <w:rPr>
          <w:rFonts w:hint="eastAsia" w:eastAsia="仿宋_GB2312"/>
          <w:b/>
          <w:bCs/>
          <w:sz w:val="32"/>
          <w:szCs w:val="32"/>
          <w:shd w:val="clear" w:color="auto" w:fill="auto"/>
        </w:rPr>
        <w:t>大学生村官</w:t>
      </w:r>
      <w:r>
        <w:rPr>
          <w:rFonts w:hint="eastAsia" w:eastAsia="仿宋_GB2312"/>
          <w:b/>
          <w:bCs/>
          <w:sz w:val="32"/>
          <w:szCs w:val="32"/>
          <w:shd w:val="clear" w:color="auto" w:fill="auto"/>
          <w:lang w:eastAsia="zh-CN"/>
        </w:rPr>
        <w:t>”</w:t>
      </w:r>
      <w:r>
        <w:rPr>
          <w:rFonts w:hint="eastAsia" w:eastAsia="仿宋_GB2312"/>
          <w:b/>
          <w:bCs/>
          <w:sz w:val="32"/>
          <w:szCs w:val="32"/>
          <w:shd w:val="clear" w:color="auto" w:fill="auto"/>
        </w:rPr>
        <w:t>项目人员</w:t>
      </w:r>
      <w:r>
        <w:rPr>
          <w:rFonts w:eastAsia="仿宋_GB2312"/>
          <w:sz w:val="32"/>
          <w:szCs w:val="32"/>
          <w:shd w:val="clear" w:color="auto" w:fill="auto"/>
        </w:rPr>
        <w:t>提供</w:t>
      </w:r>
      <w:r>
        <w:rPr>
          <w:rFonts w:hint="eastAsia" w:eastAsia="仿宋_GB2312"/>
          <w:sz w:val="32"/>
          <w:szCs w:val="32"/>
          <w:shd w:val="clear" w:color="auto" w:fill="auto"/>
        </w:rPr>
        <w:t>由县级及以上组织人事部门出具的服务期满、考核合格的材料；</w:t>
      </w:r>
      <w:r>
        <w:rPr>
          <w:rFonts w:hint="eastAsia" w:eastAsia="仿宋_GB2312"/>
          <w:b/>
          <w:bCs/>
          <w:sz w:val="32"/>
          <w:szCs w:val="32"/>
          <w:shd w:val="clear" w:color="auto" w:fill="auto"/>
          <w:lang w:eastAsia="zh-CN"/>
        </w:rPr>
        <w:t>“</w:t>
      </w:r>
      <w:r>
        <w:rPr>
          <w:rFonts w:eastAsia="仿宋_GB2312"/>
          <w:b/>
          <w:bCs/>
          <w:sz w:val="32"/>
          <w:szCs w:val="32"/>
          <w:shd w:val="clear" w:color="auto" w:fill="auto"/>
        </w:rPr>
        <w:t>农村义务教育阶段学校教师特设岗位计划</w:t>
      </w:r>
      <w:r>
        <w:rPr>
          <w:rFonts w:hint="eastAsia" w:eastAsia="仿宋_GB2312"/>
          <w:b/>
          <w:bCs/>
          <w:sz w:val="32"/>
          <w:szCs w:val="32"/>
          <w:shd w:val="clear" w:color="auto" w:fill="auto"/>
          <w:lang w:eastAsia="zh-CN"/>
        </w:rPr>
        <w:t>”</w:t>
      </w:r>
      <w:r>
        <w:rPr>
          <w:rFonts w:hint="eastAsia" w:eastAsia="仿宋_GB2312"/>
          <w:b/>
          <w:bCs/>
          <w:sz w:val="32"/>
          <w:szCs w:val="32"/>
          <w:shd w:val="clear" w:color="auto" w:fill="auto"/>
        </w:rPr>
        <w:t>项目人员</w:t>
      </w:r>
      <w:r>
        <w:rPr>
          <w:rFonts w:eastAsia="仿宋_GB2312"/>
          <w:sz w:val="32"/>
          <w:szCs w:val="32"/>
          <w:shd w:val="clear" w:color="auto" w:fill="auto"/>
        </w:rPr>
        <w:t>提供</w:t>
      </w:r>
      <w:r>
        <w:rPr>
          <w:rFonts w:hint="eastAsia" w:eastAsia="仿宋_GB2312"/>
          <w:sz w:val="32"/>
          <w:szCs w:val="32"/>
          <w:shd w:val="clear" w:color="auto" w:fill="auto"/>
        </w:rPr>
        <w:t>省级教育部门统一制作，教育部监制的“特岗教师”证书和服务“农村义务教育阶段学校教师特设岗位计划”鉴定表；</w:t>
      </w:r>
      <w:r>
        <w:rPr>
          <w:rFonts w:hint="eastAsia" w:eastAsia="仿宋_GB2312"/>
          <w:b/>
          <w:bCs/>
          <w:sz w:val="32"/>
          <w:szCs w:val="32"/>
          <w:shd w:val="clear" w:color="auto" w:fill="auto"/>
          <w:lang w:eastAsia="zh-CN"/>
        </w:rPr>
        <w:t>“</w:t>
      </w:r>
      <w:r>
        <w:rPr>
          <w:rFonts w:eastAsia="仿宋_GB2312"/>
          <w:b/>
          <w:bCs/>
          <w:sz w:val="32"/>
          <w:szCs w:val="32"/>
          <w:shd w:val="clear" w:color="auto" w:fill="auto"/>
        </w:rPr>
        <w:t>三支一扶</w:t>
      </w:r>
      <w:r>
        <w:rPr>
          <w:rFonts w:hint="eastAsia" w:eastAsia="仿宋_GB2312"/>
          <w:b/>
          <w:bCs/>
          <w:sz w:val="32"/>
          <w:szCs w:val="32"/>
          <w:shd w:val="clear" w:color="auto" w:fill="auto"/>
          <w:lang w:eastAsia="zh-CN"/>
        </w:rPr>
        <w:t>”</w:t>
      </w:r>
      <w:r>
        <w:rPr>
          <w:rFonts w:eastAsia="仿宋_GB2312"/>
          <w:b/>
          <w:bCs/>
          <w:sz w:val="32"/>
          <w:szCs w:val="32"/>
          <w:shd w:val="clear" w:color="auto" w:fill="auto"/>
        </w:rPr>
        <w:t>计划</w:t>
      </w:r>
      <w:r>
        <w:rPr>
          <w:rFonts w:hint="eastAsia" w:eastAsia="仿宋_GB2312"/>
          <w:b/>
          <w:bCs/>
          <w:sz w:val="32"/>
          <w:szCs w:val="32"/>
          <w:shd w:val="clear" w:color="auto" w:fill="auto"/>
        </w:rPr>
        <w:t>项目人员</w:t>
      </w:r>
      <w:r>
        <w:rPr>
          <w:rFonts w:eastAsia="仿宋_GB2312"/>
          <w:sz w:val="32"/>
          <w:szCs w:val="32"/>
          <w:shd w:val="clear" w:color="auto" w:fill="auto"/>
        </w:rPr>
        <w:t>提供</w:t>
      </w:r>
      <w:r>
        <w:rPr>
          <w:rFonts w:hint="eastAsia" w:eastAsia="仿宋_GB2312"/>
          <w:sz w:val="32"/>
          <w:szCs w:val="32"/>
          <w:shd w:val="clear" w:color="auto" w:fill="auto"/>
        </w:rPr>
        <w:t>各省“三支一扶”工作协调管理办公室出具的高校毕业生“三支一扶”服务证书；</w:t>
      </w:r>
      <w:r>
        <w:rPr>
          <w:rFonts w:hint="eastAsia" w:eastAsia="仿宋_GB2312"/>
          <w:b/>
          <w:bCs/>
          <w:sz w:val="32"/>
          <w:szCs w:val="32"/>
          <w:shd w:val="clear" w:color="auto" w:fill="auto"/>
          <w:lang w:eastAsia="zh-CN"/>
        </w:rPr>
        <w:t>“</w:t>
      </w:r>
      <w:r>
        <w:rPr>
          <w:rFonts w:eastAsia="仿宋_GB2312"/>
          <w:b/>
          <w:bCs/>
          <w:sz w:val="32"/>
          <w:szCs w:val="32"/>
          <w:shd w:val="clear" w:color="auto" w:fill="auto"/>
        </w:rPr>
        <w:t>大学生志愿服务西部计划</w:t>
      </w:r>
      <w:r>
        <w:rPr>
          <w:rFonts w:hint="eastAsia" w:eastAsia="仿宋_GB2312"/>
          <w:b/>
          <w:bCs/>
          <w:sz w:val="32"/>
          <w:szCs w:val="32"/>
          <w:shd w:val="clear" w:color="auto" w:fill="auto"/>
          <w:lang w:eastAsia="zh-CN"/>
        </w:rPr>
        <w:t>”</w:t>
      </w:r>
      <w:r>
        <w:rPr>
          <w:rFonts w:eastAsia="仿宋_GB2312"/>
          <w:b/>
          <w:bCs/>
          <w:sz w:val="32"/>
          <w:szCs w:val="32"/>
          <w:shd w:val="clear" w:color="auto" w:fill="auto"/>
        </w:rPr>
        <w:t>项目</w:t>
      </w:r>
      <w:r>
        <w:rPr>
          <w:rFonts w:hint="eastAsia" w:eastAsia="仿宋_GB2312"/>
          <w:b/>
          <w:bCs/>
          <w:sz w:val="32"/>
          <w:szCs w:val="32"/>
          <w:shd w:val="clear" w:color="auto" w:fill="auto"/>
        </w:rPr>
        <w:t>人员</w:t>
      </w:r>
      <w:r>
        <w:rPr>
          <w:rFonts w:eastAsia="仿宋_GB2312"/>
          <w:sz w:val="32"/>
          <w:szCs w:val="32"/>
          <w:shd w:val="clear" w:color="auto" w:fill="auto"/>
        </w:rPr>
        <w:t>提供</w:t>
      </w:r>
      <w:r>
        <w:rPr>
          <w:rFonts w:hint="eastAsia" w:eastAsia="仿宋_GB2312"/>
          <w:sz w:val="32"/>
          <w:szCs w:val="32"/>
          <w:shd w:val="clear" w:color="auto" w:fill="auto"/>
        </w:rPr>
        <w:t>由共青团中央统一制作的服务证和大学生志愿服务西部计划鉴定表；</w:t>
      </w:r>
      <w:r>
        <w:rPr>
          <w:rFonts w:eastAsia="仿宋_GB2312"/>
          <w:b/>
          <w:sz w:val="32"/>
          <w:szCs w:val="32"/>
          <w:shd w:val="clear" w:color="auto" w:fill="auto"/>
        </w:rPr>
        <w:t>高校毕业生退役士兵</w:t>
      </w:r>
      <w:r>
        <w:rPr>
          <w:rFonts w:eastAsia="仿宋_GB2312"/>
          <w:color w:val="000000"/>
          <w:sz w:val="32"/>
          <w:szCs w:val="32"/>
          <w:shd w:val="clear" w:color="auto" w:fill="auto"/>
        </w:rPr>
        <w:t>提供</w:t>
      </w:r>
      <w:r>
        <w:rPr>
          <w:rFonts w:eastAsia="仿宋_GB2312"/>
          <w:sz w:val="32"/>
          <w:szCs w:val="32"/>
          <w:shd w:val="clear" w:color="auto" w:fill="auto"/>
        </w:rPr>
        <w:t>《</w:t>
      </w:r>
      <w:r>
        <w:rPr>
          <w:rFonts w:hint="eastAsia" w:eastAsia="仿宋_GB2312"/>
          <w:sz w:val="32"/>
          <w:szCs w:val="32"/>
          <w:shd w:val="clear" w:color="auto" w:fill="auto"/>
          <w:lang w:eastAsia="zh-CN"/>
        </w:rPr>
        <w:t>义务兵</w:t>
      </w:r>
      <w:r>
        <w:rPr>
          <w:rFonts w:eastAsia="仿宋_GB2312"/>
          <w:sz w:val="32"/>
          <w:szCs w:val="32"/>
          <w:shd w:val="clear" w:color="auto" w:fill="auto"/>
        </w:rPr>
        <w:t>退出现役证》《士官退出现役证》</w:t>
      </w:r>
      <w:r>
        <w:rPr>
          <w:rFonts w:hint="eastAsia" w:eastAsia="仿宋_GB2312"/>
          <w:sz w:val="32"/>
          <w:szCs w:val="32"/>
          <w:shd w:val="clear" w:color="auto" w:fill="auto"/>
          <w:lang w:eastAsia="zh-CN"/>
        </w:rPr>
        <w:t>等</w:t>
      </w:r>
      <w:r>
        <w:rPr>
          <w:rFonts w:hint="eastAsia" w:eastAsia="仿宋_GB2312"/>
          <w:sz w:val="32"/>
          <w:szCs w:val="32"/>
          <w:shd w:val="clear" w:color="auto" w:fill="auto"/>
        </w:rPr>
        <w:t>。</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shd w:val="clear" w:color="auto" w:fill="auto"/>
        </w:rPr>
      </w:pPr>
      <w:r>
        <w:rPr>
          <w:rFonts w:eastAsia="仿宋_GB2312"/>
          <w:sz w:val="32"/>
          <w:szCs w:val="32"/>
          <w:shd w:val="clear" w:color="auto" w:fill="auto"/>
        </w:rPr>
        <w:t>考生应对所提供材料的真实性负责，材料不全或信息不实，</w:t>
      </w:r>
      <w:r>
        <w:rPr>
          <w:rFonts w:hint="eastAsia" w:eastAsia="仿宋_GB2312"/>
          <w:sz w:val="32"/>
          <w:szCs w:val="32"/>
          <w:shd w:val="clear" w:color="auto" w:fill="auto"/>
        </w:rPr>
        <w:t>影响资格审查结果的，</w:t>
      </w:r>
      <w:r>
        <w:rPr>
          <w:rFonts w:eastAsia="仿宋_GB2312"/>
          <w:sz w:val="32"/>
          <w:szCs w:val="32"/>
          <w:shd w:val="clear" w:color="auto" w:fill="auto"/>
        </w:rPr>
        <w:t>将取消面试资格。</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3"/>
        <w:textAlignment w:val="auto"/>
        <w:outlineLvl w:val="9"/>
        <w:rPr>
          <w:rFonts w:eastAsia="黑体"/>
          <w:sz w:val="32"/>
          <w:szCs w:val="32"/>
          <w:shd w:val="clear" w:color="auto" w:fill="auto"/>
        </w:rPr>
      </w:pPr>
      <w:r>
        <w:rPr>
          <w:rFonts w:hint="eastAsia" w:eastAsia="黑体"/>
          <w:sz w:val="32"/>
          <w:szCs w:val="32"/>
          <w:shd w:val="clear" w:color="auto" w:fill="auto"/>
          <w:lang w:eastAsia="zh-CN"/>
        </w:rPr>
        <w:t>三</w:t>
      </w:r>
      <w:r>
        <w:rPr>
          <w:rFonts w:eastAsia="黑体"/>
          <w:sz w:val="32"/>
          <w:szCs w:val="32"/>
          <w:shd w:val="clear" w:color="auto" w:fill="auto"/>
        </w:rPr>
        <w:t>、面试</w:t>
      </w:r>
      <w:r>
        <w:rPr>
          <w:rFonts w:eastAsia="黑体"/>
          <w:color w:val="000000"/>
          <w:kern w:val="0"/>
          <w:sz w:val="32"/>
          <w:szCs w:val="21"/>
          <w:shd w:val="clear" w:color="auto" w:fill="auto"/>
        </w:rPr>
        <w:t>及专业考试</w:t>
      </w:r>
      <w:r>
        <w:rPr>
          <w:rFonts w:eastAsia="黑体"/>
          <w:sz w:val="32"/>
          <w:szCs w:val="32"/>
          <w:shd w:val="clear" w:color="auto" w:fill="auto"/>
        </w:rPr>
        <w:t>安排</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rFonts w:hint="eastAsia" w:ascii="楷体_GB2312" w:eastAsia="楷体_GB2312"/>
          <w:b/>
          <w:bCs/>
          <w:color w:val="000000"/>
          <w:kern w:val="0"/>
          <w:sz w:val="32"/>
          <w:szCs w:val="21"/>
          <w:shd w:val="clear" w:color="auto" w:fill="auto"/>
        </w:rPr>
      </w:pPr>
      <w:r>
        <w:rPr>
          <w:rFonts w:hint="eastAsia" w:eastAsia="仿宋_GB2312"/>
          <w:b/>
          <w:bCs/>
          <w:color w:val="000000"/>
          <w:kern w:val="0"/>
          <w:sz w:val="32"/>
          <w:szCs w:val="21"/>
          <w:shd w:val="clear" w:color="auto" w:fill="auto"/>
          <w:lang w:eastAsia="zh-CN"/>
        </w:rPr>
        <w:t>（一）</w:t>
      </w:r>
      <w:r>
        <w:rPr>
          <w:rFonts w:hint="eastAsia" w:ascii="楷体_GB2312" w:eastAsia="楷体_GB2312"/>
          <w:b/>
          <w:bCs/>
          <w:color w:val="000000"/>
          <w:kern w:val="0"/>
          <w:sz w:val="32"/>
          <w:szCs w:val="21"/>
          <w:shd w:val="clear" w:color="auto" w:fill="auto"/>
        </w:rPr>
        <w:t>专业考试</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rFonts w:hint="eastAsia" w:eastAsia="仿宋_GB2312"/>
          <w:sz w:val="32"/>
          <w:szCs w:val="32"/>
          <w:shd w:val="clear" w:color="FFFFFF" w:fill="D9D9D9"/>
        </w:rPr>
      </w:pPr>
      <w:r>
        <w:rPr>
          <w:rFonts w:eastAsia="仿宋_GB2312"/>
          <w:color w:val="000000"/>
          <w:kern w:val="0"/>
          <w:sz w:val="32"/>
          <w:szCs w:val="21"/>
          <w:shd w:val="clear" w:color="auto" w:fill="auto"/>
        </w:rPr>
        <w:t>报考</w:t>
      </w:r>
      <w:r>
        <w:rPr>
          <w:rFonts w:hint="eastAsia" w:hAnsi="仿宋_GB2312" w:eastAsia="仿宋_GB2312"/>
          <w:sz w:val="32"/>
          <w:szCs w:val="32"/>
          <w:shd w:val="clear" w:color="auto" w:fill="auto"/>
          <w:lang w:val="en-US" w:eastAsia="zh-CN"/>
        </w:rPr>
        <w:t>联络部美大处一级主任科员及以下职位、联络部对外宣传处一级主任科员及以下职位</w:t>
      </w:r>
      <w:r>
        <w:rPr>
          <w:rFonts w:eastAsia="仿宋_GB2312"/>
          <w:color w:val="000000"/>
          <w:kern w:val="0"/>
          <w:sz w:val="32"/>
          <w:szCs w:val="21"/>
          <w:shd w:val="clear" w:color="auto" w:fill="auto"/>
        </w:rPr>
        <w:t>的考生需参加专业考试。</w:t>
      </w:r>
      <w:r>
        <w:rPr>
          <w:rFonts w:hint="eastAsia" w:eastAsia="仿宋_GB2312"/>
          <w:color w:val="000000"/>
          <w:kern w:val="0"/>
          <w:sz w:val="32"/>
          <w:szCs w:val="21"/>
          <w:shd w:val="clear" w:color="auto" w:fill="auto"/>
          <w:lang w:val="en-US" w:eastAsia="zh-CN"/>
        </w:rPr>
        <w:t>3</w:t>
      </w:r>
      <w:r>
        <w:rPr>
          <w:rFonts w:eastAsia="仿宋_GB2312"/>
          <w:color w:val="000000"/>
          <w:kern w:val="0"/>
          <w:sz w:val="32"/>
          <w:szCs w:val="21"/>
          <w:shd w:val="clear" w:color="auto" w:fill="auto"/>
        </w:rPr>
        <w:t>月</w:t>
      </w:r>
      <w:r>
        <w:rPr>
          <w:rFonts w:hint="eastAsia" w:eastAsia="仿宋_GB2312"/>
          <w:color w:val="000000"/>
          <w:kern w:val="0"/>
          <w:sz w:val="32"/>
          <w:szCs w:val="21"/>
          <w:shd w:val="clear" w:color="auto" w:fill="auto"/>
          <w:lang w:val="en-US" w:eastAsia="zh-CN"/>
        </w:rPr>
        <w:t>25</w:t>
      </w:r>
      <w:r>
        <w:rPr>
          <w:rFonts w:eastAsia="仿宋_GB2312"/>
          <w:color w:val="000000"/>
          <w:kern w:val="0"/>
          <w:sz w:val="32"/>
          <w:szCs w:val="21"/>
          <w:shd w:val="clear" w:color="auto" w:fill="auto"/>
        </w:rPr>
        <w:t>日上午9:</w:t>
      </w:r>
      <w:r>
        <w:rPr>
          <w:rFonts w:hint="eastAsia" w:eastAsia="仿宋_GB2312"/>
          <w:color w:val="000000"/>
          <w:kern w:val="0"/>
          <w:sz w:val="32"/>
          <w:szCs w:val="21"/>
          <w:shd w:val="clear" w:color="auto" w:fill="auto"/>
          <w:lang w:val="en-US" w:eastAsia="zh-CN"/>
        </w:rPr>
        <w:t>30</w:t>
      </w:r>
      <w:r>
        <w:rPr>
          <w:rFonts w:eastAsia="仿宋_GB2312"/>
          <w:color w:val="000000"/>
          <w:kern w:val="0"/>
          <w:sz w:val="32"/>
          <w:szCs w:val="21"/>
          <w:shd w:val="clear" w:color="auto" w:fill="auto"/>
        </w:rPr>
        <w:t>笔试、下午</w:t>
      </w:r>
      <w:r>
        <w:rPr>
          <w:rFonts w:hint="eastAsia" w:eastAsia="仿宋_GB2312"/>
          <w:color w:val="000000"/>
          <w:kern w:val="0"/>
          <w:sz w:val="32"/>
          <w:szCs w:val="21"/>
          <w:shd w:val="clear" w:color="auto" w:fill="auto"/>
          <w:lang w:val="en-US" w:eastAsia="zh-CN"/>
        </w:rPr>
        <w:t>14</w:t>
      </w:r>
      <w:r>
        <w:rPr>
          <w:rFonts w:eastAsia="仿宋_GB2312"/>
          <w:color w:val="000000"/>
          <w:kern w:val="0"/>
          <w:sz w:val="32"/>
          <w:szCs w:val="21"/>
          <w:shd w:val="clear" w:color="auto" w:fill="auto"/>
        </w:rPr>
        <w:t>:</w:t>
      </w:r>
      <w:r>
        <w:rPr>
          <w:rFonts w:hint="eastAsia" w:eastAsia="仿宋_GB2312"/>
          <w:color w:val="000000"/>
          <w:kern w:val="0"/>
          <w:sz w:val="32"/>
          <w:szCs w:val="21"/>
          <w:shd w:val="clear" w:color="auto" w:fill="auto"/>
          <w:lang w:val="en-US" w:eastAsia="zh-CN"/>
        </w:rPr>
        <w:t>0</w:t>
      </w:r>
      <w:r>
        <w:rPr>
          <w:rFonts w:eastAsia="仿宋_GB2312"/>
          <w:color w:val="000000"/>
          <w:kern w:val="0"/>
          <w:sz w:val="32"/>
          <w:szCs w:val="21"/>
          <w:shd w:val="clear" w:color="auto" w:fill="auto"/>
        </w:rPr>
        <w:t>0口试，考场</w:t>
      </w:r>
      <w:r>
        <w:rPr>
          <w:rFonts w:hint="eastAsia" w:eastAsia="仿宋_GB2312"/>
          <w:color w:val="000000"/>
          <w:kern w:val="0"/>
          <w:sz w:val="32"/>
          <w:szCs w:val="21"/>
          <w:shd w:val="clear" w:color="auto" w:fill="auto"/>
        </w:rPr>
        <w:t>设在全国妇联机关办公楼南楼</w:t>
      </w:r>
      <w:r>
        <w:rPr>
          <w:rFonts w:hint="eastAsia" w:eastAsia="仿宋_GB2312"/>
          <w:color w:val="000000"/>
          <w:kern w:val="0"/>
          <w:sz w:val="32"/>
          <w:szCs w:val="21"/>
          <w:shd w:val="clear" w:color="auto" w:fill="auto"/>
          <w:lang w:eastAsia="zh-CN"/>
        </w:rPr>
        <w:t>一层第四</w:t>
      </w:r>
      <w:r>
        <w:rPr>
          <w:rFonts w:hint="eastAsia" w:eastAsia="仿宋_GB2312"/>
          <w:color w:val="000000"/>
          <w:kern w:val="0"/>
          <w:sz w:val="32"/>
          <w:szCs w:val="21"/>
          <w:shd w:val="clear" w:color="auto" w:fill="auto"/>
        </w:rPr>
        <w:t>会议室。</w:t>
      </w:r>
    </w:p>
    <w:p>
      <w:pPr>
        <w:keepNext w:val="0"/>
        <w:keepLines w:val="0"/>
        <w:pageBreakBefore w:val="0"/>
        <w:numPr>
          <w:ilvl w:val="0"/>
          <w:numId w:val="0"/>
        </w:numPr>
        <w:shd w:val="solid" w:color="FFFFFF" w:fill="auto"/>
        <w:kinsoku/>
        <w:wordWrap/>
        <w:overflowPunct/>
        <w:topLinePunct w:val="0"/>
        <w:autoSpaceDE/>
        <w:autoSpaceDN w:val="0"/>
        <w:bidi w:val="0"/>
        <w:spacing w:line="620" w:lineRule="exact"/>
        <w:ind w:left="640" w:leftChars="0" w:right="0" w:rightChars="0"/>
        <w:textAlignment w:val="auto"/>
        <w:outlineLvl w:val="9"/>
        <w:rPr>
          <w:rFonts w:hint="eastAsia" w:ascii="楷体_GB2312" w:hAnsi="楷体_GB2312" w:eastAsia="楷体_GB2312" w:cs="楷体_GB2312"/>
          <w:b/>
          <w:bCs/>
          <w:color w:val="000000"/>
          <w:kern w:val="0"/>
          <w:sz w:val="32"/>
          <w:szCs w:val="21"/>
          <w:shd w:val="clear" w:color="auto" w:fill="auto"/>
          <w:lang w:eastAsia="zh-CN"/>
        </w:rPr>
      </w:pPr>
      <w:r>
        <w:rPr>
          <w:rFonts w:hint="eastAsia" w:ascii="楷体_GB2312" w:hAnsi="楷体_GB2312" w:eastAsia="楷体_GB2312" w:cs="楷体_GB2312"/>
          <w:b/>
          <w:bCs/>
          <w:color w:val="000000"/>
          <w:kern w:val="0"/>
          <w:sz w:val="32"/>
          <w:szCs w:val="21"/>
          <w:shd w:val="clear" w:color="auto" w:fill="auto"/>
          <w:lang w:eastAsia="zh-CN"/>
        </w:rPr>
        <w:t>（二）面试</w:t>
      </w:r>
    </w:p>
    <w:p>
      <w:pPr>
        <w:keepNext w:val="0"/>
        <w:keepLines w:val="0"/>
        <w:pageBreakBefore w:val="0"/>
        <w:numPr>
          <w:ilvl w:val="0"/>
          <w:numId w:val="0"/>
        </w:numPr>
        <w:shd w:val="solid" w:color="FFFFFF" w:fill="auto"/>
        <w:kinsoku/>
        <w:wordWrap/>
        <w:overflowPunct/>
        <w:topLinePunct w:val="0"/>
        <w:autoSpaceDE/>
        <w:autoSpaceDN w:val="0"/>
        <w:bidi w:val="0"/>
        <w:spacing w:line="620" w:lineRule="exact"/>
        <w:ind w:left="640" w:leftChars="0" w:right="0" w:rightChars="0"/>
        <w:textAlignment w:val="auto"/>
        <w:outlineLvl w:val="9"/>
        <w:rPr>
          <w:rFonts w:eastAsia="黑体"/>
          <w:sz w:val="32"/>
          <w:szCs w:val="32"/>
          <w:u w:val="single"/>
          <w:shd w:val="clear" w:color="auto" w:fill="auto"/>
        </w:rPr>
      </w:pPr>
      <w:r>
        <w:rPr>
          <w:rFonts w:hint="eastAsia" w:eastAsia="仿宋_GB2312"/>
          <w:sz w:val="32"/>
          <w:szCs w:val="32"/>
          <w:shd w:val="clear" w:color="auto" w:fill="auto"/>
        </w:rPr>
        <w:t>面试采取现场面试方式进行，具体安排如下：</w:t>
      </w:r>
    </w:p>
    <w:p>
      <w:pPr>
        <w:keepNext w:val="0"/>
        <w:keepLines w:val="0"/>
        <w:pageBreakBefore w:val="0"/>
        <w:shd w:val="solid" w:color="FFFFFF" w:fill="auto"/>
        <w:kinsoku/>
        <w:wordWrap/>
        <w:overflowPunct/>
        <w:topLinePunct w:val="0"/>
        <w:autoSpaceDE/>
        <w:autoSpaceDN w:val="0"/>
        <w:bidi w:val="0"/>
        <w:spacing w:line="560" w:lineRule="exact"/>
        <w:ind w:right="0" w:rightChars="0" w:firstLine="640"/>
        <w:textAlignment w:val="auto"/>
        <w:outlineLvl w:val="9"/>
        <w:rPr>
          <w:sz w:val="32"/>
          <w:szCs w:val="32"/>
          <w:shd w:val="clear" w:color="auto" w:fill="auto"/>
        </w:rPr>
      </w:pPr>
      <w:r>
        <w:rPr>
          <w:rFonts w:hint="default" w:ascii="Times New Roman" w:hAnsi="Times New Roman" w:eastAsia="仿宋_GB2312" w:cs="Times New Roman"/>
          <w:sz w:val="32"/>
          <w:szCs w:val="32"/>
          <w:shd w:val="clear" w:color="auto" w:fill="auto"/>
          <w:lang w:val="en-US" w:eastAsia="zh-CN"/>
        </w:rPr>
        <w:t>1．</w:t>
      </w:r>
      <w:r>
        <w:rPr>
          <w:rFonts w:hint="eastAsia" w:eastAsia="仿宋_GB2312"/>
          <w:b/>
          <w:sz w:val="32"/>
          <w:szCs w:val="32"/>
          <w:shd w:val="clear" w:color="auto" w:fill="auto"/>
          <w:lang w:val="en-US" w:eastAsia="zh-CN"/>
        </w:rPr>
        <w:t>3</w:t>
      </w:r>
      <w:r>
        <w:rPr>
          <w:rFonts w:eastAsia="仿宋_GB2312"/>
          <w:b/>
          <w:sz w:val="32"/>
          <w:szCs w:val="32"/>
          <w:shd w:val="clear" w:color="auto" w:fill="auto"/>
        </w:rPr>
        <w:t>月</w:t>
      </w:r>
      <w:r>
        <w:rPr>
          <w:rFonts w:hint="eastAsia" w:eastAsia="仿宋_GB2312"/>
          <w:b/>
          <w:sz w:val="32"/>
          <w:szCs w:val="32"/>
          <w:shd w:val="clear" w:color="auto" w:fill="auto"/>
          <w:lang w:val="en-US" w:eastAsia="zh-CN"/>
        </w:rPr>
        <w:t>26</w:t>
      </w:r>
      <w:r>
        <w:rPr>
          <w:rFonts w:eastAsia="仿宋_GB2312"/>
          <w:b/>
          <w:sz w:val="32"/>
          <w:szCs w:val="32"/>
          <w:shd w:val="clear" w:color="auto" w:fill="auto"/>
        </w:rPr>
        <w:t>日</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3"/>
        <w:textAlignment w:val="auto"/>
        <w:outlineLvl w:val="9"/>
        <w:rPr>
          <w:spacing w:val="-12"/>
          <w:sz w:val="32"/>
          <w:szCs w:val="32"/>
          <w:shd w:val="clear" w:color="FFFFFF" w:fill="D9D9D9"/>
        </w:rPr>
      </w:pPr>
      <w:r>
        <w:rPr>
          <w:rFonts w:eastAsia="仿宋_GB2312"/>
          <w:b/>
          <w:spacing w:val="-12"/>
          <w:sz w:val="32"/>
          <w:szCs w:val="32"/>
          <w:shd w:val="clear" w:color="auto" w:fill="auto"/>
        </w:rPr>
        <w:t>上午</w:t>
      </w:r>
      <w:r>
        <w:rPr>
          <w:rFonts w:eastAsia="仿宋_GB2312"/>
          <w:spacing w:val="-12"/>
          <w:sz w:val="32"/>
          <w:szCs w:val="32"/>
          <w:shd w:val="clear" w:color="auto" w:fill="auto"/>
        </w:rPr>
        <w:t>：</w:t>
      </w:r>
      <w:r>
        <w:rPr>
          <w:rFonts w:hint="eastAsia" w:eastAsia="仿宋_GB2312"/>
          <w:spacing w:val="-12"/>
          <w:sz w:val="32"/>
          <w:szCs w:val="32"/>
          <w:shd w:val="clear" w:color="auto" w:fill="auto"/>
        </w:rPr>
        <w:t>报考</w:t>
      </w:r>
      <w:r>
        <w:rPr>
          <w:rFonts w:hint="eastAsia" w:hAnsi="仿宋_GB2312" w:eastAsia="仿宋_GB2312"/>
          <w:sz w:val="32"/>
          <w:szCs w:val="32"/>
          <w:shd w:val="clear" w:color="auto" w:fill="auto"/>
          <w:lang w:val="en-US" w:eastAsia="zh-CN"/>
        </w:rPr>
        <w:t>组织部干部教育（综合）处一级主任科员及以下职位</w:t>
      </w:r>
      <w:r>
        <w:rPr>
          <w:rFonts w:hint="eastAsia" w:hAnsi="仿宋_GB2312" w:eastAsia="仿宋_GB2312"/>
          <w:sz w:val="32"/>
          <w:szCs w:val="32"/>
          <w:shd w:val="clear" w:color="auto" w:fill="auto"/>
        </w:rPr>
        <w:t>、</w:t>
      </w:r>
      <w:r>
        <w:rPr>
          <w:rFonts w:hint="eastAsia" w:hAnsi="仿宋_GB2312" w:eastAsia="仿宋_GB2312"/>
          <w:sz w:val="32"/>
          <w:szCs w:val="32"/>
          <w:lang w:eastAsia="zh-CN"/>
        </w:rPr>
        <w:t>权益部业务处室</w:t>
      </w:r>
      <w:r>
        <w:rPr>
          <w:rFonts w:hint="eastAsia" w:hAnsi="仿宋_GB2312" w:eastAsia="仿宋_GB2312"/>
          <w:sz w:val="32"/>
          <w:szCs w:val="32"/>
          <w:lang w:val="en-US" w:eastAsia="zh-CN"/>
        </w:rPr>
        <w:t>一级主任科员及以下</w:t>
      </w:r>
      <w:r>
        <w:rPr>
          <w:rFonts w:hint="eastAsia" w:eastAsia="仿宋_GB2312"/>
          <w:kern w:val="0"/>
          <w:sz w:val="32"/>
          <w:szCs w:val="21"/>
        </w:rPr>
        <w:t>职位</w:t>
      </w:r>
      <w:r>
        <w:rPr>
          <w:rFonts w:eastAsia="仿宋_GB2312"/>
          <w:sz w:val="32"/>
          <w:szCs w:val="32"/>
          <w:shd w:val="clear" w:color="auto" w:fill="auto"/>
        </w:rPr>
        <w:t>的考生</w:t>
      </w:r>
      <w:r>
        <w:rPr>
          <w:rFonts w:eastAsia="仿宋_GB2312"/>
          <w:spacing w:val="-12"/>
          <w:sz w:val="32"/>
          <w:szCs w:val="32"/>
          <w:shd w:val="clear" w:color="auto" w:fill="auto"/>
        </w:rPr>
        <w:t>进行面试。</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rFonts w:eastAsia="仿宋_GB2312"/>
          <w:sz w:val="32"/>
          <w:szCs w:val="32"/>
          <w:shd w:val="clear" w:color="FFFFFF" w:fill="D9D9D9"/>
        </w:rPr>
      </w:pPr>
      <w:r>
        <w:rPr>
          <w:rFonts w:eastAsia="仿宋_GB2312"/>
          <w:b/>
          <w:spacing w:val="-12"/>
          <w:sz w:val="32"/>
          <w:szCs w:val="32"/>
          <w:shd w:val="clear" w:color="auto" w:fill="auto"/>
        </w:rPr>
        <w:t>下午</w:t>
      </w:r>
      <w:r>
        <w:rPr>
          <w:rFonts w:eastAsia="仿宋_GB2312"/>
          <w:spacing w:val="-12"/>
          <w:sz w:val="32"/>
          <w:szCs w:val="32"/>
          <w:shd w:val="clear" w:color="auto" w:fill="auto"/>
        </w:rPr>
        <w:t>：</w:t>
      </w:r>
      <w:r>
        <w:rPr>
          <w:rFonts w:hint="eastAsia" w:eastAsia="仿宋_GB2312"/>
          <w:spacing w:val="-12"/>
          <w:sz w:val="32"/>
          <w:szCs w:val="32"/>
          <w:shd w:val="clear" w:color="auto" w:fill="auto"/>
        </w:rPr>
        <w:t>报考</w:t>
      </w:r>
      <w:r>
        <w:rPr>
          <w:rFonts w:hint="eastAsia" w:eastAsia="仿宋_GB2312"/>
          <w:kern w:val="0"/>
          <w:sz w:val="32"/>
          <w:szCs w:val="21"/>
          <w:lang w:eastAsia="zh-CN"/>
        </w:rPr>
        <w:t>家庭和儿童工作部综合协调处一级主任科员及以下职位、离退休干部局业务处室一级主任科员</w:t>
      </w:r>
      <w:r>
        <w:rPr>
          <w:rFonts w:hint="eastAsia" w:hAnsi="仿宋_GB2312" w:eastAsia="仿宋_GB2312"/>
          <w:sz w:val="32"/>
          <w:szCs w:val="32"/>
          <w:lang w:val="en-US" w:eastAsia="zh-CN"/>
        </w:rPr>
        <w:t>及以下</w:t>
      </w:r>
      <w:r>
        <w:rPr>
          <w:rFonts w:hint="eastAsia" w:eastAsia="仿宋_GB2312"/>
          <w:kern w:val="0"/>
          <w:sz w:val="32"/>
          <w:szCs w:val="21"/>
        </w:rPr>
        <w:t>职位</w:t>
      </w:r>
      <w:r>
        <w:rPr>
          <w:rFonts w:eastAsia="仿宋_GB2312"/>
          <w:sz w:val="32"/>
          <w:szCs w:val="32"/>
          <w:shd w:val="clear" w:color="auto" w:fill="auto"/>
        </w:rPr>
        <w:t>的考生进行面试。</w:t>
      </w:r>
    </w:p>
    <w:p>
      <w:pPr>
        <w:keepNext w:val="0"/>
        <w:keepLines w:val="0"/>
        <w:pageBreakBefore w:val="0"/>
        <w:shd w:val="solid" w:color="FFFFFF" w:fill="auto"/>
        <w:kinsoku/>
        <w:wordWrap/>
        <w:overflowPunct/>
        <w:topLinePunct w:val="0"/>
        <w:autoSpaceDE/>
        <w:autoSpaceDN w:val="0"/>
        <w:bidi w:val="0"/>
        <w:spacing w:line="560" w:lineRule="exact"/>
        <w:ind w:right="0" w:rightChars="0" w:firstLine="640"/>
        <w:textAlignment w:val="auto"/>
        <w:outlineLvl w:val="9"/>
        <w:rPr>
          <w:sz w:val="32"/>
          <w:szCs w:val="32"/>
          <w:shd w:val="clear" w:color="auto" w:fill="auto"/>
        </w:rPr>
      </w:pPr>
      <w:r>
        <w:rPr>
          <w:rFonts w:hint="eastAsia" w:eastAsia="仿宋_GB2312"/>
          <w:sz w:val="32"/>
          <w:szCs w:val="32"/>
          <w:shd w:val="clear" w:color="auto" w:fill="auto"/>
          <w:lang w:val="en-US" w:eastAsia="zh-CN"/>
        </w:rPr>
        <w:t>2</w:t>
      </w:r>
      <w:r>
        <w:rPr>
          <w:rFonts w:hint="eastAsia" w:eastAsia="仿宋_GB2312"/>
          <w:sz w:val="32"/>
          <w:szCs w:val="32"/>
          <w:shd w:val="clear" w:color="auto" w:fill="auto"/>
          <w:lang w:eastAsia="zh-CN"/>
        </w:rPr>
        <w:t>．</w:t>
      </w:r>
      <w:r>
        <w:rPr>
          <w:rFonts w:hint="eastAsia" w:eastAsia="仿宋_GB2312"/>
          <w:b/>
          <w:bCs/>
          <w:sz w:val="32"/>
          <w:szCs w:val="32"/>
          <w:shd w:val="clear" w:color="auto" w:fill="auto"/>
          <w:lang w:val="en-US" w:eastAsia="zh-CN"/>
        </w:rPr>
        <w:t>3</w:t>
      </w:r>
      <w:r>
        <w:rPr>
          <w:rFonts w:eastAsia="仿宋_GB2312"/>
          <w:b/>
          <w:sz w:val="32"/>
          <w:szCs w:val="32"/>
          <w:shd w:val="clear" w:color="auto" w:fill="auto"/>
        </w:rPr>
        <w:t>月</w:t>
      </w:r>
      <w:r>
        <w:rPr>
          <w:rFonts w:hint="eastAsia" w:eastAsia="仿宋_GB2312"/>
          <w:b/>
          <w:sz w:val="32"/>
          <w:szCs w:val="32"/>
          <w:shd w:val="clear" w:color="auto" w:fill="auto"/>
          <w:lang w:val="en-US" w:eastAsia="zh-CN"/>
        </w:rPr>
        <w:t>27</w:t>
      </w:r>
      <w:r>
        <w:rPr>
          <w:rFonts w:eastAsia="仿宋_GB2312"/>
          <w:b/>
          <w:sz w:val="32"/>
          <w:szCs w:val="32"/>
          <w:shd w:val="clear" w:color="auto" w:fill="auto"/>
        </w:rPr>
        <w:t>日</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3"/>
        <w:textAlignment w:val="auto"/>
        <w:outlineLvl w:val="9"/>
        <w:rPr>
          <w:spacing w:val="-12"/>
          <w:sz w:val="32"/>
          <w:szCs w:val="32"/>
          <w:shd w:val="clear" w:color="auto" w:fill="auto"/>
        </w:rPr>
      </w:pPr>
      <w:r>
        <w:rPr>
          <w:rFonts w:eastAsia="仿宋_GB2312"/>
          <w:b/>
          <w:spacing w:val="-12"/>
          <w:sz w:val="32"/>
          <w:szCs w:val="32"/>
          <w:shd w:val="clear" w:color="auto" w:fill="auto"/>
        </w:rPr>
        <w:t>上午</w:t>
      </w:r>
      <w:r>
        <w:rPr>
          <w:rFonts w:eastAsia="仿宋_GB2312"/>
          <w:spacing w:val="-12"/>
          <w:sz w:val="32"/>
          <w:szCs w:val="32"/>
          <w:shd w:val="clear" w:color="auto" w:fill="auto"/>
        </w:rPr>
        <w:t>：</w:t>
      </w:r>
      <w:r>
        <w:rPr>
          <w:rFonts w:hint="eastAsia" w:eastAsia="仿宋_GB2312"/>
          <w:spacing w:val="-12"/>
          <w:sz w:val="32"/>
          <w:szCs w:val="32"/>
          <w:shd w:val="clear" w:color="auto" w:fill="auto"/>
        </w:rPr>
        <w:t>报考</w:t>
      </w:r>
      <w:r>
        <w:rPr>
          <w:rFonts w:hint="eastAsia" w:eastAsia="仿宋_GB2312"/>
          <w:kern w:val="0"/>
          <w:sz w:val="32"/>
          <w:szCs w:val="21"/>
          <w:shd w:val="clear" w:color="auto" w:fill="auto"/>
          <w:lang w:eastAsia="zh-CN"/>
        </w:rPr>
        <w:t>联络部美大处一级主任科员及以下职位、联络部对外宣传处一级主任科员及以下职位</w:t>
      </w:r>
      <w:r>
        <w:rPr>
          <w:rFonts w:eastAsia="仿宋_GB2312"/>
          <w:sz w:val="32"/>
          <w:szCs w:val="32"/>
          <w:shd w:val="clear" w:color="auto" w:fill="auto"/>
        </w:rPr>
        <w:t>的考生</w:t>
      </w:r>
      <w:r>
        <w:rPr>
          <w:rFonts w:eastAsia="仿宋_GB2312"/>
          <w:spacing w:val="-12"/>
          <w:sz w:val="32"/>
          <w:szCs w:val="32"/>
          <w:shd w:val="clear" w:color="auto" w:fill="auto"/>
        </w:rPr>
        <w:t>进行面试。</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sz w:val="32"/>
          <w:szCs w:val="32"/>
          <w:shd w:val="clear" w:color="auto" w:fill="auto"/>
        </w:rPr>
      </w:pPr>
      <w:r>
        <w:rPr>
          <w:rFonts w:eastAsia="仿宋_GB2312"/>
          <w:sz w:val="32"/>
          <w:szCs w:val="32"/>
          <w:shd w:val="clear" w:color="auto" w:fill="auto"/>
        </w:rPr>
        <w:t>面试于</w:t>
      </w:r>
      <w:r>
        <w:rPr>
          <w:rFonts w:eastAsia="仿宋_GB2312"/>
          <w:b/>
          <w:sz w:val="32"/>
          <w:szCs w:val="32"/>
          <w:shd w:val="clear" w:color="auto" w:fill="auto"/>
        </w:rPr>
        <w:t>当日上午</w:t>
      </w:r>
      <w:r>
        <w:rPr>
          <w:rFonts w:hint="eastAsia" w:eastAsia="仿宋_GB2312"/>
          <w:b/>
          <w:sz w:val="32"/>
          <w:szCs w:val="32"/>
          <w:shd w:val="clear" w:color="auto" w:fill="auto"/>
          <w:lang w:val="en-US" w:eastAsia="zh-CN"/>
        </w:rPr>
        <w:t>8</w:t>
      </w:r>
      <w:r>
        <w:rPr>
          <w:rFonts w:eastAsia="仿宋_GB2312"/>
          <w:b/>
          <w:sz w:val="32"/>
          <w:szCs w:val="32"/>
          <w:shd w:val="clear" w:color="auto" w:fill="auto"/>
        </w:rPr>
        <w:t>:</w:t>
      </w:r>
      <w:r>
        <w:rPr>
          <w:rFonts w:hint="eastAsia" w:eastAsia="仿宋_GB2312"/>
          <w:b/>
          <w:sz w:val="32"/>
          <w:szCs w:val="32"/>
          <w:shd w:val="clear" w:color="auto" w:fill="auto"/>
          <w:lang w:val="en-US" w:eastAsia="zh-CN"/>
        </w:rPr>
        <w:t>3</w:t>
      </w:r>
      <w:r>
        <w:rPr>
          <w:rFonts w:eastAsia="仿宋_GB2312"/>
          <w:b/>
          <w:sz w:val="32"/>
          <w:szCs w:val="32"/>
          <w:shd w:val="clear" w:color="auto" w:fill="auto"/>
        </w:rPr>
        <w:t>0</w:t>
      </w:r>
      <w:r>
        <w:rPr>
          <w:rFonts w:eastAsia="仿宋_GB2312"/>
          <w:sz w:val="32"/>
          <w:szCs w:val="32"/>
          <w:shd w:val="clear" w:color="auto" w:fill="auto"/>
        </w:rPr>
        <w:t>、</w:t>
      </w:r>
      <w:r>
        <w:rPr>
          <w:rFonts w:eastAsia="仿宋_GB2312"/>
          <w:b/>
          <w:sz w:val="32"/>
          <w:szCs w:val="32"/>
          <w:shd w:val="clear" w:color="auto" w:fill="auto"/>
        </w:rPr>
        <w:t>下午</w:t>
      </w:r>
      <w:r>
        <w:rPr>
          <w:rFonts w:hint="eastAsia" w:eastAsia="仿宋_GB2312"/>
          <w:b/>
          <w:sz w:val="32"/>
          <w:szCs w:val="32"/>
          <w:shd w:val="clear" w:color="auto" w:fill="auto"/>
          <w:lang w:val="en-US" w:eastAsia="zh-CN"/>
        </w:rPr>
        <w:t>2</w:t>
      </w:r>
      <w:r>
        <w:rPr>
          <w:rFonts w:eastAsia="仿宋_GB2312"/>
          <w:b/>
          <w:sz w:val="32"/>
          <w:szCs w:val="32"/>
          <w:shd w:val="clear" w:color="auto" w:fill="auto"/>
        </w:rPr>
        <w:t>:</w:t>
      </w:r>
      <w:r>
        <w:rPr>
          <w:rFonts w:hint="eastAsia" w:eastAsia="仿宋_GB2312"/>
          <w:b/>
          <w:sz w:val="32"/>
          <w:szCs w:val="32"/>
          <w:shd w:val="clear" w:color="auto" w:fill="auto"/>
          <w:lang w:val="en-US" w:eastAsia="zh-CN"/>
        </w:rPr>
        <w:t>0</w:t>
      </w:r>
      <w:r>
        <w:rPr>
          <w:rFonts w:eastAsia="仿宋_GB2312"/>
          <w:b/>
          <w:sz w:val="32"/>
          <w:szCs w:val="32"/>
          <w:shd w:val="clear" w:color="auto" w:fill="auto"/>
        </w:rPr>
        <w:t>0</w:t>
      </w:r>
      <w:r>
        <w:rPr>
          <w:rFonts w:eastAsia="仿宋_GB2312"/>
          <w:sz w:val="32"/>
          <w:szCs w:val="32"/>
          <w:shd w:val="clear" w:color="auto" w:fill="auto"/>
        </w:rPr>
        <w:t>分别开始，请上午面试的考生于</w:t>
      </w:r>
      <w:r>
        <w:rPr>
          <w:rFonts w:eastAsia="仿宋_GB2312"/>
          <w:b/>
          <w:sz w:val="32"/>
          <w:szCs w:val="32"/>
          <w:shd w:val="clear" w:color="auto" w:fill="auto"/>
        </w:rPr>
        <w:t>当日上午8:</w:t>
      </w:r>
      <w:r>
        <w:rPr>
          <w:rFonts w:hint="eastAsia" w:eastAsia="仿宋_GB2312"/>
          <w:b/>
          <w:sz w:val="32"/>
          <w:szCs w:val="32"/>
          <w:shd w:val="clear" w:color="auto" w:fill="auto"/>
          <w:lang w:val="en-US" w:eastAsia="zh-CN"/>
        </w:rPr>
        <w:t>0</w:t>
      </w:r>
      <w:r>
        <w:rPr>
          <w:rFonts w:eastAsia="仿宋_GB2312"/>
          <w:b/>
          <w:sz w:val="32"/>
          <w:szCs w:val="32"/>
          <w:shd w:val="clear" w:color="auto" w:fill="auto"/>
        </w:rPr>
        <w:t>0</w:t>
      </w:r>
      <w:r>
        <w:rPr>
          <w:rFonts w:eastAsia="仿宋_GB2312"/>
          <w:sz w:val="32"/>
          <w:szCs w:val="32"/>
          <w:shd w:val="clear" w:color="auto" w:fill="auto"/>
        </w:rPr>
        <w:t>、下午面试的考生于</w:t>
      </w:r>
      <w:r>
        <w:rPr>
          <w:rFonts w:eastAsia="仿宋_GB2312"/>
          <w:b/>
          <w:sz w:val="32"/>
          <w:szCs w:val="32"/>
          <w:shd w:val="clear" w:color="auto" w:fill="auto"/>
        </w:rPr>
        <w:t>当日下午1:</w:t>
      </w:r>
      <w:r>
        <w:rPr>
          <w:rFonts w:hint="eastAsia" w:eastAsia="仿宋_GB2312"/>
          <w:b/>
          <w:sz w:val="32"/>
          <w:szCs w:val="32"/>
          <w:shd w:val="clear" w:color="auto" w:fill="auto"/>
          <w:lang w:val="en-US" w:eastAsia="zh-CN"/>
        </w:rPr>
        <w:t>3</w:t>
      </w:r>
      <w:r>
        <w:rPr>
          <w:rFonts w:eastAsia="仿宋_GB2312"/>
          <w:b/>
          <w:sz w:val="32"/>
          <w:szCs w:val="32"/>
          <w:shd w:val="clear" w:color="auto" w:fill="auto"/>
        </w:rPr>
        <w:t>0</w:t>
      </w:r>
      <w:r>
        <w:rPr>
          <w:rFonts w:eastAsia="仿宋_GB2312"/>
          <w:sz w:val="32"/>
          <w:szCs w:val="32"/>
          <w:shd w:val="clear" w:color="auto" w:fill="auto"/>
        </w:rPr>
        <w:t>前到面试地点报到。</w:t>
      </w:r>
      <w:r>
        <w:rPr>
          <w:rFonts w:hint="eastAsia" w:eastAsia="仿宋_GB2312"/>
          <w:b/>
          <w:sz w:val="32"/>
          <w:szCs w:val="32"/>
          <w:shd w:val="clear" w:color="auto" w:fill="auto"/>
        </w:rPr>
        <w:t>不按规定时间</w:t>
      </w:r>
      <w:r>
        <w:rPr>
          <w:rFonts w:eastAsia="仿宋_GB2312"/>
          <w:b/>
          <w:sz w:val="32"/>
          <w:szCs w:val="32"/>
          <w:shd w:val="clear" w:color="auto" w:fill="auto"/>
        </w:rPr>
        <w:t>进入候考室的考生，取消考试资格</w:t>
      </w:r>
      <w:r>
        <w:rPr>
          <w:rFonts w:eastAsia="仿宋_GB2312"/>
          <w:b/>
          <w:bCs/>
          <w:sz w:val="32"/>
          <w:szCs w:val="32"/>
          <w:shd w:val="clear" w:color="auto" w:fill="auto"/>
        </w:rPr>
        <w:t>。</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rFonts w:eastAsia="仿宋_GB2312"/>
          <w:sz w:val="32"/>
          <w:szCs w:val="32"/>
          <w:shd w:val="clear" w:color="auto" w:fill="auto"/>
        </w:rPr>
      </w:pPr>
      <w:r>
        <w:rPr>
          <w:rFonts w:eastAsia="仿宋_GB2312"/>
          <w:sz w:val="32"/>
          <w:szCs w:val="32"/>
          <w:shd w:val="clear" w:color="auto" w:fill="auto"/>
        </w:rPr>
        <w:t>（二）面试报到地点</w:t>
      </w:r>
    </w:p>
    <w:p>
      <w:pPr>
        <w:keepNext w:val="0"/>
        <w:keepLines w:val="0"/>
        <w:pageBreakBefore w:val="0"/>
        <w:widowControl/>
        <w:kinsoku/>
        <w:wordWrap/>
        <w:overflowPunct/>
        <w:topLinePunct w:val="0"/>
        <w:autoSpaceDE/>
        <w:bidi w:val="0"/>
        <w:spacing w:line="620" w:lineRule="exact"/>
        <w:ind w:left="0" w:leftChars="0" w:right="0" w:rightChars="0" w:firstLine="642" w:firstLineChars="200"/>
        <w:textAlignment w:val="auto"/>
        <w:outlineLvl w:val="9"/>
        <w:rPr>
          <w:rFonts w:eastAsia="仿宋_GB2312"/>
          <w:sz w:val="32"/>
          <w:szCs w:val="32"/>
          <w:shd w:val="clear" w:color="auto" w:fill="auto"/>
        </w:rPr>
      </w:pPr>
      <w:r>
        <w:rPr>
          <w:rFonts w:hint="eastAsia" w:eastAsia="仿宋_GB2312"/>
          <w:b/>
          <w:color w:val="000000"/>
          <w:kern w:val="0"/>
          <w:sz w:val="32"/>
          <w:szCs w:val="21"/>
          <w:shd w:val="clear" w:color="auto" w:fill="auto"/>
        </w:rPr>
        <w:t>地  址：</w:t>
      </w:r>
      <w:r>
        <w:rPr>
          <w:rFonts w:eastAsia="仿宋_GB2312"/>
          <w:color w:val="000000"/>
          <w:kern w:val="0"/>
          <w:sz w:val="32"/>
          <w:szCs w:val="21"/>
          <w:shd w:val="clear" w:color="auto" w:fill="auto"/>
        </w:rPr>
        <w:t>北京市东城区建国门内大街15号全国妇联</w:t>
      </w:r>
      <w:r>
        <w:rPr>
          <w:rFonts w:hint="eastAsia" w:eastAsia="仿宋_GB2312"/>
          <w:sz w:val="32"/>
          <w:szCs w:val="32"/>
          <w:shd w:val="clear" w:color="auto" w:fill="auto"/>
        </w:rPr>
        <w:t>东门</w:t>
      </w:r>
      <w:r>
        <w:rPr>
          <w:rFonts w:eastAsia="仿宋_GB2312"/>
          <w:sz w:val="32"/>
          <w:szCs w:val="32"/>
          <w:shd w:val="clear" w:color="auto" w:fill="auto"/>
        </w:rPr>
        <w:t>。</w:t>
      </w:r>
    </w:p>
    <w:p>
      <w:pPr>
        <w:keepNext w:val="0"/>
        <w:keepLines w:val="0"/>
        <w:pageBreakBefore w:val="0"/>
        <w:widowControl/>
        <w:kinsoku/>
        <w:wordWrap/>
        <w:overflowPunct/>
        <w:topLinePunct w:val="0"/>
        <w:autoSpaceDE/>
        <w:bidi w:val="0"/>
        <w:spacing w:line="620" w:lineRule="exact"/>
        <w:ind w:left="0" w:leftChars="0" w:right="0" w:rightChars="0" w:firstLine="642" w:firstLineChars="200"/>
        <w:textAlignment w:val="auto"/>
        <w:outlineLvl w:val="9"/>
        <w:rPr>
          <w:rFonts w:eastAsia="仿宋_GB2312"/>
          <w:color w:val="000000"/>
          <w:kern w:val="0"/>
          <w:sz w:val="32"/>
          <w:szCs w:val="21"/>
          <w:shd w:val="clear" w:color="auto" w:fill="auto"/>
        </w:rPr>
      </w:pPr>
      <w:r>
        <w:rPr>
          <w:rFonts w:eastAsia="仿宋_GB2312"/>
          <w:b/>
          <w:bCs/>
          <w:color w:val="000000"/>
          <w:kern w:val="0"/>
          <w:sz w:val="32"/>
          <w:szCs w:val="21"/>
          <w:shd w:val="clear" w:color="auto" w:fill="auto"/>
        </w:rPr>
        <w:t>乘车路线</w:t>
      </w:r>
      <w:r>
        <w:rPr>
          <w:rFonts w:eastAsia="仿宋_GB2312"/>
          <w:color w:val="000000"/>
          <w:kern w:val="0"/>
          <w:sz w:val="32"/>
          <w:szCs w:val="21"/>
          <w:shd w:val="clear" w:color="auto" w:fill="auto"/>
        </w:rPr>
        <w:t>：</w:t>
      </w:r>
      <w:r>
        <w:rPr>
          <w:rFonts w:eastAsia="仿宋_GB2312"/>
          <w:color w:val="000000"/>
          <w:sz w:val="32"/>
          <w:shd w:val="clear" w:color="auto" w:fill="auto"/>
        </w:rPr>
        <w:t>地铁1号或5号线东单站</w:t>
      </w:r>
      <w:r>
        <w:rPr>
          <w:rFonts w:hint="eastAsia" w:eastAsia="仿宋_GB2312"/>
          <w:color w:val="000000"/>
          <w:sz w:val="32"/>
          <w:shd w:val="clear" w:color="auto" w:fill="auto"/>
        </w:rPr>
        <w:t>B口（东北口）出站后</w:t>
      </w:r>
      <w:r>
        <w:rPr>
          <w:rFonts w:eastAsia="仿宋_GB2312"/>
          <w:color w:val="000000"/>
          <w:sz w:val="32"/>
          <w:shd w:val="clear" w:color="auto" w:fill="auto"/>
        </w:rPr>
        <w:t>向东</w:t>
      </w:r>
      <w:r>
        <w:rPr>
          <w:rFonts w:hint="eastAsia" w:eastAsia="仿宋_GB2312"/>
          <w:color w:val="000000"/>
          <w:sz w:val="32"/>
          <w:shd w:val="clear" w:color="auto" w:fill="auto"/>
        </w:rPr>
        <w:t>走</w:t>
      </w:r>
      <w:r>
        <w:rPr>
          <w:rFonts w:eastAsia="仿宋_GB2312"/>
          <w:color w:val="000000"/>
          <w:sz w:val="32"/>
          <w:shd w:val="clear" w:color="auto" w:fill="auto"/>
        </w:rPr>
        <w:t>400米至</w:t>
      </w:r>
      <w:r>
        <w:rPr>
          <w:rFonts w:hint="eastAsia" w:eastAsia="仿宋_GB2312"/>
          <w:color w:val="000000"/>
          <w:sz w:val="32"/>
          <w:shd w:val="clear" w:color="auto" w:fill="auto"/>
        </w:rPr>
        <w:t>南衣袍胡同，</w:t>
      </w:r>
      <w:r>
        <w:rPr>
          <w:rFonts w:eastAsia="仿宋_GB2312"/>
          <w:color w:val="000000"/>
          <w:sz w:val="32"/>
          <w:shd w:val="clear" w:color="auto" w:fill="auto"/>
        </w:rPr>
        <w:t>向北</w:t>
      </w:r>
      <w:r>
        <w:rPr>
          <w:rFonts w:hint="eastAsia" w:eastAsia="仿宋_GB2312"/>
          <w:color w:val="000000"/>
          <w:sz w:val="32"/>
          <w:shd w:val="clear" w:color="auto" w:fill="auto"/>
        </w:rPr>
        <w:t>走</w:t>
      </w:r>
      <w:r>
        <w:rPr>
          <w:rFonts w:eastAsia="仿宋_GB2312"/>
          <w:color w:val="000000"/>
          <w:sz w:val="32"/>
          <w:shd w:val="clear" w:color="auto" w:fill="auto"/>
        </w:rPr>
        <w:t>50米</w:t>
      </w:r>
      <w:r>
        <w:rPr>
          <w:rFonts w:hint="eastAsia" w:eastAsia="仿宋_GB2312"/>
          <w:color w:val="000000"/>
          <w:sz w:val="32"/>
          <w:shd w:val="clear" w:color="auto" w:fill="auto"/>
        </w:rPr>
        <w:t>路西侧大门</w:t>
      </w:r>
      <w:r>
        <w:rPr>
          <w:rFonts w:eastAsia="仿宋_GB2312"/>
          <w:color w:val="000000"/>
          <w:sz w:val="32"/>
          <w:shd w:val="clear" w:color="auto" w:fill="auto"/>
        </w:rPr>
        <w:t>。</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黑体"/>
          <w:sz w:val="32"/>
          <w:szCs w:val="32"/>
          <w:shd w:val="clear" w:color="auto" w:fill="auto"/>
        </w:rPr>
      </w:pPr>
      <w:r>
        <w:rPr>
          <w:rFonts w:hint="eastAsia" w:eastAsia="黑体"/>
          <w:sz w:val="32"/>
          <w:szCs w:val="32"/>
          <w:shd w:val="clear" w:color="auto" w:fill="auto"/>
          <w:lang w:eastAsia="zh-CN"/>
        </w:rPr>
        <w:t>四</w:t>
      </w:r>
      <w:r>
        <w:rPr>
          <w:rFonts w:eastAsia="黑体"/>
          <w:sz w:val="32"/>
          <w:szCs w:val="32"/>
          <w:shd w:val="clear" w:color="auto" w:fill="auto"/>
        </w:rPr>
        <w:t>、</w:t>
      </w:r>
      <w:r>
        <w:rPr>
          <w:rFonts w:hint="eastAsia" w:eastAsia="黑体"/>
          <w:sz w:val="32"/>
          <w:szCs w:val="32"/>
          <w:shd w:val="clear" w:color="auto" w:fill="auto"/>
        </w:rPr>
        <w:t>体检和考察</w:t>
      </w:r>
    </w:p>
    <w:p>
      <w:pPr>
        <w:keepNext w:val="0"/>
        <w:keepLines w:val="0"/>
        <w:pageBreakBefore w:val="0"/>
        <w:kinsoku/>
        <w:wordWrap/>
        <w:overflowPunct/>
        <w:topLinePunct w:val="0"/>
        <w:autoSpaceDE/>
        <w:bidi w:val="0"/>
        <w:snapToGrid w:val="0"/>
        <w:spacing w:line="620" w:lineRule="exact"/>
        <w:ind w:left="0" w:leftChars="0" w:right="0" w:rightChars="0" w:firstLine="614" w:firstLineChars="192"/>
        <w:textAlignment w:val="auto"/>
        <w:outlineLvl w:val="9"/>
        <w:rPr>
          <w:rFonts w:eastAsia="仿宋_GB2312"/>
          <w:sz w:val="32"/>
          <w:szCs w:val="32"/>
          <w:shd w:val="clear" w:color="FFFFFF" w:fill="D9D9D9"/>
        </w:rPr>
      </w:pPr>
      <w:r>
        <w:rPr>
          <w:rFonts w:hint="eastAsia" w:eastAsia="仿宋_GB2312"/>
          <w:sz w:val="32"/>
          <w:szCs w:val="32"/>
          <w:shd w:val="clear" w:color="auto" w:fill="auto"/>
        </w:rPr>
        <w:t>（一）综合成绩计算方式</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hint="eastAsia" w:eastAsia="仿宋_GB2312" w:cs="仿宋_GB2312"/>
          <w:color w:val="000000"/>
          <w:sz w:val="32"/>
          <w:szCs w:val="32"/>
          <w:shd w:val="clear" w:color="auto" w:fill="auto"/>
        </w:rPr>
      </w:pPr>
      <w:r>
        <w:rPr>
          <w:rFonts w:hint="eastAsia" w:eastAsia="仿宋_GB2312" w:cs="仿宋_GB2312"/>
          <w:color w:val="000000"/>
          <w:sz w:val="32"/>
          <w:szCs w:val="32"/>
          <w:shd w:val="clear" w:color="auto" w:fill="auto"/>
        </w:rPr>
        <w:t>综合成绩=（笔试总成绩÷2）×50% + 面试成绩×50%；</w:t>
      </w:r>
      <w:r>
        <w:rPr>
          <w:rFonts w:hint="eastAsia" w:eastAsia="仿宋_GB2312"/>
          <w:kern w:val="0"/>
          <w:sz w:val="32"/>
          <w:szCs w:val="21"/>
          <w:shd w:val="clear" w:color="auto" w:fill="auto"/>
          <w:lang w:eastAsia="zh-CN"/>
        </w:rPr>
        <w:t>联络部美大处一级主任科员及以下职位和联络部对外宣传处一级主任科员及以下职位</w:t>
      </w:r>
      <w:r>
        <w:rPr>
          <w:rFonts w:hint="eastAsia" w:eastAsia="仿宋_GB2312" w:cs="仿宋_GB2312"/>
          <w:color w:val="000000"/>
          <w:sz w:val="32"/>
          <w:szCs w:val="32"/>
          <w:shd w:val="clear" w:color="auto" w:fill="auto"/>
        </w:rPr>
        <w:t>综合成绩=（笔试总成绩÷2）×50% + 面试成绩×35% +专业考试成绩×15%。</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shd w:val="clear" w:color="auto" w:fill="auto"/>
        </w:rPr>
      </w:pPr>
      <w:r>
        <w:rPr>
          <w:rFonts w:hint="eastAsia" w:eastAsia="仿宋_GB2312"/>
          <w:sz w:val="32"/>
          <w:szCs w:val="32"/>
          <w:shd w:val="clear" w:color="auto" w:fill="auto"/>
        </w:rPr>
        <w:t>（二）体检和考察人选的确定</w:t>
      </w:r>
    </w:p>
    <w:p>
      <w:pPr>
        <w:keepNext w:val="0"/>
        <w:keepLines w:val="0"/>
        <w:pageBreakBefore w:val="0"/>
        <w:kinsoku/>
        <w:wordWrap/>
        <w:overflowPunct/>
        <w:topLinePunct w:val="0"/>
        <w:autoSpaceDE/>
        <w:bidi w:val="0"/>
        <w:snapToGrid w:val="0"/>
        <w:spacing w:line="620" w:lineRule="exact"/>
        <w:ind w:left="0" w:leftChars="0" w:right="0" w:rightChars="0" w:firstLine="614" w:firstLineChars="192"/>
        <w:textAlignment w:val="auto"/>
        <w:outlineLvl w:val="9"/>
        <w:rPr>
          <w:rFonts w:eastAsia="仿宋_GB2312"/>
          <w:sz w:val="32"/>
          <w:szCs w:val="32"/>
          <w:shd w:val="clear" w:color="auto" w:fill="auto"/>
        </w:rPr>
      </w:pPr>
      <w:r>
        <w:rPr>
          <w:rFonts w:hint="eastAsia" w:eastAsia="仿宋_GB2312" w:cs="仿宋_GB2312"/>
          <w:color w:val="000000"/>
          <w:sz w:val="32"/>
          <w:szCs w:val="32"/>
          <w:shd w:val="clear" w:color="auto" w:fill="auto"/>
        </w:rPr>
        <w:t>面试及专业考试后按照综合成绩从高到低的顺序1:1确定体检和考察人选。</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cs="仿宋_GB2312"/>
          <w:color w:val="000000"/>
          <w:sz w:val="32"/>
          <w:szCs w:val="32"/>
          <w:shd w:val="clear" w:color="FFFFFF" w:fill="D9D9D9"/>
        </w:rPr>
      </w:pPr>
      <w:r>
        <w:rPr>
          <w:rFonts w:hint="eastAsia" w:eastAsia="仿宋_GB2312" w:cs="仿宋_GB2312"/>
          <w:color w:val="000000"/>
          <w:sz w:val="32"/>
          <w:szCs w:val="32"/>
          <w:shd w:val="clear" w:color="auto" w:fill="auto"/>
        </w:rPr>
        <w:t>招考职位实际参加面试人数与录用计划数比例低于3:1的，该职位考生的面试成绩须达到其所在面试</w:t>
      </w:r>
      <w:r>
        <w:rPr>
          <w:rFonts w:hint="eastAsia" w:eastAsia="仿宋_GB2312" w:cs="仿宋_GB2312"/>
          <w:color w:val="000000"/>
          <w:sz w:val="32"/>
          <w:szCs w:val="32"/>
          <w:shd w:val="clear" w:color="auto" w:fill="auto"/>
          <w:lang w:eastAsia="zh-CN"/>
        </w:rPr>
        <w:t>考官小组</w:t>
      </w:r>
      <w:r>
        <w:rPr>
          <w:rFonts w:hint="eastAsia" w:eastAsia="仿宋_GB2312" w:cs="仿宋_GB2312"/>
          <w:color w:val="000000"/>
          <w:sz w:val="32"/>
          <w:szCs w:val="32"/>
          <w:shd w:val="clear" w:color="auto" w:fill="auto"/>
        </w:rPr>
        <w:t>使用同一面试题本面试的所有人员的平均分，方可进入体检和考察</w:t>
      </w:r>
      <w:r>
        <w:rPr>
          <w:rFonts w:hint="eastAsia" w:eastAsia="仿宋_GB2312" w:cs="仿宋_GB2312"/>
          <w:color w:val="000000"/>
          <w:sz w:val="32"/>
          <w:szCs w:val="32"/>
          <w:shd w:val="clear" w:color="auto" w:fill="auto"/>
          <w:lang w:eastAsia="zh-CN"/>
        </w:rPr>
        <w:t>环节</w:t>
      </w:r>
      <w:r>
        <w:rPr>
          <w:rFonts w:hint="eastAsia" w:eastAsia="仿宋_GB2312" w:cs="仿宋_GB2312"/>
          <w:color w:val="000000"/>
          <w:sz w:val="32"/>
          <w:szCs w:val="32"/>
          <w:shd w:val="clear" w:color="auto" w:fill="auto"/>
        </w:rPr>
        <w:t>。体检时间和地点另行通知。</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黑体"/>
          <w:sz w:val="32"/>
          <w:szCs w:val="32"/>
          <w:shd w:val="clear" w:color="auto" w:fill="auto"/>
        </w:rPr>
      </w:pPr>
      <w:r>
        <w:rPr>
          <w:rFonts w:hint="eastAsia" w:eastAsia="黑体"/>
          <w:sz w:val="32"/>
          <w:szCs w:val="32"/>
          <w:shd w:val="clear" w:color="auto" w:fill="auto"/>
          <w:lang w:eastAsia="zh-CN"/>
        </w:rPr>
        <w:t>五</w:t>
      </w:r>
      <w:r>
        <w:rPr>
          <w:rFonts w:hint="eastAsia" w:eastAsia="黑体"/>
          <w:sz w:val="32"/>
          <w:szCs w:val="32"/>
          <w:shd w:val="clear" w:color="auto" w:fill="auto"/>
        </w:rPr>
        <w:t>、注意事项</w:t>
      </w:r>
    </w:p>
    <w:p>
      <w:pPr>
        <w:spacing w:line="560" w:lineRule="exact"/>
        <w:ind w:firstLine="640" w:firstLineChars="200"/>
        <w:rPr>
          <w:rFonts w:hint="eastAsia" w:eastAsia="仿宋_GB2312"/>
          <w:color w:val="000000"/>
          <w:kern w:val="0"/>
          <w:sz w:val="32"/>
          <w:szCs w:val="21"/>
          <w:shd w:val="clear" w:color="auto" w:fill="auto"/>
        </w:rPr>
      </w:pPr>
      <w:r>
        <w:rPr>
          <w:rFonts w:hint="eastAsia" w:eastAsia="仿宋_GB2312"/>
          <w:color w:val="000000"/>
          <w:kern w:val="0"/>
          <w:sz w:val="32"/>
          <w:szCs w:val="21"/>
          <w:shd w:val="clear" w:color="auto" w:fill="auto"/>
          <w:lang w:eastAsia="zh-CN"/>
        </w:rPr>
        <w:t>（一）</w:t>
      </w:r>
      <w:r>
        <w:rPr>
          <w:rFonts w:hint="eastAsia" w:eastAsia="仿宋_GB2312"/>
          <w:color w:val="000000"/>
          <w:kern w:val="0"/>
          <w:sz w:val="32"/>
          <w:szCs w:val="21"/>
          <w:shd w:val="clear" w:color="auto" w:fill="auto"/>
        </w:rPr>
        <w:t>参加面试及专业考试的考生应于考试前</w:t>
      </w:r>
      <w:r>
        <w:rPr>
          <w:rFonts w:eastAsia="仿宋_GB2312"/>
          <w:color w:val="000000"/>
          <w:kern w:val="0"/>
          <w:sz w:val="32"/>
          <w:szCs w:val="21"/>
          <w:shd w:val="clear" w:color="auto" w:fill="auto"/>
        </w:rPr>
        <w:t>30</w:t>
      </w:r>
      <w:r>
        <w:rPr>
          <w:rFonts w:hint="eastAsia" w:eastAsia="仿宋_GB2312"/>
          <w:color w:val="000000"/>
          <w:kern w:val="0"/>
          <w:sz w:val="32"/>
          <w:szCs w:val="21"/>
          <w:shd w:val="clear" w:color="auto" w:fill="auto"/>
        </w:rPr>
        <w:t>分钟抵达考场，</w:t>
      </w:r>
      <w:r>
        <w:rPr>
          <w:rFonts w:hint="eastAsia" w:eastAsia="仿宋_GB2312"/>
          <w:color w:val="000000"/>
          <w:kern w:val="0"/>
          <w:sz w:val="32"/>
          <w:szCs w:val="21"/>
          <w:shd w:val="clear" w:color="auto" w:fill="auto"/>
          <w:lang w:eastAsia="zh-CN"/>
        </w:rPr>
        <w:t>规定时间内</w:t>
      </w:r>
      <w:r>
        <w:rPr>
          <w:rFonts w:hint="eastAsia" w:eastAsia="仿宋_GB2312"/>
          <w:color w:val="000000"/>
          <w:kern w:val="0"/>
          <w:sz w:val="32"/>
          <w:szCs w:val="21"/>
          <w:shd w:val="clear" w:color="auto" w:fill="auto"/>
        </w:rPr>
        <w:t>没有到达报到地点的考生，视为自动放弃，取消面试资格。考生严禁携带通讯设备进入考场（进入候考室后将手机等电子通讯设备交工作人员统一保管，考后领回），考试完毕后立即离开考试现场。</w:t>
      </w:r>
    </w:p>
    <w:p>
      <w:pPr>
        <w:keepNext w:val="0"/>
        <w:keepLines w:val="0"/>
        <w:pageBreakBefore w:val="0"/>
        <w:widowControl/>
        <w:kinsoku/>
        <w:wordWrap/>
        <w:overflowPunct/>
        <w:topLinePunct w:val="0"/>
        <w:autoSpaceDE/>
        <w:bidi w:val="0"/>
        <w:spacing w:line="620" w:lineRule="exact"/>
        <w:ind w:left="0" w:leftChars="0" w:right="0" w:rightChars="0" w:firstLine="620" w:firstLineChars="200"/>
        <w:textAlignment w:val="auto"/>
        <w:outlineLvl w:val="9"/>
        <w:rPr>
          <w:rFonts w:eastAsia="仿宋_GB2312"/>
          <w:color w:val="000000"/>
          <w:kern w:val="0"/>
          <w:sz w:val="32"/>
          <w:szCs w:val="21"/>
          <w:shd w:val="clear" w:color="FFFFFF" w:fill="D9D9D9"/>
        </w:rPr>
      </w:pPr>
      <w:r>
        <w:rPr>
          <w:rFonts w:hint="eastAsia" w:ascii="Times New Roman" w:hAnsi="Times New Roman" w:eastAsia="仿宋_GB2312" w:cs="仿宋_GB2312"/>
          <w:i w:val="0"/>
          <w:caps w:val="0"/>
          <w:color w:val="auto"/>
          <w:spacing w:val="0"/>
          <w:sz w:val="31"/>
          <w:szCs w:val="31"/>
          <w:highlight w:val="none"/>
          <w:shd w:val="clear" w:color="auto" w:fill="auto"/>
        </w:rPr>
        <w:t>（</w:t>
      </w:r>
      <w:r>
        <w:rPr>
          <w:rFonts w:hint="eastAsia" w:eastAsia="仿宋_GB2312" w:cs="仿宋_GB2312"/>
          <w:i w:val="0"/>
          <w:caps w:val="0"/>
          <w:color w:val="auto"/>
          <w:spacing w:val="0"/>
          <w:sz w:val="31"/>
          <w:szCs w:val="31"/>
          <w:highlight w:val="none"/>
          <w:shd w:val="clear" w:color="auto" w:fill="auto"/>
          <w:lang w:eastAsia="zh-CN"/>
        </w:rPr>
        <w:t>二</w:t>
      </w:r>
      <w:r>
        <w:rPr>
          <w:rFonts w:hint="eastAsia" w:ascii="Times New Roman" w:hAnsi="Times New Roman" w:eastAsia="仿宋_GB2312" w:cs="仿宋_GB2312"/>
          <w:i w:val="0"/>
          <w:caps w:val="0"/>
          <w:color w:val="auto"/>
          <w:spacing w:val="0"/>
          <w:sz w:val="31"/>
          <w:szCs w:val="31"/>
          <w:highlight w:val="none"/>
          <w:shd w:val="clear" w:color="auto" w:fill="auto"/>
        </w:rPr>
        <w:t>）</w:t>
      </w:r>
      <w:r>
        <w:rPr>
          <w:rFonts w:hint="eastAsia" w:eastAsia="仿宋_GB2312"/>
          <w:color w:val="000000"/>
          <w:kern w:val="0"/>
          <w:sz w:val="32"/>
          <w:szCs w:val="21"/>
          <w:shd w:val="clear" w:color="auto" w:fill="auto"/>
        </w:rPr>
        <w:t>考生应严格遵守公务员面试相关规定，诚信应考，杜绝一切作弊行为。如有作弊行为，一经发现查实，坚决取消录用资格，并记入考生诚信档案，追究相应法律责任。</w:t>
      </w:r>
    </w:p>
    <w:p>
      <w:pPr>
        <w:keepNext w:val="0"/>
        <w:keepLines w:val="0"/>
        <w:pageBreakBefore w:val="0"/>
        <w:kinsoku/>
        <w:wordWrap/>
        <w:overflowPunct/>
        <w:topLinePunct w:val="0"/>
        <w:autoSpaceDE/>
        <w:bidi w:val="0"/>
        <w:spacing w:line="620" w:lineRule="exact"/>
        <w:ind w:left="0" w:leftChars="0" w:right="0" w:rightChars="0" w:firstLine="641"/>
        <w:textAlignment w:val="auto"/>
        <w:outlineLvl w:val="9"/>
        <w:rPr>
          <w:color w:val="auto"/>
          <w:sz w:val="32"/>
          <w:shd w:val="clear" w:color="auto" w:fill="auto"/>
        </w:rPr>
      </w:pPr>
      <w:r>
        <w:rPr>
          <w:rFonts w:hint="eastAsia" w:eastAsia="仿宋_GB2312"/>
          <w:color w:val="auto"/>
          <w:kern w:val="0"/>
          <w:sz w:val="32"/>
          <w:szCs w:val="21"/>
          <w:shd w:val="clear" w:color="auto" w:fill="auto"/>
          <w:lang w:eastAsia="zh-CN"/>
        </w:rPr>
        <w:t>（三）</w:t>
      </w:r>
      <w:r>
        <w:rPr>
          <w:rFonts w:hint="eastAsia" w:eastAsia="仿宋_GB2312"/>
          <w:color w:val="auto"/>
          <w:kern w:val="0"/>
          <w:sz w:val="32"/>
          <w:szCs w:val="21"/>
          <w:shd w:val="clear" w:color="auto" w:fill="auto"/>
        </w:rPr>
        <w:t>考生的</w:t>
      </w:r>
      <w:r>
        <w:rPr>
          <w:rFonts w:eastAsia="仿宋_GB2312"/>
          <w:color w:val="auto"/>
          <w:kern w:val="0"/>
          <w:sz w:val="32"/>
          <w:szCs w:val="21"/>
          <w:shd w:val="clear" w:color="auto" w:fill="auto"/>
        </w:rPr>
        <w:t>食宿、交通费用自理，请考生安排好行程，注意安全。</w:t>
      </w:r>
      <w:r>
        <w:rPr>
          <w:rFonts w:hint="eastAsia" w:eastAsia="仿宋_GB2312"/>
          <w:color w:val="auto"/>
          <w:kern w:val="0"/>
          <w:sz w:val="32"/>
          <w:szCs w:val="21"/>
          <w:shd w:val="clear" w:color="auto" w:fill="auto"/>
        </w:rPr>
        <w:t>面试现场将提供文具、饮用水等。</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sz w:val="32"/>
          <w:szCs w:val="32"/>
          <w:shd w:val="clear" w:color="auto" w:fill="auto"/>
        </w:rPr>
      </w:pPr>
      <w:r>
        <w:rPr>
          <w:rFonts w:eastAsia="仿宋_GB2312"/>
          <w:sz w:val="32"/>
          <w:szCs w:val="32"/>
          <w:shd w:val="clear" w:color="auto" w:fill="auto"/>
        </w:rPr>
        <w:t>欢迎各位考生对我们的工作进行监督。</w:t>
      </w:r>
    </w:p>
    <w:p>
      <w:pPr>
        <w:keepNext w:val="0"/>
        <w:keepLines w:val="0"/>
        <w:pageBreakBefore w:val="0"/>
        <w:kinsoku/>
        <w:wordWrap/>
        <w:overflowPunct/>
        <w:topLinePunct w:val="0"/>
        <w:autoSpaceDE/>
        <w:bidi w:val="0"/>
        <w:spacing w:line="620" w:lineRule="exact"/>
        <w:ind w:left="0" w:leftChars="0" w:right="0" w:rightChars="0" w:firstLine="642" w:firstLineChars="200"/>
        <w:textAlignment w:val="auto"/>
        <w:outlineLvl w:val="9"/>
        <w:rPr>
          <w:rFonts w:eastAsia="方正仿宋简体"/>
          <w:sz w:val="32"/>
          <w:shd w:val="clear" w:color="auto" w:fill="auto"/>
        </w:rPr>
      </w:pPr>
      <w:r>
        <w:rPr>
          <w:rFonts w:hint="eastAsia" w:eastAsia="仿宋_GB2312"/>
          <w:b/>
          <w:sz w:val="32"/>
          <w:szCs w:val="32"/>
          <w:shd w:val="clear" w:color="auto" w:fill="auto"/>
        </w:rPr>
        <w:t>联系方式：</w:t>
      </w:r>
      <w:r>
        <w:rPr>
          <w:rFonts w:hint="eastAsia" w:eastAsia="方正仿宋简体"/>
          <w:sz w:val="32"/>
          <w:shd w:val="clear" w:color="auto" w:fill="auto"/>
        </w:rPr>
        <w:t xml:space="preserve">010-65103732  65103129      </w:t>
      </w:r>
    </w:p>
    <w:p>
      <w:pPr>
        <w:keepNext w:val="0"/>
        <w:keepLines w:val="0"/>
        <w:pageBreakBefore w:val="0"/>
        <w:kinsoku/>
        <w:wordWrap/>
        <w:overflowPunct/>
        <w:topLinePunct w:val="0"/>
        <w:autoSpaceDE/>
        <w:bidi w:val="0"/>
        <w:spacing w:line="620" w:lineRule="exact"/>
        <w:ind w:left="0" w:leftChars="0" w:right="0" w:rightChars="0" w:firstLine="642" w:firstLineChars="200"/>
        <w:textAlignment w:val="auto"/>
        <w:outlineLvl w:val="9"/>
        <w:rPr>
          <w:rFonts w:hint="eastAsia" w:eastAsia="仿宋_GB2312"/>
          <w:b/>
          <w:sz w:val="32"/>
          <w:szCs w:val="32"/>
          <w:shd w:val="clear" w:color="auto" w:fill="auto"/>
          <w:lang w:eastAsia="zh-CN"/>
        </w:rPr>
      </w:pPr>
      <w:r>
        <w:rPr>
          <w:rFonts w:hint="eastAsia" w:eastAsia="仿宋_GB2312"/>
          <w:b/>
          <w:sz w:val="32"/>
          <w:szCs w:val="32"/>
          <w:shd w:val="clear" w:color="auto" w:fill="auto"/>
          <w:lang w:eastAsia="zh-CN"/>
        </w:rPr>
        <w:t>传</w:t>
      </w:r>
      <w:r>
        <w:rPr>
          <w:rFonts w:hint="eastAsia" w:eastAsia="仿宋_GB2312"/>
          <w:b/>
          <w:sz w:val="32"/>
          <w:szCs w:val="32"/>
          <w:shd w:val="clear" w:color="auto" w:fill="auto"/>
          <w:lang w:val="en-US" w:eastAsia="zh-CN"/>
        </w:rPr>
        <w:t xml:space="preserve">    </w:t>
      </w:r>
      <w:r>
        <w:rPr>
          <w:rFonts w:hint="eastAsia" w:eastAsia="仿宋_GB2312"/>
          <w:b/>
          <w:sz w:val="32"/>
          <w:szCs w:val="32"/>
          <w:shd w:val="clear" w:color="auto" w:fill="auto"/>
          <w:lang w:eastAsia="zh-CN"/>
        </w:rPr>
        <w:t>真：</w:t>
      </w:r>
      <w:r>
        <w:rPr>
          <w:rFonts w:hint="eastAsia" w:eastAsia="方正仿宋简体"/>
          <w:sz w:val="32"/>
          <w:shd w:val="clear" w:color="auto" w:fill="auto"/>
          <w:lang w:val="en-US" w:eastAsia="zh-CN"/>
        </w:rPr>
        <w:t>010-65136656</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hint="eastAsia" w:eastAsia="仿宋_GB2312"/>
          <w:sz w:val="32"/>
          <w:shd w:val="clear" w:color="FFFFFF" w:fill="D9D9D9"/>
        </w:rPr>
      </w:pP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cs="宋体"/>
          <w:color w:val="000000"/>
          <w:kern w:val="0"/>
          <w:sz w:val="32"/>
          <w:szCs w:val="21"/>
          <w:shd w:val="clear" w:color="auto" w:fill="auto"/>
        </w:rPr>
      </w:pPr>
      <w:r>
        <w:rPr>
          <w:rFonts w:hint="eastAsia" w:eastAsia="仿宋_GB2312"/>
          <w:sz w:val="32"/>
          <w:shd w:val="clear" w:color="auto" w:fill="auto"/>
        </w:rPr>
        <w:t>附件：</w:t>
      </w:r>
      <w:r>
        <w:rPr>
          <w:rFonts w:hint="eastAsia" w:eastAsia="仿宋_GB2312" w:cs="宋体"/>
          <w:color w:val="000000"/>
          <w:kern w:val="0"/>
          <w:sz w:val="32"/>
          <w:szCs w:val="21"/>
          <w:shd w:val="clear" w:color="auto" w:fill="auto"/>
        </w:rPr>
        <w:t xml:space="preserve"> </w:t>
      </w:r>
    </w:p>
    <w:p>
      <w:pPr>
        <w:keepNext w:val="0"/>
        <w:keepLines w:val="0"/>
        <w:pageBreakBefore w:val="0"/>
        <w:widowControl/>
        <w:kinsoku/>
        <w:wordWrap/>
        <w:overflowPunct/>
        <w:topLinePunct w:val="0"/>
        <w:autoSpaceDE/>
        <w:bidi w:val="0"/>
        <w:adjustRightInd w:val="0"/>
        <w:spacing w:line="620" w:lineRule="exact"/>
        <w:ind w:left="0" w:leftChars="0" w:right="0" w:rightChars="0" w:firstLine="1440" w:firstLineChars="450"/>
        <w:textAlignment w:val="auto"/>
        <w:rPr>
          <w:rFonts w:hint="eastAsia" w:eastAsia="仿宋_GB2312" w:cs="宋体"/>
          <w:color w:val="000000"/>
          <w:kern w:val="0"/>
          <w:sz w:val="32"/>
          <w:szCs w:val="21"/>
          <w:shd w:val="clear" w:color="auto" w:fill="auto"/>
        </w:rPr>
      </w:pPr>
      <w:r>
        <w:rPr>
          <w:rFonts w:hint="eastAsia" w:eastAsia="仿宋_GB2312" w:cs="宋体"/>
          <w:color w:val="000000"/>
          <w:kern w:val="0"/>
          <w:sz w:val="32"/>
          <w:szCs w:val="21"/>
          <w:shd w:val="clear" w:color="auto" w:fill="auto"/>
        </w:rPr>
        <w:t>1</w:t>
      </w:r>
      <w:r>
        <w:rPr>
          <w:rFonts w:hint="eastAsia" w:eastAsia="仿宋_GB2312"/>
          <w:color w:val="000000"/>
          <w:kern w:val="0"/>
          <w:sz w:val="32"/>
          <w:szCs w:val="21"/>
          <w:shd w:val="clear" w:color="auto" w:fill="auto"/>
        </w:rPr>
        <w:t>．</w:t>
      </w:r>
      <w:r>
        <w:rPr>
          <w:rFonts w:hint="eastAsia" w:eastAsia="仿宋_GB2312" w:cs="宋体"/>
          <w:color w:val="000000"/>
          <w:kern w:val="0"/>
          <w:sz w:val="32"/>
          <w:szCs w:val="21"/>
          <w:shd w:val="clear" w:color="auto" w:fill="auto"/>
        </w:rPr>
        <w:t>20</w:t>
      </w:r>
      <w:r>
        <w:rPr>
          <w:rFonts w:eastAsia="仿宋_GB2312" w:cs="宋体"/>
          <w:color w:val="000000"/>
          <w:kern w:val="0"/>
          <w:sz w:val="32"/>
          <w:szCs w:val="21"/>
          <w:shd w:val="clear" w:color="auto" w:fill="auto"/>
        </w:rPr>
        <w:t>2</w:t>
      </w:r>
      <w:r>
        <w:rPr>
          <w:rFonts w:hint="eastAsia" w:eastAsia="仿宋_GB2312" w:cs="宋体"/>
          <w:color w:val="000000"/>
          <w:kern w:val="0"/>
          <w:sz w:val="32"/>
          <w:szCs w:val="21"/>
          <w:shd w:val="clear" w:color="auto" w:fill="auto"/>
          <w:lang w:val="en-US" w:eastAsia="zh-CN"/>
        </w:rPr>
        <w:t>4</w:t>
      </w:r>
      <w:r>
        <w:rPr>
          <w:rFonts w:hint="eastAsia" w:eastAsia="仿宋_GB2312" w:cs="宋体"/>
          <w:color w:val="000000"/>
          <w:kern w:val="0"/>
          <w:sz w:val="32"/>
          <w:szCs w:val="21"/>
          <w:shd w:val="clear" w:color="auto" w:fill="auto"/>
        </w:rPr>
        <w:t>年全国妇联考试录用公务员面试名单</w:t>
      </w:r>
    </w:p>
    <w:p>
      <w:pPr>
        <w:keepNext w:val="0"/>
        <w:keepLines w:val="0"/>
        <w:pageBreakBefore w:val="0"/>
        <w:widowControl/>
        <w:tabs>
          <w:tab w:val="center" w:pos="4153"/>
        </w:tabs>
        <w:kinsoku/>
        <w:wordWrap/>
        <w:overflowPunct/>
        <w:topLinePunct w:val="0"/>
        <w:autoSpaceDE/>
        <w:bidi w:val="0"/>
        <w:adjustRightInd w:val="0"/>
        <w:spacing w:line="620" w:lineRule="exact"/>
        <w:ind w:left="0" w:leftChars="0" w:right="0" w:rightChars="0" w:firstLine="1440" w:firstLineChars="450"/>
        <w:textAlignment w:val="auto"/>
        <w:rPr>
          <w:rFonts w:hint="eastAsia" w:eastAsia="仿宋_GB2312" w:cs="宋体"/>
          <w:color w:val="000000"/>
          <w:kern w:val="0"/>
          <w:sz w:val="32"/>
          <w:szCs w:val="21"/>
          <w:shd w:val="clear" w:color="auto" w:fill="auto"/>
        </w:rPr>
      </w:pPr>
      <w:r>
        <w:rPr>
          <w:rFonts w:hint="eastAsia" w:eastAsia="仿宋_GB2312" w:cs="宋体"/>
          <w:color w:val="000000"/>
          <w:kern w:val="0"/>
          <w:sz w:val="32"/>
          <w:szCs w:val="21"/>
          <w:shd w:val="clear" w:color="auto" w:fill="auto"/>
          <w:lang w:val="en-US" w:eastAsia="zh-CN"/>
        </w:rPr>
        <w:t>2</w:t>
      </w:r>
      <w:r>
        <w:rPr>
          <w:rFonts w:hint="eastAsia" w:eastAsia="仿宋_GB2312"/>
          <w:color w:val="000000"/>
          <w:kern w:val="0"/>
          <w:sz w:val="32"/>
          <w:szCs w:val="21"/>
          <w:shd w:val="clear" w:color="auto" w:fill="auto"/>
        </w:rPr>
        <w:t>．</w:t>
      </w:r>
      <w:r>
        <w:rPr>
          <w:rFonts w:hint="eastAsia" w:eastAsia="仿宋_GB2312" w:cs="宋体"/>
          <w:color w:val="000000"/>
          <w:kern w:val="0"/>
          <w:sz w:val="32"/>
          <w:szCs w:val="21"/>
          <w:shd w:val="clear" w:color="auto" w:fill="auto"/>
        </w:rPr>
        <w:t>放弃面试资格声明</w:t>
      </w:r>
    </w:p>
    <w:p>
      <w:pPr>
        <w:keepNext w:val="0"/>
        <w:keepLines w:val="0"/>
        <w:pageBreakBefore w:val="0"/>
        <w:widowControl/>
        <w:tabs>
          <w:tab w:val="center" w:pos="4153"/>
        </w:tabs>
        <w:kinsoku/>
        <w:wordWrap/>
        <w:overflowPunct/>
        <w:topLinePunct w:val="0"/>
        <w:autoSpaceDE/>
        <w:bidi w:val="0"/>
        <w:adjustRightInd w:val="0"/>
        <w:spacing w:line="620" w:lineRule="exact"/>
        <w:ind w:left="0" w:leftChars="0" w:right="0" w:rightChars="0" w:firstLine="1440" w:firstLineChars="450"/>
        <w:textAlignment w:val="auto"/>
        <w:rPr>
          <w:rFonts w:eastAsia="仿宋_GB2312" w:cs="宋体"/>
          <w:color w:val="000000"/>
          <w:kern w:val="0"/>
          <w:sz w:val="32"/>
          <w:szCs w:val="21"/>
          <w:shd w:val="clear" w:color="auto" w:fill="auto"/>
        </w:rPr>
      </w:pPr>
      <w:r>
        <w:rPr>
          <w:rFonts w:hint="eastAsia" w:eastAsia="仿宋_GB2312" w:cs="宋体"/>
          <w:color w:val="000000"/>
          <w:kern w:val="0"/>
          <w:sz w:val="32"/>
          <w:szCs w:val="21"/>
          <w:shd w:val="clear" w:color="auto" w:fill="auto"/>
          <w:lang w:val="en-US" w:eastAsia="zh-CN"/>
        </w:rPr>
        <w:t>3</w:t>
      </w:r>
      <w:r>
        <w:rPr>
          <w:rFonts w:hint="eastAsia" w:eastAsia="仿宋_GB2312" w:cs="宋体"/>
          <w:color w:val="000000"/>
          <w:kern w:val="0"/>
          <w:sz w:val="32"/>
          <w:szCs w:val="21"/>
          <w:shd w:val="clear" w:color="auto" w:fill="auto"/>
        </w:rPr>
        <w:t>．</w:t>
      </w:r>
      <w:r>
        <w:rPr>
          <w:rFonts w:eastAsia="仿宋_GB2312" w:cs="宋体"/>
          <w:color w:val="000000"/>
          <w:kern w:val="0"/>
          <w:sz w:val="32"/>
          <w:szCs w:val="21"/>
          <w:shd w:val="clear" w:color="auto" w:fill="auto"/>
        </w:rPr>
        <w:t>报名登记表</w:t>
      </w:r>
    </w:p>
    <w:p>
      <w:pPr>
        <w:keepNext w:val="0"/>
        <w:keepLines w:val="0"/>
        <w:pageBreakBefore w:val="0"/>
        <w:widowControl/>
        <w:tabs>
          <w:tab w:val="center" w:pos="4150"/>
        </w:tabs>
        <w:kinsoku/>
        <w:wordWrap/>
        <w:overflowPunct/>
        <w:topLinePunct w:val="0"/>
        <w:autoSpaceDE/>
        <w:bidi w:val="0"/>
        <w:adjustRightInd w:val="0"/>
        <w:spacing w:line="620" w:lineRule="exact"/>
        <w:ind w:left="0" w:leftChars="0" w:right="0" w:rightChars="0" w:firstLine="1440" w:firstLineChars="450"/>
        <w:textAlignment w:val="auto"/>
        <w:rPr>
          <w:rFonts w:eastAsia="仿宋_GB2312" w:cs="宋体"/>
          <w:color w:val="000000"/>
          <w:kern w:val="0"/>
          <w:sz w:val="32"/>
          <w:szCs w:val="21"/>
          <w:shd w:val="clear" w:color="auto" w:fill="auto"/>
        </w:rPr>
      </w:pPr>
      <w:r>
        <w:rPr>
          <w:rFonts w:hint="eastAsia" w:eastAsia="仿宋_GB2312" w:cs="宋体"/>
          <w:color w:val="000000"/>
          <w:kern w:val="0"/>
          <w:sz w:val="32"/>
          <w:szCs w:val="21"/>
          <w:shd w:val="clear" w:color="auto" w:fill="auto"/>
          <w:lang w:val="en-US" w:eastAsia="zh-CN"/>
        </w:rPr>
        <w:t>4</w:t>
      </w:r>
      <w:r>
        <w:rPr>
          <w:rFonts w:hint="eastAsia" w:eastAsia="仿宋_GB2312"/>
          <w:color w:val="000000"/>
          <w:kern w:val="0"/>
          <w:sz w:val="32"/>
          <w:szCs w:val="21"/>
          <w:shd w:val="clear" w:color="auto" w:fill="auto"/>
        </w:rPr>
        <w:t>．</w:t>
      </w:r>
      <w:r>
        <w:rPr>
          <w:rFonts w:hint="eastAsia" w:eastAsia="仿宋_GB2312" w:cs="宋体"/>
          <w:color w:val="000000"/>
          <w:spacing w:val="-12"/>
          <w:kern w:val="0"/>
          <w:sz w:val="32"/>
          <w:szCs w:val="21"/>
          <w:shd w:val="clear" w:color="auto" w:fill="auto"/>
        </w:rPr>
        <w:t>中央机关及</w:t>
      </w:r>
      <w:r>
        <w:rPr>
          <w:rFonts w:hint="eastAsia" w:eastAsia="仿宋_GB2312" w:cs="宋体"/>
          <w:color w:val="000000"/>
          <w:spacing w:val="-20"/>
          <w:kern w:val="0"/>
          <w:sz w:val="32"/>
          <w:szCs w:val="21"/>
          <w:shd w:val="clear" w:color="auto" w:fill="auto"/>
        </w:rPr>
        <w:t>其直属机构考试录用公务员报名推荐表</w:t>
      </w:r>
    </w:p>
    <w:p>
      <w:pPr>
        <w:keepNext w:val="0"/>
        <w:keepLines w:val="0"/>
        <w:pageBreakBefore w:val="0"/>
        <w:widowControl/>
        <w:numPr>
          <w:ilvl w:val="0"/>
          <w:numId w:val="0"/>
        </w:numPr>
        <w:tabs>
          <w:tab w:val="center" w:pos="4153"/>
        </w:tabs>
        <w:kinsoku/>
        <w:wordWrap/>
        <w:overflowPunct/>
        <w:topLinePunct w:val="0"/>
        <w:autoSpaceDE/>
        <w:bidi w:val="0"/>
        <w:adjustRightInd w:val="0"/>
        <w:spacing w:line="620" w:lineRule="exact"/>
        <w:ind w:leftChars="450" w:right="0" w:rightChars="0"/>
        <w:textAlignment w:val="auto"/>
        <w:rPr>
          <w:rFonts w:hint="eastAsia" w:eastAsia="仿宋_GB2312" w:cs="宋体"/>
          <w:color w:val="000000"/>
          <w:kern w:val="0"/>
          <w:sz w:val="32"/>
          <w:szCs w:val="21"/>
          <w:shd w:val="clear" w:color="auto" w:fill="auto"/>
        </w:rPr>
      </w:pPr>
      <w:r>
        <w:rPr>
          <w:rFonts w:hint="eastAsia" w:eastAsia="仿宋_GB2312" w:cs="宋体"/>
          <w:color w:val="000000"/>
          <w:kern w:val="0"/>
          <w:sz w:val="32"/>
          <w:szCs w:val="21"/>
          <w:shd w:val="clear" w:color="auto" w:fill="auto"/>
          <w:lang w:val="en-US" w:eastAsia="zh-CN"/>
        </w:rPr>
        <w:t xml:space="preserve">   5</w:t>
      </w:r>
      <w:r>
        <w:rPr>
          <w:rFonts w:hint="eastAsia" w:eastAsia="仿宋_GB2312"/>
          <w:color w:val="000000"/>
          <w:kern w:val="0"/>
          <w:sz w:val="32"/>
          <w:szCs w:val="21"/>
          <w:shd w:val="clear" w:color="auto" w:fill="auto"/>
        </w:rPr>
        <w:t>．</w:t>
      </w:r>
      <w:r>
        <w:rPr>
          <w:rFonts w:hint="eastAsia" w:eastAsia="仿宋_GB2312" w:cs="宋体"/>
          <w:color w:val="000000"/>
          <w:kern w:val="0"/>
          <w:sz w:val="32"/>
          <w:szCs w:val="21"/>
          <w:shd w:val="clear" w:color="auto" w:fill="auto"/>
        </w:rPr>
        <w:t>单位推荐信</w:t>
      </w:r>
    </w:p>
    <w:p>
      <w:pPr>
        <w:keepNext w:val="0"/>
        <w:keepLines w:val="0"/>
        <w:pageBreakBefore w:val="0"/>
        <w:widowControl/>
        <w:kinsoku/>
        <w:wordWrap/>
        <w:overflowPunct/>
        <w:topLinePunct w:val="0"/>
        <w:autoSpaceDE/>
        <w:bidi w:val="0"/>
        <w:adjustRightInd w:val="0"/>
        <w:spacing w:line="620" w:lineRule="exact"/>
        <w:ind w:left="0" w:leftChars="0" w:right="0" w:rightChars="0" w:firstLine="4880" w:firstLineChars="1525"/>
        <w:textAlignment w:val="auto"/>
        <w:outlineLvl w:val="9"/>
        <w:rPr>
          <w:rFonts w:hint="eastAsia" w:eastAsia="仿宋_GB2312" w:cs="宋体"/>
          <w:color w:val="000000"/>
          <w:kern w:val="0"/>
          <w:sz w:val="32"/>
          <w:szCs w:val="21"/>
          <w:shd w:val="clear" w:color="auto" w:fill="auto"/>
        </w:rPr>
      </w:pPr>
    </w:p>
    <w:p>
      <w:pPr>
        <w:keepNext w:val="0"/>
        <w:keepLines w:val="0"/>
        <w:pageBreakBefore w:val="0"/>
        <w:widowControl/>
        <w:kinsoku/>
        <w:wordWrap/>
        <w:overflowPunct/>
        <w:topLinePunct w:val="0"/>
        <w:autoSpaceDE/>
        <w:bidi w:val="0"/>
        <w:adjustRightInd w:val="0"/>
        <w:spacing w:line="620" w:lineRule="exact"/>
        <w:ind w:left="0" w:leftChars="0" w:right="0" w:rightChars="0" w:firstLine="4880" w:firstLineChars="1525"/>
        <w:textAlignment w:val="auto"/>
        <w:outlineLvl w:val="9"/>
        <w:rPr>
          <w:rFonts w:hint="eastAsia" w:eastAsia="仿宋_GB2312" w:cs="宋体"/>
          <w:color w:val="000000"/>
          <w:kern w:val="0"/>
          <w:sz w:val="32"/>
          <w:szCs w:val="21"/>
          <w:shd w:val="clear" w:color="auto" w:fill="auto"/>
        </w:rPr>
      </w:pPr>
    </w:p>
    <w:p>
      <w:pPr>
        <w:keepNext w:val="0"/>
        <w:keepLines w:val="0"/>
        <w:pageBreakBefore w:val="0"/>
        <w:widowControl/>
        <w:kinsoku/>
        <w:wordWrap/>
        <w:overflowPunct/>
        <w:topLinePunct w:val="0"/>
        <w:autoSpaceDE/>
        <w:bidi w:val="0"/>
        <w:adjustRightInd w:val="0"/>
        <w:spacing w:line="620" w:lineRule="exact"/>
        <w:ind w:right="0" w:rightChars="0"/>
        <w:jc w:val="center"/>
        <w:textAlignment w:val="auto"/>
        <w:outlineLvl w:val="9"/>
        <w:rPr>
          <w:rFonts w:hint="eastAsia" w:eastAsia="仿宋_GB2312" w:cs="宋体"/>
          <w:color w:val="000000"/>
          <w:kern w:val="0"/>
          <w:sz w:val="32"/>
          <w:szCs w:val="21"/>
          <w:shd w:val="clear" w:color="auto" w:fill="auto"/>
        </w:rPr>
      </w:pPr>
      <w:r>
        <w:rPr>
          <w:rFonts w:hint="eastAsia" w:eastAsia="仿宋_GB2312" w:cs="宋体"/>
          <w:color w:val="000000"/>
          <w:kern w:val="0"/>
          <w:sz w:val="32"/>
          <w:szCs w:val="21"/>
          <w:shd w:val="clear" w:color="auto" w:fill="auto"/>
          <w:lang w:val="en-US" w:eastAsia="zh-CN"/>
        </w:rPr>
        <w:t xml:space="preserve">                      </w:t>
      </w:r>
      <w:r>
        <w:rPr>
          <w:rFonts w:hint="eastAsia" w:eastAsia="仿宋_GB2312" w:cs="宋体"/>
          <w:color w:val="000000"/>
          <w:kern w:val="0"/>
          <w:sz w:val="32"/>
          <w:szCs w:val="21"/>
          <w:shd w:val="clear" w:color="auto" w:fill="auto"/>
        </w:rPr>
        <w:t>全国妇联组织部</w:t>
      </w:r>
    </w:p>
    <w:p>
      <w:pPr>
        <w:keepNext w:val="0"/>
        <w:keepLines w:val="0"/>
        <w:pageBreakBefore w:val="0"/>
        <w:widowControl/>
        <w:kinsoku/>
        <w:wordWrap/>
        <w:overflowPunct/>
        <w:topLinePunct w:val="0"/>
        <w:autoSpaceDE/>
        <w:bidi w:val="0"/>
        <w:adjustRightInd w:val="0"/>
        <w:spacing w:line="620" w:lineRule="exact"/>
        <w:ind w:right="0" w:rightChars="0"/>
        <w:jc w:val="center"/>
        <w:textAlignment w:val="auto"/>
        <w:outlineLvl w:val="9"/>
        <w:rPr>
          <w:rFonts w:eastAsia="仿宋_GB2312" w:cs="宋体"/>
          <w:color w:val="000000"/>
          <w:kern w:val="0"/>
          <w:sz w:val="32"/>
          <w:szCs w:val="21"/>
          <w:shd w:val="clear" w:color="FFFFFF" w:fill="D9D9D9"/>
        </w:rPr>
      </w:pPr>
      <w:r>
        <w:rPr>
          <w:rFonts w:hint="eastAsia" w:eastAsia="仿宋_GB2312" w:cs="宋体"/>
          <w:color w:val="000000"/>
          <w:kern w:val="0"/>
          <w:sz w:val="32"/>
          <w:szCs w:val="21"/>
          <w:shd w:val="clear" w:color="auto" w:fill="auto"/>
          <w:lang w:val="en-US" w:eastAsia="zh-CN"/>
        </w:rPr>
        <w:t xml:space="preserve">           </w:t>
      </w:r>
      <w:bookmarkStart w:id="0" w:name="_GoBack"/>
      <w:bookmarkEnd w:id="0"/>
      <w:r>
        <w:rPr>
          <w:rFonts w:hint="eastAsia" w:eastAsia="仿宋_GB2312" w:cs="宋体"/>
          <w:color w:val="000000"/>
          <w:kern w:val="0"/>
          <w:sz w:val="32"/>
          <w:szCs w:val="21"/>
          <w:shd w:val="clear" w:color="auto" w:fill="auto"/>
          <w:lang w:val="en-US" w:eastAsia="zh-CN"/>
        </w:rPr>
        <w:t xml:space="preserve">           </w:t>
      </w:r>
      <w:r>
        <w:rPr>
          <w:rFonts w:hint="eastAsia" w:eastAsia="仿宋_GB2312" w:cs="宋体"/>
          <w:color w:val="000000"/>
          <w:kern w:val="0"/>
          <w:sz w:val="32"/>
          <w:szCs w:val="21"/>
          <w:shd w:val="clear" w:color="auto" w:fill="auto"/>
        </w:rPr>
        <w:t>20</w:t>
      </w:r>
      <w:r>
        <w:rPr>
          <w:rFonts w:eastAsia="仿宋_GB2312" w:cs="宋体"/>
          <w:color w:val="000000"/>
          <w:kern w:val="0"/>
          <w:sz w:val="32"/>
          <w:szCs w:val="21"/>
          <w:shd w:val="clear" w:color="auto" w:fill="auto"/>
        </w:rPr>
        <w:t>2</w:t>
      </w:r>
      <w:r>
        <w:rPr>
          <w:rFonts w:hint="eastAsia" w:eastAsia="仿宋_GB2312" w:cs="宋体"/>
          <w:color w:val="000000"/>
          <w:kern w:val="0"/>
          <w:sz w:val="32"/>
          <w:szCs w:val="21"/>
          <w:shd w:val="clear" w:color="auto" w:fill="auto"/>
          <w:lang w:val="en-US" w:eastAsia="zh-CN"/>
        </w:rPr>
        <w:t>4</w:t>
      </w:r>
      <w:r>
        <w:rPr>
          <w:rFonts w:hint="eastAsia" w:eastAsia="仿宋_GB2312" w:cs="宋体"/>
          <w:color w:val="000000"/>
          <w:kern w:val="0"/>
          <w:sz w:val="32"/>
          <w:szCs w:val="21"/>
          <w:shd w:val="clear" w:color="auto" w:fill="auto"/>
        </w:rPr>
        <w:t>年</w:t>
      </w:r>
      <w:r>
        <w:rPr>
          <w:rFonts w:hint="eastAsia" w:eastAsia="仿宋_GB2312" w:cs="宋体"/>
          <w:color w:val="000000"/>
          <w:kern w:val="0"/>
          <w:sz w:val="32"/>
          <w:szCs w:val="21"/>
          <w:shd w:val="clear" w:color="auto" w:fill="auto"/>
          <w:lang w:val="en-US" w:eastAsia="zh-CN"/>
        </w:rPr>
        <w:t>3</w:t>
      </w:r>
      <w:r>
        <w:rPr>
          <w:rFonts w:hint="eastAsia" w:eastAsia="仿宋_GB2312" w:cs="宋体"/>
          <w:color w:val="000000"/>
          <w:kern w:val="0"/>
          <w:sz w:val="32"/>
          <w:szCs w:val="21"/>
          <w:shd w:val="clear" w:color="auto" w:fill="auto"/>
        </w:rPr>
        <w:t>月</w:t>
      </w:r>
      <w:r>
        <w:rPr>
          <w:rFonts w:hint="eastAsia" w:eastAsia="仿宋_GB2312" w:cs="宋体"/>
          <w:color w:val="000000"/>
          <w:kern w:val="0"/>
          <w:sz w:val="32"/>
          <w:szCs w:val="21"/>
          <w:shd w:val="clear" w:color="auto" w:fill="auto"/>
          <w:lang w:val="en-US" w:eastAsia="zh-CN"/>
        </w:rPr>
        <w:t>8</w:t>
      </w:r>
      <w:r>
        <w:rPr>
          <w:rFonts w:hint="eastAsia" w:eastAsia="仿宋_GB2312" w:cs="宋体"/>
          <w:color w:val="000000"/>
          <w:kern w:val="0"/>
          <w:sz w:val="32"/>
          <w:szCs w:val="21"/>
          <w:shd w:val="clear" w:color="auto" w:fill="auto"/>
        </w:rPr>
        <w:t>日</w:t>
      </w:r>
      <w:r>
        <w:rPr>
          <w:rFonts w:eastAsia="仿宋_GB2312"/>
          <w:sz w:val="32"/>
          <w:szCs w:val="32"/>
          <w:shd w:val="clear" w:color="FFFFFF" w:fill="D9D9D9"/>
        </w:rPr>
        <w:br w:type="page"/>
      </w:r>
    </w:p>
    <w:p>
      <w:pPr>
        <w:spacing w:line="580" w:lineRule="exact"/>
        <w:rPr>
          <w:rFonts w:eastAsia="黑体"/>
          <w:bCs/>
          <w:color w:val="000000"/>
          <w:spacing w:val="8"/>
          <w:sz w:val="32"/>
          <w:szCs w:val="32"/>
          <w:shd w:val="clear" w:color="auto" w:fill="auto"/>
        </w:rPr>
      </w:pPr>
      <w:r>
        <w:rPr>
          <w:rFonts w:hint="eastAsia" w:eastAsia="黑体"/>
          <w:bCs/>
          <w:color w:val="000000"/>
          <w:spacing w:val="8"/>
          <w:sz w:val="32"/>
          <w:szCs w:val="32"/>
          <w:shd w:val="clear" w:color="auto" w:fill="auto"/>
        </w:rPr>
        <w:t>附件1</w:t>
      </w:r>
    </w:p>
    <w:p>
      <w:pPr>
        <w:widowControl/>
        <w:jc w:val="center"/>
        <w:textAlignment w:val="center"/>
        <w:rPr>
          <w:b/>
          <w:color w:val="000000"/>
          <w:kern w:val="0"/>
          <w:sz w:val="36"/>
          <w:szCs w:val="36"/>
          <w:shd w:val="clear" w:color="auto" w:fill="auto"/>
          <w:lang w:bidi="ar"/>
        </w:rPr>
      </w:pPr>
      <w:r>
        <w:rPr>
          <w:b/>
          <w:color w:val="000000"/>
          <w:kern w:val="0"/>
          <w:sz w:val="36"/>
          <w:szCs w:val="36"/>
          <w:shd w:val="clear" w:color="auto" w:fill="auto"/>
          <w:lang w:bidi="ar"/>
        </w:rPr>
        <w:t>202</w:t>
      </w:r>
      <w:r>
        <w:rPr>
          <w:rFonts w:hint="eastAsia"/>
          <w:b/>
          <w:color w:val="000000"/>
          <w:kern w:val="0"/>
          <w:sz w:val="36"/>
          <w:szCs w:val="36"/>
          <w:shd w:val="clear" w:color="auto" w:fill="auto"/>
          <w:lang w:val="en-US" w:eastAsia="zh-CN" w:bidi="ar"/>
        </w:rPr>
        <w:t>4</w:t>
      </w:r>
      <w:r>
        <w:rPr>
          <w:b/>
          <w:color w:val="000000"/>
          <w:kern w:val="0"/>
          <w:sz w:val="36"/>
          <w:szCs w:val="36"/>
          <w:shd w:val="clear" w:color="auto" w:fill="auto"/>
          <w:lang w:bidi="ar"/>
        </w:rPr>
        <w:t>年全国妇联考试录用公务员面试名单</w:t>
      </w:r>
    </w:p>
    <w:p>
      <w:pPr>
        <w:spacing w:line="580" w:lineRule="exact"/>
        <w:jc w:val="center"/>
        <w:rPr>
          <w:rFonts w:eastAsia="黑体"/>
          <w:bCs/>
          <w:color w:val="000000"/>
          <w:spacing w:val="8"/>
          <w:sz w:val="32"/>
          <w:szCs w:val="32"/>
          <w:shd w:val="clear" w:color="auto" w:fill="auto"/>
        </w:rPr>
      </w:pPr>
      <w:r>
        <w:rPr>
          <w:rFonts w:hint="eastAsia"/>
          <w:b/>
          <w:color w:val="000000"/>
          <w:kern w:val="0"/>
          <w:sz w:val="32"/>
          <w:szCs w:val="32"/>
          <w:shd w:val="clear" w:color="auto" w:fill="auto"/>
          <w:lang w:bidi="ar"/>
        </w:rPr>
        <w:t xml:space="preserve"> </w:t>
      </w:r>
      <w:r>
        <w:rPr>
          <w:b/>
          <w:color w:val="000000"/>
          <w:kern w:val="0"/>
          <w:sz w:val="32"/>
          <w:szCs w:val="32"/>
          <w:shd w:val="clear" w:color="auto" w:fill="auto"/>
          <w:lang w:bidi="ar"/>
        </w:rPr>
        <w:t>（按姓氏笔画排序）</w:t>
      </w:r>
      <w:r>
        <w:rPr>
          <w:rFonts w:hint="eastAsia"/>
          <w:b/>
          <w:color w:val="000000"/>
          <w:kern w:val="0"/>
          <w:sz w:val="32"/>
          <w:szCs w:val="32"/>
          <w:shd w:val="clear" w:color="auto" w:fill="auto"/>
          <w:lang w:bidi="ar"/>
        </w:rPr>
        <w:t xml:space="preserve">             </w:t>
      </w:r>
    </w:p>
    <w:tbl>
      <w:tblPr>
        <w:tblStyle w:val="7"/>
        <w:tblW w:w="8645" w:type="dxa"/>
        <w:jc w:val="center"/>
        <w:tblLayout w:type="fixed"/>
        <w:tblCellMar>
          <w:top w:w="0" w:type="dxa"/>
          <w:left w:w="108" w:type="dxa"/>
          <w:bottom w:w="0" w:type="dxa"/>
          <w:right w:w="108" w:type="dxa"/>
        </w:tblCellMar>
      </w:tblPr>
      <w:tblGrid>
        <w:gridCol w:w="2234"/>
        <w:gridCol w:w="1039"/>
        <w:gridCol w:w="1140"/>
        <w:gridCol w:w="2073"/>
        <w:gridCol w:w="1370"/>
        <w:gridCol w:w="789"/>
      </w:tblGrid>
      <w:tr>
        <w:tblPrEx>
          <w:tblCellMar>
            <w:top w:w="0" w:type="dxa"/>
            <w:left w:w="108" w:type="dxa"/>
            <w:bottom w:w="0" w:type="dxa"/>
            <w:right w:w="108" w:type="dxa"/>
          </w:tblCellMar>
        </w:tblPrEx>
        <w:trPr>
          <w:trHeight w:val="1769" w:hRule="atLeast"/>
          <w:jc w:val="center"/>
        </w:trPr>
        <w:tc>
          <w:tcPr>
            <w:tcW w:w="2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仿宋_GB2312"/>
                <w:sz w:val="32"/>
                <w:szCs w:val="32"/>
                <w:shd w:val="clear" w:color="auto" w:fill="auto"/>
              </w:rPr>
              <w:br w:type="page"/>
            </w:r>
            <w:r>
              <w:rPr>
                <w:rFonts w:eastAsia="黑体"/>
                <w:kern w:val="0"/>
                <w:sz w:val="28"/>
                <w:szCs w:val="28"/>
                <w:shd w:val="clear" w:color="auto" w:fill="auto"/>
              </w:rPr>
              <w:t>职位名称及代码</w:t>
            </w:r>
          </w:p>
        </w:tc>
        <w:tc>
          <w:tcPr>
            <w:tcW w:w="10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shd w:val="clear" w:color="auto" w:fill="auto"/>
              </w:rPr>
            </w:pPr>
            <w:r>
              <w:rPr>
                <w:rFonts w:hint="eastAsia" w:eastAsia="黑体"/>
                <w:kern w:val="0"/>
                <w:sz w:val="28"/>
                <w:szCs w:val="28"/>
                <w:shd w:val="clear" w:color="auto" w:fill="auto"/>
              </w:rPr>
              <w:t>进入</w:t>
            </w:r>
          </w:p>
          <w:p>
            <w:pPr>
              <w:widowControl/>
              <w:autoSpaceDN w:val="0"/>
              <w:spacing w:line="400" w:lineRule="exact"/>
              <w:jc w:val="center"/>
              <w:rPr>
                <w:rFonts w:eastAsia="黑体"/>
                <w:kern w:val="0"/>
                <w:sz w:val="28"/>
                <w:szCs w:val="28"/>
                <w:shd w:val="clear" w:color="auto" w:fill="auto"/>
              </w:rPr>
            </w:pPr>
            <w:r>
              <w:rPr>
                <w:rFonts w:hint="eastAsia" w:eastAsia="黑体"/>
                <w:kern w:val="0"/>
                <w:sz w:val="28"/>
                <w:szCs w:val="28"/>
                <w:shd w:val="clear" w:color="auto" w:fill="auto"/>
              </w:rPr>
              <w:t>面试</w:t>
            </w:r>
          </w:p>
          <w:p>
            <w:pPr>
              <w:widowControl/>
              <w:autoSpaceDN w:val="0"/>
              <w:spacing w:line="400" w:lineRule="exact"/>
              <w:jc w:val="center"/>
              <w:rPr>
                <w:rFonts w:eastAsia="黑体"/>
                <w:kern w:val="0"/>
                <w:sz w:val="28"/>
                <w:szCs w:val="28"/>
                <w:shd w:val="clear" w:color="auto" w:fill="auto"/>
              </w:rPr>
            </w:pPr>
            <w:r>
              <w:rPr>
                <w:rFonts w:hint="eastAsia" w:eastAsia="黑体"/>
                <w:kern w:val="0"/>
                <w:sz w:val="28"/>
                <w:szCs w:val="28"/>
                <w:shd w:val="clear" w:color="auto" w:fill="auto"/>
              </w:rPr>
              <w:t>最低</w:t>
            </w:r>
          </w:p>
          <w:p>
            <w:pPr>
              <w:widowControl/>
              <w:autoSpaceDN w:val="0"/>
              <w:spacing w:line="400" w:lineRule="exact"/>
              <w:jc w:val="center"/>
              <w:rPr>
                <w:sz w:val="28"/>
                <w:szCs w:val="28"/>
                <w:shd w:val="clear" w:color="auto" w:fill="auto"/>
              </w:rPr>
            </w:pPr>
            <w:r>
              <w:rPr>
                <w:rFonts w:hint="eastAsia" w:eastAsia="黑体"/>
                <w:kern w:val="0"/>
                <w:sz w:val="28"/>
                <w:szCs w:val="28"/>
                <w:shd w:val="clear" w:color="auto" w:fill="auto"/>
              </w:rPr>
              <w:t>分数</w:t>
            </w: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黑体"/>
                <w:kern w:val="0"/>
                <w:sz w:val="28"/>
                <w:szCs w:val="28"/>
                <w:shd w:val="clear" w:color="auto" w:fill="auto"/>
              </w:rPr>
              <w:t>姓  名</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黑体"/>
                <w:kern w:val="0"/>
                <w:sz w:val="28"/>
                <w:szCs w:val="28"/>
                <w:shd w:val="clear" w:color="auto" w:fill="auto"/>
              </w:rPr>
              <w:t>准考证号</w:t>
            </w:r>
          </w:p>
        </w:tc>
        <w:tc>
          <w:tcPr>
            <w:tcW w:w="13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黑体"/>
                <w:kern w:val="0"/>
                <w:sz w:val="28"/>
                <w:szCs w:val="28"/>
                <w:shd w:val="clear" w:color="auto" w:fill="auto"/>
              </w:rPr>
              <w:t>面试时间</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黑体"/>
                <w:kern w:val="0"/>
                <w:sz w:val="28"/>
                <w:szCs w:val="28"/>
                <w:shd w:val="clear" w:color="auto" w:fill="auto"/>
              </w:rPr>
              <w:t>备 注</w:t>
            </w: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sz w:val="24"/>
                <w:szCs w:val="24"/>
                <w:shd w:val="clear" w:color="FFFFFF" w:fill="D9D9D9"/>
              </w:rPr>
            </w:pPr>
            <w:r>
              <w:rPr>
                <w:rFonts w:hint="eastAsia" w:eastAsia="仿宋_GB2312"/>
                <w:sz w:val="24"/>
                <w:szCs w:val="24"/>
                <w:shd w:val="clear" w:color="auto" w:fill="auto"/>
                <w:lang w:val="en-US" w:eastAsia="zh-CN"/>
              </w:rPr>
              <w:t>组织部干部教育（综合）处一级主任科员及以下职位</w:t>
            </w:r>
            <w:r>
              <w:rPr>
                <w:rFonts w:hint="eastAsia" w:eastAsia="仿宋_GB2312"/>
                <w:sz w:val="24"/>
                <w:szCs w:val="24"/>
                <w:shd w:val="clear" w:color="auto" w:fill="auto"/>
              </w:rPr>
              <w:t>（100310002001）</w:t>
            </w:r>
          </w:p>
        </w:tc>
        <w:tc>
          <w:tcPr>
            <w:tcW w:w="103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eastAsia="宋体"/>
                <w:sz w:val="24"/>
                <w:szCs w:val="24"/>
                <w:shd w:val="clear" w:color="FFFFFF" w:fill="D9D9D9"/>
                <w:lang w:val="en-US" w:eastAsia="zh-CN"/>
              </w:rPr>
            </w:pPr>
            <w:r>
              <w:rPr>
                <w:rFonts w:hint="eastAsia"/>
                <w:sz w:val="24"/>
                <w:szCs w:val="24"/>
                <w:shd w:val="clear" w:color="auto" w:fill="auto"/>
                <w:lang w:val="en-US" w:eastAsia="zh-CN"/>
              </w:rPr>
              <w:t>135.8</w:t>
            </w: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吕天泽</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044111110201416</w:t>
            </w:r>
          </w:p>
        </w:tc>
        <w:tc>
          <w:tcPr>
            <w:tcW w:w="137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shd w:val="clear" w:color="FFFFFF" w:fill="D9D9D9"/>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shd w:val="clear" w:color="auto" w:fill="auto"/>
              </w:rPr>
            </w:pPr>
            <w:r>
              <w:rPr>
                <w:rFonts w:hint="eastAsia" w:eastAsia="仿宋_GB2312"/>
                <w:b/>
                <w:sz w:val="24"/>
                <w:szCs w:val="24"/>
                <w:shd w:val="clear" w:color="auto" w:fill="auto"/>
                <w:lang w:val="en-US" w:eastAsia="zh-CN"/>
              </w:rPr>
              <w:t>3</w:t>
            </w:r>
            <w:r>
              <w:rPr>
                <w:rFonts w:eastAsia="仿宋_GB2312"/>
                <w:b/>
                <w:sz w:val="24"/>
                <w:szCs w:val="24"/>
                <w:shd w:val="clear" w:color="auto" w:fill="auto"/>
              </w:rPr>
              <w:t>月</w:t>
            </w:r>
            <w:r>
              <w:rPr>
                <w:rFonts w:hint="eastAsia" w:eastAsia="仿宋_GB2312"/>
                <w:b/>
                <w:sz w:val="24"/>
                <w:szCs w:val="24"/>
                <w:shd w:val="clear" w:color="auto" w:fill="auto"/>
                <w:lang w:val="en-US" w:eastAsia="zh-CN"/>
              </w:rPr>
              <w:t>26</w:t>
            </w:r>
            <w:r>
              <w:rPr>
                <w:rFonts w:eastAsia="仿宋_GB2312"/>
                <w:b/>
                <w:sz w:val="24"/>
                <w:szCs w:val="24"/>
                <w:shd w:val="clear" w:color="auto" w:fill="auto"/>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shd w:val="clear" w:color="auto" w:fill="auto"/>
              </w:rPr>
            </w:pPr>
            <w:r>
              <w:rPr>
                <w:rFonts w:hint="eastAsia" w:eastAsia="仿宋_GB2312"/>
                <w:b/>
                <w:sz w:val="24"/>
                <w:szCs w:val="24"/>
                <w:shd w:val="clear" w:color="auto" w:fill="auto"/>
              </w:rPr>
              <w:t>上</w:t>
            </w:r>
            <w:r>
              <w:rPr>
                <w:rFonts w:eastAsia="仿宋_GB2312"/>
                <w:b/>
                <w:sz w:val="24"/>
                <w:szCs w:val="24"/>
                <w:shd w:val="clear" w:color="auto" w:fill="auto"/>
              </w:rPr>
              <w:t>午</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both"/>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吕  欧</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044111150302428</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余  璐</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044133020101827</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林  楠</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044111011401420</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唐子尧</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lang w:val="en-US" w:eastAsia="zh-CN"/>
              </w:rPr>
            </w:pPr>
            <w:r>
              <w:rPr>
                <w:rFonts w:hint="eastAsia" w:eastAsia="仿宋_GB2312"/>
                <w:sz w:val="24"/>
                <w:szCs w:val="24"/>
                <w:shd w:val="clear" w:color="auto" w:fill="auto"/>
                <w:lang w:val="en-US" w:eastAsia="zh-CN"/>
              </w:rPr>
              <w:t>044111011302104</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hint="eastAsia" w:eastAsia="仿宋_GB2312"/>
                <w:sz w:val="24"/>
                <w:szCs w:val="24"/>
                <w:shd w:val="clear" w:color="FFFFFF" w:fill="D9D9D9"/>
                <w:lang w:eastAsia="zh-CN"/>
              </w:rPr>
            </w:pPr>
            <w:r>
              <w:rPr>
                <w:rFonts w:hint="eastAsia" w:eastAsia="仿宋_GB2312"/>
                <w:sz w:val="24"/>
                <w:szCs w:val="24"/>
                <w:shd w:val="clear" w:color="auto" w:fill="auto"/>
                <w:lang w:eastAsia="zh-CN"/>
              </w:rPr>
              <w:t>权益部业务处室一级主任科员及以下职位（100310005001）</w:t>
            </w:r>
          </w:p>
        </w:tc>
        <w:tc>
          <w:tcPr>
            <w:tcW w:w="103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eastAsia="宋体"/>
                <w:sz w:val="24"/>
                <w:szCs w:val="24"/>
                <w:shd w:val="clear" w:color="FFFFFF" w:fill="D9D9D9"/>
                <w:lang w:val="en-US" w:eastAsia="zh-CN"/>
              </w:rPr>
            </w:pPr>
            <w:r>
              <w:rPr>
                <w:rFonts w:hint="eastAsia"/>
                <w:sz w:val="24"/>
                <w:szCs w:val="24"/>
                <w:shd w:val="clear" w:color="auto" w:fill="auto"/>
                <w:lang w:val="en-US" w:eastAsia="zh-CN"/>
              </w:rPr>
              <w:t>130</w:t>
            </w: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阳颖园</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044111071702612</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highlight w:val="yellow"/>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宗勇旭</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044111110601512</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俞治朕</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044132040101903</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陶琳琳</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044111011802014</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黄馨仪</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044111081202428</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hint="eastAsia" w:eastAsia="仿宋_GB2312"/>
                <w:sz w:val="24"/>
                <w:szCs w:val="24"/>
                <w:shd w:val="clear" w:color="FFFFFF" w:fill="D9D9D9"/>
                <w:lang w:eastAsia="zh-CN"/>
              </w:rPr>
            </w:pPr>
            <w:r>
              <w:rPr>
                <w:rFonts w:hint="eastAsia" w:eastAsia="仿宋_GB2312"/>
                <w:sz w:val="24"/>
                <w:szCs w:val="24"/>
                <w:shd w:val="clear" w:color="auto" w:fill="auto"/>
                <w:lang w:eastAsia="zh-CN"/>
              </w:rPr>
              <w:t>家庭和儿童工作部</w:t>
            </w:r>
            <w:r>
              <w:rPr>
                <w:rFonts w:hint="eastAsia" w:eastAsia="仿宋_GB2312"/>
                <w:sz w:val="24"/>
                <w:szCs w:val="24"/>
                <w:shd w:val="clear" w:color="auto" w:fill="auto"/>
              </w:rPr>
              <w:t>综合协调处一级主任科员及以下</w:t>
            </w:r>
            <w:r>
              <w:rPr>
                <w:rFonts w:hint="eastAsia" w:eastAsia="仿宋_GB2312"/>
                <w:sz w:val="24"/>
                <w:szCs w:val="24"/>
                <w:shd w:val="clear" w:color="auto" w:fill="auto"/>
                <w:lang w:eastAsia="zh-CN"/>
              </w:rPr>
              <w:t>职位</w:t>
            </w:r>
          </w:p>
          <w:p>
            <w:pPr>
              <w:widowControl/>
              <w:autoSpaceDN w:val="0"/>
              <w:jc w:val="center"/>
              <w:rPr>
                <w:rFonts w:hint="eastAsia" w:eastAsia="仿宋_GB2312"/>
                <w:sz w:val="24"/>
                <w:szCs w:val="24"/>
                <w:shd w:val="clear" w:color="FFFFFF" w:fill="D9D9D9"/>
                <w:lang w:eastAsia="zh-CN"/>
              </w:rPr>
            </w:pPr>
            <w:r>
              <w:rPr>
                <w:rFonts w:hint="eastAsia" w:eastAsia="仿宋_GB2312"/>
                <w:sz w:val="24"/>
                <w:szCs w:val="24"/>
                <w:shd w:val="clear" w:color="auto" w:fill="auto"/>
                <w:lang w:eastAsia="zh-CN"/>
              </w:rPr>
              <w:t>（100310006001）</w:t>
            </w:r>
          </w:p>
        </w:tc>
        <w:tc>
          <w:tcPr>
            <w:tcW w:w="103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eastAsia="宋体"/>
                <w:sz w:val="24"/>
                <w:szCs w:val="24"/>
                <w:shd w:val="clear" w:color="FFFFFF" w:fill="D9D9D9"/>
                <w:lang w:val="en-US" w:eastAsia="zh-CN"/>
              </w:rPr>
            </w:pPr>
            <w:r>
              <w:rPr>
                <w:rFonts w:hint="eastAsia"/>
                <w:sz w:val="24"/>
                <w:szCs w:val="24"/>
                <w:shd w:val="clear" w:color="auto" w:fill="auto"/>
                <w:lang w:val="en-US" w:eastAsia="zh-CN"/>
              </w:rPr>
              <w:t>127.9</w:t>
            </w: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张  玉</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044111070901120</w:t>
            </w:r>
          </w:p>
        </w:tc>
        <w:tc>
          <w:tcPr>
            <w:tcW w:w="137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shd w:val="clear" w:color="FFFFFF" w:fill="D9D9D9"/>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shd w:val="clear" w:color="auto" w:fill="auto"/>
              </w:rPr>
            </w:pPr>
            <w:r>
              <w:rPr>
                <w:rFonts w:hint="eastAsia" w:eastAsia="仿宋_GB2312"/>
                <w:b/>
                <w:sz w:val="24"/>
                <w:szCs w:val="24"/>
                <w:shd w:val="clear" w:color="auto" w:fill="auto"/>
                <w:lang w:val="en-US" w:eastAsia="zh-CN"/>
              </w:rPr>
              <w:t>3</w:t>
            </w:r>
            <w:r>
              <w:rPr>
                <w:rFonts w:eastAsia="仿宋_GB2312"/>
                <w:b/>
                <w:sz w:val="24"/>
                <w:szCs w:val="24"/>
                <w:shd w:val="clear" w:color="auto" w:fill="auto"/>
              </w:rPr>
              <w:t>月</w:t>
            </w:r>
            <w:r>
              <w:rPr>
                <w:rFonts w:hint="eastAsia" w:eastAsia="仿宋_GB2312"/>
                <w:b/>
                <w:sz w:val="24"/>
                <w:szCs w:val="24"/>
                <w:shd w:val="clear" w:color="auto" w:fill="auto"/>
                <w:lang w:val="en-US" w:eastAsia="zh-CN"/>
              </w:rPr>
              <w:t>26</w:t>
            </w:r>
            <w:r>
              <w:rPr>
                <w:rFonts w:eastAsia="仿宋_GB2312"/>
                <w:b/>
                <w:sz w:val="24"/>
                <w:szCs w:val="24"/>
                <w:shd w:val="clear" w:color="auto" w:fill="auto"/>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shd w:val="clear" w:color="auto" w:fill="auto"/>
              </w:rPr>
            </w:pPr>
            <w:r>
              <w:rPr>
                <w:rFonts w:hint="eastAsia" w:eastAsia="仿宋_GB2312"/>
                <w:b/>
                <w:sz w:val="24"/>
                <w:szCs w:val="24"/>
                <w:shd w:val="clear" w:color="auto" w:fill="auto"/>
                <w:lang w:eastAsia="zh-CN"/>
              </w:rPr>
              <w:t>下</w:t>
            </w:r>
            <w:r>
              <w:rPr>
                <w:rFonts w:eastAsia="仿宋_GB2312"/>
                <w:b/>
                <w:sz w:val="24"/>
                <w:szCs w:val="24"/>
                <w:shd w:val="clear" w:color="auto" w:fill="auto"/>
              </w:rPr>
              <w:t>午</w:t>
            </w:r>
          </w:p>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赵师敏</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044142015504022</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胡辰筠</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044133010307605</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黄姗姗</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044132070300803</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程子茜</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044144010107712</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r>
              <w:rPr>
                <w:rFonts w:hint="eastAsia" w:eastAsia="仿宋_GB2312"/>
                <w:sz w:val="24"/>
                <w:szCs w:val="24"/>
                <w:shd w:val="clear" w:color="auto" w:fill="auto"/>
                <w:lang w:eastAsia="zh-CN"/>
              </w:rPr>
              <w:t>离退休干部局业务处室一级主任科员及以下职位（100310010001）</w:t>
            </w:r>
          </w:p>
        </w:tc>
        <w:tc>
          <w:tcPr>
            <w:tcW w:w="103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eastAsia="宋体"/>
                <w:sz w:val="24"/>
                <w:szCs w:val="24"/>
                <w:shd w:val="clear" w:color="FFFFFF" w:fill="D9D9D9"/>
                <w:lang w:val="en-US" w:eastAsia="zh-CN"/>
              </w:rPr>
            </w:pPr>
            <w:r>
              <w:rPr>
                <w:rFonts w:hint="eastAsia"/>
                <w:sz w:val="24"/>
                <w:szCs w:val="24"/>
                <w:shd w:val="clear" w:color="auto" w:fill="auto"/>
                <w:lang w:val="en-US" w:eastAsia="zh-CN"/>
              </w:rPr>
              <w:t>125.4</w:t>
            </w: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卜  璐</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044132100100821</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刘  欣</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044111120501130</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李亚静</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044111071300410</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李晓彤</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044111021800127</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李晓棠</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044137011502521</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路  欣</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044112011401201</w:t>
            </w:r>
          </w:p>
        </w:tc>
        <w:tc>
          <w:tcPr>
            <w:tcW w:w="137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bl>
    <w:p>
      <w:pPr>
        <w:rPr>
          <w:rFonts w:eastAsia="仿宋_GB2312"/>
          <w:sz w:val="32"/>
          <w:szCs w:val="32"/>
          <w:shd w:val="clear" w:color="FFFFFF" w:fill="D9D9D9"/>
        </w:rPr>
      </w:pPr>
    </w:p>
    <w:tbl>
      <w:tblPr>
        <w:tblStyle w:val="7"/>
        <w:tblW w:w="8645" w:type="dxa"/>
        <w:jc w:val="center"/>
        <w:tblLayout w:type="fixed"/>
        <w:tblCellMar>
          <w:top w:w="0" w:type="dxa"/>
          <w:left w:w="108" w:type="dxa"/>
          <w:bottom w:w="0" w:type="dxa"/>
          <w:right w:w="108" w:type="dxa"/>
        </w:tblCellMar>
      </w:tblPr>
      <w:tblGrid>
        <w:gridCol w:w="2234"/>
        <w:gridCol w:w="1039"/>
        <w:gridCol w:w="1140"/>
        <w:gridCol w:w="2073"/>
        <w:gridCol w:w="1370"/>
        <w:gridCol w:w="789"/>
      </w:tblGrid>
      <w:tr>
        <w:tblPrEx>
          <w:tblCellMar>
            <w:top w:w="0" w:type="dxa"/>
            <w:left w:w="108" w:type="dxa"/>
            <w:bottom w:w="0" w:type="dxa"/>
            <w:right w:w="108" w:type="dxa"/>
          </w:tblCellMar>
        </w:tblPrEx>
        <w:trPr>
          <w:trHeight w:val="1769" w:hRule="atLeast"/>
          <w:jc w:val="center"/>
        </w:trPr>
        <w:tc>
          <w:tcPr>
            <w:tcW w:w="2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仿宋_GB2312"/>
                <w:sz w:val="32"/>
                <w:szCs w:val="32"/>
                <w:shd w:val="clear" w:color="auto" w:fill="auto"/>
              </w:rPr>
              <w:br w:type="page"/>
            </w:r>
            <w:r>
              <w:rPr>
                <w:rFonts w:eastAsia="黑体"/>
                <w:kern w:val="0"/>
                <w:sz w:val="28"/>
                <w:szCs w:val="28"/>
                <w:shd w:val="clear" w:color="auto" w:fill="auto"/>
              </w:rPr>
              <w:t>职位名称及代码</w:t>
            </w:r>
          </w:p>
        </w:tc>
        <w:tc>
          <w:tcPr>
            <w:tcW w:w="10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shd w:val="clear" w:color="auto" w:fill="auto"/>
              </w:rPr>
            </w:pPr>
            <w:r>
              <w:rPr>
                <w:rFonts w:hint="eastAsia" w:eastAsia="黑体"/>
                <w:kern w:val="0"/>
                <w:sz w:val="28"/>
                <w:szCs w:val="28"/>
                <w:shd w:val="clear" w:color="auto" w:fill="auto"/>
              </w:rPr>
              <w:t>进入</w:t>
            </w:r>
          </w:p>
          <w:p>
            <w:pPr>
              <w:widowControl/>
              <w:autoSpaceDN w:val="0"/>
              <w:spacing w:line="400" w:lineRule="exact"/>
              <w:jc w:val="center"/>
              <w:rPr>
                <w:rFonts w:eastAsia="黑体"/>
                <w:kern w:val="0"/>
                <w:sz w:val="28"/>
                <w:szCs w:val="28"/>
                <w:shd w:val="clear" w:color="auto" w:fill="auto"/>
              </w:rPr>
            </w:pPr>
            <w:r>
              <w:rPr>
                <w:rFonts w:hint="eastAsia" w:eastAsia="黑体"/>
                <w:kern w:val="0"/>
                <w:sz w:val="28"/>
                <w:szCs w:val="28"/>
                <w:shd w:val="clear" w:color="auto" w:fill="auto"/>
              </w:rPr>
              <w:t>面试</w:t>
            </w:r>
          </w:p>
          <w:p>
            <w:pPr>
              <w:widowControl/>
              <w:autoSpaceDN w:val="0"/>
              <w:spacing w:line="400" w:lineRule="exact"/>
              <w:jc w:val="center"/>
              <w:rPr>
                <w:rFonts w:eastAsia="黑体"/>
                <w:kern w:val="0"/>
                <w:sz w:val="28"/>
                <w:szCs w:val="28"/>
                <w:shd w:val="clear" w:color="auto" w:fill="auto"/>
              </w:rPr>
            </w:pPr>
            <w:r>
              <w:rPr>
                <w:rFonts w:hint="eastAsia" w:eastAsia="黑体"/>
                <w:kern w:val="0"/>
                <w:sz w:val="28"/>
                <w:szCs w:val="28"/>
                <w:shd w:val="clear" w:color="auto" w:fill="auto"/>
              </w:rPr>
              <w:t>最低</w:t>
            </w:r>
          </w:p>
          <w:p>
            <w:pPr>
              <w:widowControl/>
              <w:autoSpaceDN w:val="0"/>
              <w:spacing w:line="400" w:lineRule="exact"/>
              <w:jc w:val="center"/>
              <w:rPr>
                <w:sz w:val="28"/>
                <w:szCs w:val="28"/>
                <w:shd w:val="clear" w:color="auto" w:fill="auto"/>
              </w:rPr>
            </w:pPr>
            <w:r>
              <w:rPr>
                <w:rFonts w:hint="eastAsia" w:eastAsia="黑体"/>
                <w:kern w:val="0"/>
                <w:sz w:val="28"/>
                <w:szCs w:val="28"/>
                <w:shd w:val="clear" w:color="auto" w:fill="auto"/>
              </w:rPr>
              <w:t>分数</w:t>
            </w: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黑体"/>
                <w:kern w:val="0"/>
                <w:sz w:val="28"/>
                <w:szCs w:val="28"/>
                <w:shd w:val="clear" w:color="auto" w:fill="auto"/>
              </w:rPr>
              <w:t>姓  名</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黑体"/>
                <w:kern w:val="0"/>
                <w:sz w:val="28"/>
                <w:szCs w:val="28"/>
                <w:shd w:val="clear" w:color="auto" w:fill="auto"/>
              </w:rPr>
              <w:t>准考证号</w:t>
            </w:r>
          </w:p>
        </w:tc>
        <w:tc>
          <w:tcPr>
            <w:tcW w:w="13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黑体"/>
                <w:kern w:val="0"/>
                <w:sz w:val="28"/>
                <w:szCs w:val="28"/>
                <w:shd w:val="clear" w:color="auto" w:fill="auto"/>
              </w:rPr>
              <w:t>面试时间</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shd w:val="clear" w:color="auto" w:fill="auto"/>
              </w:rPr>
            </w:pPr>
            <w:r>
              <w:rPr>
                <w:rFonts w:eastAsia="黑体"/>
                <w:kern w:val="0"/>
                <w:sz w:val="28"/>
                <w:szCs w:val="28"/>
                <w:shd w:val="clear" w:color="auto" w:fill="auto"/>
              </w:rPr>
              <w:t>备 注</w:t>
            </w: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hint="eastAsia" w:eastAsia="仿宋_GB2312"/>
                <w:sz w:val="24"/>
                <w:szCs w:val="24"/>
                <w:shd w:val="clear" w:color="auto" w:fill="auto"/>
                <w:lang w:eastAsia="zh-CN"/>
              </w:rPr>
            </w:pPr>
            <w:r>
              <w:rPr>
                <w:rFonts w:hint="eastAsia" w:eastAsia="仿宋_GB2312"/>
                <w:sz w:val="24"/>
                <w:szCs w:val="24"/>
                <w:shd w:val="clear" w:color="auto" w:fill="auto"/>
              </w:rPr>
              <w:t>联络部美大处一级主任科员及以下</w:t>
            </w:r>
            <w:r>
              <w:rPr>
                <w:rFonts w:hint="eastAsia" w:eastAsia="仿宋_GB2312"/>
                <w:sz w:val="24"/>
                <w:szCs w:val="24"/>
                <w:shd w:val="clear" w:color="auto" w:fill="auto"/>
                <w:lang w:eastAsia="zh-CN"/>
              </w:rPr>
              <w:t>职位</w:t>
            </w:r>
          </w:p>
          <w:p>
            <w:pPr>
              <w:widowControl/>
              <w:autoSpaceDN w:val="0"/>
              <w:jc w:val="center"/>
              <w:rPr>
                <w:rFonts w:hint="eastAsia" w:eastAsia="仿宋_GB2312"/>
                <w:sz w:val="24"/>
                <w:szCs w:val="24"/>
                <w:shd w:val="clear" w:color="FFFFFF" w:fill="D9D9D9"/>
                <w:lang w:eastAsia="zh-CN"/>
              </w:rPr>
            </w:pPr>
            <w:r>
              <w:rPr>
                <w:rFonts w:hint="eastAsia" w:eastAsia="仿宋_GB2312"/>
                <w:sz w:val="24"/>
                <w:szCs w:val="24"/>
                <w:shd w:val="clear" w:color="auto" w:fill="auto"/>
                <w:lang w:eastAsia="zh-CN"/>
              </w:rPr>
              <w:t>（100329007001）</w:t>
            </w:r>
          </w:p>
        </w:tc>
        <w:tc>
          <w:tcPr>
            <w:tcW w:w="103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eastAsia="宋体"/>
                <w:sz w:val="24"/>
                <w:szCs w:val="24"/>
                <w:shd w:val="clear" w:color="FFFFFF" w:fill="D9D9D9"/>
                <w:lang w:val="en-US" w:eastAsia="zh-CN"/>
              </w:rPr>
            </w:pPr>
            <w:r>
              <w:rPr>
                <w:rFonts w:hint="eastAsia"/>
                <w:sz w:val="24"/>
                <w:szCs w:val="24"/>
                <w:shd w:val="clear" w:color="auto" w:fill="auto"/>
                <w:lang w:val="en-US" w:eastAsia="zh-CN"/>
              </w:rPr>
              <w:t>100.5</w:t>
            </w: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刘樱琪</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044111021001506</w:t>
            </w:r>
          </w:p>
        </w:tc>
        <w:tc>
          <w:tcPr>
            <w:tcW w:w="137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shd w:val="clear" w:color="auto" w:fill="auto"/>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shd w:val="clear" w:color="auto" w:fill="auto"/>
              </w:rPr>
            </w:pPr>
            <w:r>
              <w:rPr>
                <w:rFonts w:hint="eastAsia" w:eastAsia="仿宋_GB2312"/>
                <w:b/>
                <w:sz w:val="24"/>
                <w:szCs w:val="24"/>
                <w:shd w:val="clear" w:color="auto" w:fill="auto"/>
                <w:lang w:val="en-US" w:eastAsia="zh-CN"/>
              </w:rPr>
              <w:t>3</w:t>
            </w:r>
            <w:r>
              <w:rPr>
                <w:rFonts w:eastAsia="仿宋_GB2312"/>
                <w:b/>
                <w:sz w:val="24"/>
                <w:szCs w:val="24"/>
                <w:shd w:val="clear" w:color="auto" w:fill="auto"/>
              </w:rPr>
              <w:t>月</w:t>
            </w:r>
            <w:r>
              <w:rPr>
                <w:rFonts w:hint="eastAsia" w:eastAsia="仿宋_GB2312"/>
                <w:b/>
                <w:sz w:val="24"/>
                <w:szCs w:val="24"/>
                <w:shd w:val="clear" w:color="auto" w:fill="auto"/>
                <w:lang w:val="en-US" w:eastAsia="zh-CN"/>
              </w:rPr>
              <w:t>27</w:t>
            </w:r>
            <w:r>
              <w:rPr>
                <w:rFonts w:eastAsia="仿宋_GB2312"/>
                <w:b/>
                <w:sz w:val="24"/>
                <w:szCs w:val="24"/>
                <w:shd w:val="clear" w:color="auto" w:fill="auto"/>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r>
              <w:rPr>
                <w:rFonts w:hint="eastAsia" w:eastAsia="仿宋_GB2312"/>
                <w:b/>
                <w:sz w:val="24"/>
                <w:szCs w:val="24"/>
                <w:shd w:val="clear" w:color="auto" w:fill="auto"/>
                <w:lang w:eastAsia="zh-CN"/>
              </w:rPr>
              <w:t>上</w:t>
            </w:r>
            <w:r>
              <w:rPr>
                <w:rFonts w:eastAsia="仿宋_GB2312"/>
                <w:b/>
                <w:sz w:val="24"/>
                <w:szCs w:val="24"/>
                <w:shd w:val="clear" w:color="auto" w:fill="auto"/>
              </w:rPr>
              <w:t>午</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孙雨溦</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044111120600928</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李金洺</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044111070801414</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何晓月</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044111012002015</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汪子怡</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044112011101209</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陆欣晴</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044111071700229</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陈妙瑜</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lang w:val="en-US" w:eastAsia="zh-CN"/>
              </w:rPr>
            </w:pPr>
            <w:r>
              <w:rPr>
                <w:rFonts w:hint="eastAsia" w:eastAsia="仿宋_GB2312"/>
                <w:sz w:val="24"/>
                <w:szCs w:val="24"/>
                <w:shd w:val="clear" w:color="auto" w:fill="auto"/>
                <w:lang w:val="en-US" w:eastAsia="zh-CN"/>
              </w:rPr>
              <w:t>044111021101321</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陈楚楚</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lang w:val="en-US" w:eastAsia="zh-CN"/>
              </w:rPr>
            </w:pPr>
            <w:r>
              <w:rPr>
                <w:rFonts w:hint="eastAsia" w:eastAsia="仿宋_GB2312"/>
                <w:sz w:val="24"/>
                <w:szCs w:val="24"/>
                <w:shd w:val="clear" w:color="auto" w:fill="auto"/>
                <w:lang w:val="en-US" w:eastAsia="zh-CN"/>
              </w:rPr>
              <w:t>044111090201827</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FFFFFF" w:fill="D9D9D9"/>
                <w:lang w:eastAsia="zh-CN"/>
              </w:rPr>
            </w:pP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hint="eastAsia" w:eastAsia="仿宋_GB2312"/>
                <w:sz w:val="24"/>
                <w:szCs w:val="24"/>
                <w:shd w:val="clear" w:color="FFFFFF" w:fill="D9D9D9"/>
                <w:lang w:eastAsia="zh-CN"/>
              </w:rPr>
            </w:pPr>
            <w:r>
              <w:rPr>
                <w:rFonts w:hint="eastAsia" w:eastAsia="仿宋_GB2312"/>
                <w:sz w:val="24"/>
                <w:szCs w:val="24"/>
                <w:shd w:val="clear" w:color="auto" w:fill="auto"/>
              </w:rPr>
              <w:t>联络部</w:t>
            </w:r>
            <w:r>
              <w:rPr>
                <w:rFonts w:hint="eastAsia" w:eastAsia="仿宋_GB2312"/>
                <w:sz w:val="24"/>
                <w:szCs w:val="24"/>
                <w:shd w:val="clear" w:color="auto" w:fill="auto"/>
                <w:lang w:eastAsia="zh-CN"/>
              </w:rPr>
              <w:t>对外宣传处一级主任科员及以下职位（100310007001）</w:t>
            </w:r>
          </w:p>
        </w:tc>
        <w:tc>
          <w:tcPr>
            <w:tcW w:w="103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eastAsia="宋体"/>
                <w:sz w:val="24"/>
                <w:szCs w:val="24"/>
                <w:shd w:val="clear" w:color="FFFFFF" w:fill="D9D9D9"/>
                <w:lang w:val="en-US" w:eastAsia="zh-CN"/>
              </w:rPr>
            </w:pPr>
            <w:r>
              <w:rPr>
                <w:rFonts w:hint="eastAsia"/>
                <w:sz w:val="24"/>
                <w:szCs w:val="24"/>
                <w:shd w:val="clear" w:color="auto" w:fill="auto"/>
                <w:lang w:val="en-US" w:eastAsia="zh-CN"/>
              </w:rPr>
              <w:t>119</w:t>
            </w: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1"/>
                <w:szCs w:val="21"/>
                <w:u w:val="none"/>
                <w:shd w:val="clear" w:color="auto" w:fill="auto"/>
                <w:lang w:val="en-US" w:eastAsia="zh-CN" w:bidi="ar"/>
              </w:rPr>
              <w:t>上官巧儿</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044111011901118</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highlight w:val="yellow"/>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王盼盼</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044137011501519</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伊禹澄</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044111021301817</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孙  悦</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044111071900424</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赵宇彤</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044111150100207</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贺煜棋</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044111071401303</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曹韫珠</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shd w:val="clear" w:color="auto" w:fill="auto"/>
              </w:rPr>
            </w:pPr>
            <w:r>
              <w:rPr>
                <w:rFonts w:hint="eastAsia" w:eastAsia="仿宋_GB2312"/>
                <w:sz w:val="24"/>
                <w:szCs w:val="24"/>
                <w:shd w:val="clear" w:color="auto" w:fill="auto"/>
              </w:rPr>
              <w:t>044111090101626</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shd w:val="clear" w:color="FFFFFF" w:fill="D9D9D9"/>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shd w:val="clear" w:color="auto" w:fill="auto"/>
                <w:lang w:val="en-US" w:eastAsia="zh-CN" w:bidi="ar"/>
              </w:rPr>
            </w:pPr>
            <w:r>
              <w:rPr>
                <w:rFonts w:hint="eastAsia" w:ascii="仿宋_GB2312" w:hAnsi="宋体" w:eastAsia="仿宋_GB2312" w:cs="仿宋_GB2312"/>
                <w:i w:val="0"/>
                <w:color w:val="000000"/>
                <w:kern w:val="0"/>
                <w:sz w:val="24"/>
                <w:szCs w:val="24"/>
                <w:u w:val="none"/>
                <w:shd w:val="clear" w:color="auto" w:fill="auto"/>
                <w:lang w:val="en-US" w:eastAsia="zh-CN" w:bidi="ar"/>
              </w:rPr>
              <w:t>甄优美</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shd w:val="clear" w:color="auto" w:fill="auto"/>
              </w:rPr>
            </w:pPr>
            <w:r>
              <w:rPr>
                <w:rFonts w:hint="eastAsia" w:eastAsia="仿宋_GB2312"/>
                <w:sz w:val="24"/>
                <w:szCs w:val="24"/>
                <w:shd w:val="clear" w:color="auto" w:fill="auto"/>
              </w:rPr>
              <w:t>044145016001126</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FFFFFF" w:fill="D9D9D9"/>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FFFFFF" w:fill="D9D9D9"/>
              </w:rPr>
            </w:pPr>
          </w:p>
        </w:tc>
      </w:tr>
    </w:tbl>
    <w:p>
      <w:pPr>
        <w:rPr>
          <w:rFonts w:eastAsia="仿宋_GB2312"/>
          <w:sz w:val="32"/>
          <w:szCs w:val="32"/>
          <w:shd w:val="clear" w:color="FFFFFF" w:fill="D9D9D9"/>
        </w:rPr>
      </w:pPr>
      <w:r>
        <w:rPr>
          <w:rFonts w:eastAsia="仿宋_GB2312"/>
          <w:sz w:val="32"/>
          <w:szCs w:val="32"/>
          <w:shd w:val="clear" w:color="FFFFFF" w:fill="D9D9D9"/>
        </w:rPr>
        <w:br w:type="page"/>
      </w:r>
    </w:p>
    <w:p>
      <w:pPr>
        <w:spacing w:line="500" w:lineRule="exact"/>
        <w:rPr>
          <w:rFonts w:eastAsia="黑体"/>
          <w:sz w:val="32"/>
          <w:shd w:val="clear" w:color="auto" w:fill="auto"/>
        </w:rPr>
      </w:pPr>
      <w:r>
        <w:rPr>
          <w:rFonts w:hint="eastAsia" w:eastAsia="黑体"/>
          <w:sz w:val="32"/>
          <w:shd w:val="clear" w:color="auto" w:fill="auto"/>
        </w:rPr>
        <w:t>附件</w:t>
      </w:r>
      <w:r>
        <w:rPr>
          <w:rFonts w:hint="eastAsia" w:eastAsia="黑体"/>
          <w:sz w:val="32"/>
          <w:shd w:val="clear" w:color="auto" w:fill="auto"/>
          <w:lang w:val="en-US" w:eastAsia="zh-CN"/>
        </w:rPr>
        <w:t>2</w:t>
      </w:r>
    </w:p>
    <w:p>
      <w:pPr>
        <w:jc w:val="center"/>
        <w:rPr>
          <w:b/>
          <w:bCs/>
          <w:color w:val="000000"/>
          <w:spacing w:val="8"/>
          <w:sz w:val="44"/>
          <w:szCs w:val="44"/>
          <w:shd w:val="clear" w:color="auto" w:fill="auto"/>
        </w:rPr>
      </w:pPr>
    </w:p>
    <w:p>
      <w:pPr>
        <w:jc w:val="center"/>
        <w:rPr>
          <w:b/>
          <w:color w:val="000000"/>
          <w:kern w:val="0"/>
          <w:sz w:val="36"/>
          <w:szCs w:val="36"/>
          <w:shd w:val="clear" w:color="auto" w:fill="auto"/>
          <w:lang w:bidi="ar"/>
        </w:rPr>
      </w:pPr>
      <w:r>
        <w:rPr>
          <w:b/>
          <w:color w:val="000000"/>
          <w:kern w:val="0"/>
          <w:sz w:val="36"/>
          <w:szCs w:val="36"/>
          <w:shd w:val="clear" w:color="auto" w:fill="auto"/>
          <w:lang w:bidi="ar"/>
        </w:rPr>
        <w:fldChar w:fldCharType="begin"/>
      </w:r>
      <w:r>
        <w:rPr>
          <w:b/>
          <w:color w:val="000000"/>
          <w:kern w:val="0"/>
          <w:sz w:val="36"/>
          <w:szCs w:val="36"/>
          <w:shd w:val="clear" w:color="auto" w:fill="auto"/>
          <w:lang w:bidi="ar"/>
        </w:rPr>
        <w:instrText xml:space="preserve"> HYPERLINK "http://bm.scs.gov.cn/2015/UserControl/Department/html/附件二：全国人大机关放弃声明.doc" </w:instrText>
      </w:r>
      <w:r>
        <w:rPr>
          <w:b/>
          <w:color w:val="000000"/>
          <w:kern w:val="0"/>
          <w:sz w:val="36"/>
          <w:szCs w:val="36"/>
          <w:shd w:val="clear" w:color="auto" w:fill="auto"/>
          <w:lang w:bidi="ar"/>
        </w:rPr>
        <w:fldChar w:fldCharType="separate"/>
      </w:r>
      <w:r>
        <w:rPr>
          <w:rFonts w:hint="eastAsia"/>
          <w:b/>
          <w:color w:val="000000"/>
          <w:kern w:val="0"/>
          <w:sz w:val="36"/>
          <w:szCs w:val="36"/>
          <w:shd w:val="clear" w:color="auto" w:fill="auto"/>
          <w:lang w:bidi="ar"/>
        </w:rPr>
        <w:t>放弃面试资格声明</w:t>
      </w:r>
      <w:r>
        <w:rPr>
          <w:b/>
          <w:color w:val="000000"/>
          <w:kern w:val="0"/>
          <w:sz w:val="36"/>
          <w:szCs w:val="36"/>
          <w:shd w:val="clear" w:color="auto" w:fill="auto"/>
          <w:lang w:bidi="ar"/>
        </w:rPr>
        <w:fldChar w:fldCharType="end"/>
      </w:r>
    </w:p>
    <w:p>
      <w:pPr>
        <w:ind w:firstLine="674" w:firstLineChars="200"/>
        <w:rPr>
          <w:b/>
          <w:bCs/>
          <w:color w:val="000000"/>
          <w:spacing w:val="8"/>
          <w:sz w:val="32"/>
          <w:shd w:val="clear" w:color="auto" w:fill="auto"/>
        </w:rPr>
      </w:pPr>
    </w:p>
    <w:p>
      <w:pPr>
        <w:widowControl/>
        <w:adjustRightInd w:val="0"/>
        <w:snapToGrid w:val="0"/>
        <w:spacing w:line="560" w:lineRule="exact"/>
        <w:jc w:val="left"/>
        <w:rPr>
          <w:rFonts w:hint="eastAsia" w:eastAsia="仿宋_GB2312" w:cs="宋体"/>
          <w:kern w:val="0"/>
          <w:sz w:val="32"/>
          <w:szCs w:val="32"/>
          <w:shd w:val="clear" w:color="auto" w:fill="auto"/>
        </w:rPr>
      </w:pPr>
      <w:r>
        <w:rPr>
          <w:rFonts w:hint="eastAsia" w:eastAsia="仿宋_GB2312" w:cs="宋体"/>
          <w:kern w:val="0"/>
          <w:sz w:val="32"/>
          <w:szCs w:val="32"/>
          <w:shd w:val="clear" w:color="auto" w:fill="auto"/>
        </w:rPr>
        <w:t>全国妇联组织部：</w:t>
      </w:r>
    </w:p>
    <w:p>
      <w:pPr>
        <w:widowControl/>
        <w:adjustRightInd w:val="0"/>
        <w:snapToGrid w:val="0"/>
        <w:spacing w:line="560" w:lineRule="exact"/>
        <w:ind w:firstLine="640" w:firstLineChars="200"/>
        <w:jc w:val="left"/>
        <w:rPr>
          <w:rFonts w:hint="eastAsia" w:eastAsia="仿宋_GB2312" w:cs="宋体"/>
          <w:kern w:val="0"/>
          <w:sz w:val="32"/>
          <w:szCs w:val="32"/>
          <w:shd w:val="clear" w:color="auto" w:fill="auto"/>
        </w:rPr>
      </w:pPr>
      <w:r>
        <w:rPr>
          <w:rFonts w:hint="eastAsia" w:eastAsia="仿宋_GB2312" w:cs="宋体"/>
          <w:kern w:val="0"/>
          <w:sz w:val="32"/>
          <w:szCs w:val="32"/>
          <w:shd w:val="clear" w:color="auto" w:fill="auto"/>
        </w:rPr>
        <w:t>姓名，身份证号：，报考</w:t>
      </w:r>
      <w:r>
        <w:rPr>
          <w:rFonts w:eastAsia="仿宋_GB2312" w:cs="宋体"/>
          <w:kern w:val="0"/>
          <w:sz w:val="32"/>
          <w:szCs w:val="32"/>
          <w:shd w:val="clear" w:color="auto" w:fill="auto"/>
        </w:rPr>
        <w:t>XX</w:t>
      </w:r>
      <w:r>
        <w:rPr>
          <w:rFonts w:hint="eastAsia" w:eastAsia="仿宋_GB2312" w:cs="宋体"/>
          <w:kern w:val="0"/>
          <w:sz w:val="32"/>
          <w:szCs w:val="32"/>
          <w:shd w:val="clear" w:color="auto" w:fill="auto"/>
        </w:rPr>
        <w:t>职位（职位代码</w:t>
      </w:r>
      <w:r>
        <w:rPr>
          <w:rFonts w:eastAsia="仿宋_GB2312" w:cs="宋体"/>
          <w:kern w:val="0"/>
          <w:sz w:val="32"/>
          <w:szCs w:val="32"/>
          <w:shd w:val="clear" w:color="auto" w:fill="auto"/>
        </w:rPr>
        <w:t>XX</w:t>
      </w:r>
      <w:r>
        <w:rPr>
          <w:rFonts w:hint="eastAsia" w:eastAsia="仿宋_GB2312" w:cs="宋体"/>
          <w:kern w:val="0"/>
          <w:sz w:val="32"/>
          <w:szCs w:val="32"/>
          <w:shd w:val="clear" w:color="auto" w:fill="auto"/>
        </w:rPr>
        <w:t>），已进入该职位面试名单。现因个人原因，自愿放弃参加面试，特此声明。</w:t>
      </w:r>
    </w:p>
    <w:p>
      <w:pPr>
        <w:widowControl/>
        <w:adjustRightInd w:val="0"/>
        <w:snapToGrid w:val="0"/>
        <w:spacing w:line="560" w:lineRule="exact"/>
        <w:ind w:firstLine="640" w:firstLineChars="200"/>
        <w:jc w:val="left"/>
        <w:rPr>
          <w:rFonts w:hint="eastAsia" w:eastAsia="仿宋_GB2312" w:cs="宋体"/>
          <w:kern w:val="0"/>
          <w:sz w:val="32"/>
          <w:szCs w:val="32"/>
          <w:shd w:val="clear" w:color="auto" w:fill="auto"/>
        </w:rPr>
      </w:pPr>
      <w:r>
        <w:rPr>
          <w:rFonts w:hint="eastAsia" w:eastAsia="仿宋_GB2312" w:cs="宋体"/>
          <w:kern w:val="0"/>
          <w:sz w:val="32"/>
          <w:szCs w:val="32"/>
          <w:shd w:val="clear" w:color="auto" w:fill="auto"/>
        </w:rPr>
        <w:t>联系电话：</w:t>
      </w:r>
    </w:p>
    <w:p>
      <w:pPr>
        <w:widowControl/>
        <w:adjustRightInd w:val="0"/>
        <w:snapToGrid w:val="0"/>
        <w:spacing w:line="560" w:lineRule="exact"/>
        <w:ind w:firstLine="640" w:firstLineChars="200"/>
        <w:jc w:val="left"/>
        <w:rPr>
          <w:rFonts w:hint="eastAsia" w:eastAsia="仿宋_GB2312" w:cs="宋体"/>
          <w:kern w:val="0"/>
          <w:sz w:val="32"/>
          <w:szCs w:val="32"/>
          <w:shd w:val="clear" w:color="auto" w:fill="auto"/>
        </w:rPr>
      </w:pPr>
    </w:p>
    <w:p>
      <w:pPr>
        <w:widowControl/>
        <w:tabs>
          <w:tab w:val="left" w:pos="6096"/>
        </w:tabs>
        <w:wordWrap w:val="0"/>
        <w:ind w:right="3033" w:firstLine="512" w:firstLineChars="160"/>
        <w:jc w:val="right"/>
        <w:rPr>
          <w:rFonts w:hint="eastAsia" w:eastAsia="仿宋_GB2312" w:cs="宋体"/>
          <w:kern w:val="0"/>
          <w:sz w:val="32"/>
          <w:szCs w:val="32"/>
          <w:shd w:val="clear" w:color="auto" w:fill="auto"/>
        </w:rPr>
      </w:pPr>
      <w:r>
        <w:rPr>
          <w:rFonts w:hint="eastAsia" w:eastAsia="仿宋_GB2312" w:cs="宋体"/>
          <w:kern w:val="0"/>
          <w:sz w:val="32"/>
          <w:szCs w:val="32"/>
          <w:shd w:val="clear" w:color="auto" w:fill="auto"/>
        </w:rPr>
        <w:t>签名（考生本人手写）：</w:t>
      </w:r>
    </w:p>
    <w:p>
      <w:pPr>
        <w:widowControl/>
        <w:tabs>
          <w:tab w:val="left" w:pos="6096"/>
        </w:tabs>
        <w:ind w:right="3033" w:firstLine="512" w:firstLineChars="160"/>
        <w:jc w:val="right"/>
        <w:rPr>
          <w:rFonts w:hint="eastAsia" w:eastAsia="仿宋_GB2312" w:cs="宋体"/>
          <w:kern w:val="0"/>
          <w:sz w:val="32"/>
          <w:szCs w:val="32"/>
          <w:shd w:val="clear" w:color="auto" w:fill="auto"/>
        </w:rPr>
      </w:pPr>
    </w:p>
    <w:p>
      <w:pPr>
        <w:adjustRightInd w:val="0"/>
        <w:snapToGrid w:val="0"/>
        <w:spacing w:line="560" w:lineRule="exact"/>
        <w:ind w:firstLine="5280" w:firstLineChars="1650"/>
        <w:rPr>
          <w:rFonts w:hint="eastAsia" w:eastAsia="仿宋_GB2312"/>
          <w:sz w:val="32"/>
          <w:szCs w:val="32"/>
          <w:shd w:val="clear" w:color="auto" w:fill="auto"/>
        </w:rPr>
      </w:pPr>
      <w:r>
        <w:rPr>
          <w:rFonts w:hint="eastAsia" w:eastAsia="仿宋_GB2312"/>
          <w:sz w:val="32"/>
          <w:szCs w:val="32"/>
          <w:shd w:val="clear" w:color="auto" w:fill="auto"/>
        </w:rPr>
        <w:t>202</w:t>
      </w:r>
      <w:r>
        <w:rPr>
          <w:rFonts w:hint="eastAsia" w:eastAsia="仿宋_GB2312"/>
          <w:sz w:val="32"/>
          <w:szCs w:val="32"/>
          <w:shd w:val="clear" w:color="auto" w:fill="auto"/>
          <w:lang w:val="en-US" w:eastAsia="zh-CN"/>
        </w:rPr>
        <w:t>4</w:t>
      </w:r>
      <w:r>
        <w:rPr>
          <w:rFonts w:hint="eastAsia" w:eastAsia="仿宋_GB2312"/>
          <w:sz w:val="32"/>
          <w:szCs w:val="32"/>
          <w:shd w:val="clear" w:color="auto" w:fill="auto"/>
        </w:rPr>
        <w:t>年  月  日</w:t>
      </w:r>
    </w:p>
    <w:p>
      <w:pPr>
        <w:widowControl/>
        <w:adjustRightInd w:val="0"/>
        <w:snapToGrid w:val="0"/>
        <w:spacing w:line="560" w:lineRule="exact"/>
        <w:ind w:firstLine="640" w:firstLineChars="200"/>
        <w:jc w:val="left"/>
        <w:rPr>
          <w:rFonts w:cs="宋体"/>
          <w:kern w:val="0"/>
          <w:sz w:val="32"/>
          <w:u w:val="single"/>
          <w:shd w:val="clear" w:color="auto" w:fill="auto"/>
        </w:rPr>
      </w:pPr>
    </w:p>
    <w:p>
      <w:pPr>
        <w:widowControl/>
        <w:adjustRightInd w:val="0"/>
        <w:snapToGrid w:val="0"/>
        <w:spacing w:line="560" w:lineRule="exact"/>
        <w:ind w:firstLine="640" w:firstLineChars="200"/>
        <w:jc w:val="left"/>
        <w:rPr>
          <w:rFonts w:cs="宋体"/>
          <w:kern w:val="0"/>
          <w:sz w:val="32"/>
          <w:u w:val="single"/>
          <w:shd w:val="clear" w:color="auto" w:fill="auto"/>
        </w:rPr>
      </w:pPr>
    </w:p>
    <w:tbl>
      <w:tblPr>
        <w:tblStyle w:val="7"/>
        <w:tblW w:w="4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jc w:val="center"/>
        </w:trPr>
        <w:tc>
          <w:tcPr>
            <w:tcW w:w="4628" w:type="dxa"/>
            <w:shd w:val="clear" w:color="auto" w:fill="auto"/>
            <w:vAlign w:val="center"/>
          </w:tcPr>
          <w:p>
            <w:pPr>
              <w:jc w:val="center"/>
              <w:rPr>
                <w:rFonts w:hint="eastAsia" w:ascii="宋体" w:hAnsi="宋体"/>
                <w:bCs/>
                <w:color w:val="000000"/>
                <w:spacing w:val="8"/>
                <w:sz w:val="52"/>
                <w:szCs w:val="52"/>
                <w:shd w:val="clear" w:color="auto" w:fill="auto"/>
              </w:rPr>
            </w:pPr>
            <w:r>
              <w:rPr>
                <w:rFonts w:hint="eastAsia" w:ascii="宋体" w:hAnsi="宋体"/>
                <w:bCs/>
                <w:color w:val="000000"/>
                <w:spacing w:val="8"/>
                <w:sz w:val="52"/>
                <w:szCs w:val="52"/>
                <w:shd w:val="clear" w:color="auto" w:fill="auto"/>
              </w:rPr>
              <w:t>身份证复印件</w:t>
            </w:r>
          </w:p>
          <w:p>
            <w:pPr>
              <w:jc w:val="center"/>
              <w:rPr>
                <w:rFonts w:hint="eastAsia" w:eastAsia="仿宋_GB2312" w:cs="宋体"/>
                <w:color w:val="000000"/>
                <w:kern w:val="0"/>
                <w:sz w:val="32"/>
                <w:szCs w:val="32"/>
                <w:u w:val="single"/>
                <w:shd w:val="clear" w:color="auto" w:fill="auto"/>
              </w:rPr>
            </w:pPr>
            <w:r>
              <w:rPr>
                <w:rFonts w:hint="eastAsia" w:ascii="宋体" w:hAnsi="宋体"/>
                <w:bCs/>
                <w:color w:val="000000"/>
                <w:spacing w:val="8"/>
                <w:sz w:val="52"/>
                <w:szCs w:val="52"/>
                <w:shd w:val="clear" w:color="auto" w:fill="auto"/>
              </w:rPr>
              <w:t>粘贴处</w:t>
            </w:r>
          </w:p>
        </w:tc>
      </w:tr>
    </w:tbl>
    <w:p>
      <w:pPr>
        <w:spacing w:line="500" w:lineRule="exact"/>
        <w:rPr>
          <w:rFonts w:cs="仿宋_GB2312"/>
          <w:color w:val="3F3F3F"/>
          <w:kern w:val="0"/>
          <w:sz w:val="28"/>
          <w:szCs w:val="28"/>
          <w:shd w:val="clear" w:color="FFFFFF" w:fill="D9D9D9"/>
        </w:rPr>
      </w:pPr>
      <w:r>
        <w:rPr>
          <w:rFonts w:cs="仿宋_GB2312"/>
          <w:color w:val="3F3F3F"/>
          <w:kern w:val="0"/>
          <w:sz w:val="28"/>
          <w:szCs w:val="28"/>
          <w:shd w:val="clear" w:color="FFFFFF" w:fill="D9D9D9"/>
        </w:rPr>
        <w:br w:type="page"/>
      </w:r>
    </w:p>
    <w:p>
      <w:pPr>
        <w:spacing w:line="500" w:lineRule="exact"/>
        <w:rPr>
          <w:rFonts w:eastAsia="黑体"/>
          <w:sz w:val="32"/>
          <w:shd w:val="clear" w:color="auto" w:fill="auto"/>
        </w:rPr>
      </w:pPr>
      <w:r>
        <w:rPr>
          <w:rFonts w:hint="eastAsia" w:eastAsia="黑体"/>
          <w:sz w:val="32"/>
          <w:shd w:val="clear" w:color="auto" w:fill="auto"/>
        </w:rPr>
        <w:t>附件</w:t>
      </w:r>
      <w:r>
        <w:rPr>
          <w:rFonts w:hint="eastAsia" w:eastAsia="黑体"/>
          <w:sz w:val="32"/>
          <w:shd w:val="clear" w:color="auto" w:fill="auto"/>
          <w:lang w:val="en-US" w:eastAsia="zh-CN"/>
        </w:rPr>
        <w:t>3</w:t>
      </w:r>
    </w:p>
    <w:p>
      <w:pPr>
        <w:widowControl/>
        <w:spacing w:before="100" w:beforeAutospacing="1" w:after="100" w:afterAutospacing="1" w:line="670" w:lineRule="atLeast"/>
        <w:jc w:val="center"/>
        <w:outlineLvl w:val="1"/>
        <w:rPr>
          <w:rFonts w:hint="eastAsia" w:cs="宋体"/>
          <w:b/>
          <w:bCs/>
          <w:color w:val="000000"/>
          <w:kern w:val="0"/>
          <w:sz w:val="36"/>
          <w:szCs w:val="36"/>
          <w:shd w:val="clear" w:color="auto" w:fill="auto"/>
        </w:rPr>
      </w:pPr>
      <w:r>
        <w:rPr>
          <w:rFonts w:cs="宋体"/>
          <w:b/>
          <w:bCs/>
          <w:color w:val="000000"/>
          <w:kern w:val="0"/>
          <w:sz w:val="36"/>
          <w:szCs w:val="36"/>
          <w:shd w:val="clear" w:color="auto" w:fill="auto"/>
        </w:rPr>
        <w:t>报 名 登 记 表</w:t>
      </w:r>
    </w:p>
    <w:tbl>
      <w:tblPr>
        <w:tblStyle w:val="7"/>
        <w:tblW w:w="833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2"/>
        <w:gridCol w:w="300"/>
        <w:gridCol w:w="857"/>
        <w:gridCol w:w="1270"/>
        <w:gridCol w:w="1617"/>
        <w:gridCol w:w="1040"/>
        <w:gridCol w:w="12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姓名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性别</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民族</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26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color w:val="3F3F3F"/>
                <w:kern w:val="0"/>
                <w:sz w:val="18"/>
                <w:szCs w:val="18"/>
                <w:shd w:val="clear" w:color="auto" w:fill="auto"/>
              </w:rPr>
              <w:t>照</w:t>
            </w:r>
            <w:r>
              <w:rPr>
                <w:rFonts w:cs="宋体"/>
                <w:color w:val="3F3F3F"/>
                <w:kern w:val="0"/>
                <w:sz w:val="18"/>
                <w:szCs w:val="18"/>
                <w:shd w:val="clear" w:color="auto" w:fill="auto"/>
              </w:rPr>
              <w:br w:type="textWrapping"/>
            </w:r>
            <w:r>
              <w:rPr>
                <w:rFonts w:cs="宋体"/>
                <w:color w:val="3F3F3F"/>
                <w:kern w:val="0"/>
                <w:sz w:val="18"/>
                <w:szCs w:val="18"/>
                <w:shd w:val="clear" w:color="auto" w:fill="auto"/>
              </w:rPr>
              <w:br w:type="textWrapping"/>
            </w:r>
            <w:r>
              <w:rPr>
                <w:rFonts w:cs="宋体"/>
                <w:color w:val="3F3F3F"/>
                <w:kern w:val="0"/>
                <w:sz w:val="18"/>
                <w:szCs w:val="18"/>
                <w:shd w:val="clear" w:color="auto" w:fill="auto"/>
              </w:rPr>
              <w:br w:type="textWrapping"/>
            </w:r>
            <w:r>
              <w:rPr>
                <w:rFonts w:cs="宋体"/>
                <w:color w:val="3F3F3F"/>
                <w:kern w:val="0"/>
                <w:sz w:val="18"/>
                <w:szCs w:val="18"/>
                <w:shd w:val="clear" w:color="auto" w:fill="auto"/>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出生年月</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政治面貌</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入党（团）时间</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最高学历</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毕业院校</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毕业时间</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学位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院系</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入学前户籍</w:t>
            </w:r>
          </w:p>
          <w:p>
            <w:pPr>
              <w:widowControl/>
              <w:spacing w:line="335" w:lineRule="atLeast"/>
              <w:jc w:val="center"/>
              <w:rPr>
                <w:rFonts w:cs="宋体"/>
                <w:kern w:val="0"/>
                <w:sz w:val="20"/>
                <w:shd w:val="clear" w:color="auto" w:fill="auto"/>
              </w:rPr>
            </w:pPr>
            <w:r>
              <w:rPr>
                <w:rFonts w:cs="宋体"/>
                <w:kern w:val="0"/>
                <w:sz w:val="20"/>
                <w:shd w:val="clear" w:color="auto" w:fill="auto"/>
              </w:rPr>
              <w:t>所在地</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单位所在地</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单位性质</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工作单位</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工作职务</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基层工作</w:t>
            </w:r>
          </w:p>
          <w:p>
            <w:pPr>
              <w:widowControl/>
              <w:spacing w:line="335" w:lineRule="atLeast"/>
              <w:jc w:val="center"/>
              <w:rPr>
                <w:rFonts w:cs="宋体"/>
                <w:kern w:val="0"/>
                <w:sz w:val="20"/>
                <w:shd w:val="clear" w:color="auto" w:fill="auto"/>
              </w:rPr>
            </w:pPr>
            <w:r>
              <w:rPr>
                <w:rFonts w:cs="宋体"/>
                <w:kern w:val="0"/>
                <w:sz w:val="20"/>
                <w:shd w:val="clear" w:color="auto" w:fill="auto"/>
              </w:rPr>
              <w:t>经历年限</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考生类别</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婚姻状况</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人事档案</w:t>
            </w:r>
          </w:p>
          <w:p>
            <w:pPr>
              <w:widowControl/>
              <w:spacing w:line="335" w:lineRule="atLeast"/>
              <w:jc w:val="center"/>
              <w:rPr>
                <w:rFonts w:cs="宋体"/>
                <w:kern w:val="0"/>
                <w:sz w:val="20"/>
                <w:shd w:val="clear" w:color="auto" w:fill="auto"/>
              </w:rPr>
            </w:pPr>
            <w:r>
              <w:rPr>
                <w:rFonts w:cs="宋体"/>
                <w:kern w:val="0"/>
                <w:sz w:val="20"/>
                <w:shd w:val="clear" w:color="auto" w:fill="auto"/>
              </w:rPr>
              <w:t>存放单位</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专业</w:t>
            </w:r>
          </w:p>
        </w:tc>
        <w:tc>
          <w:tcPr>
            <w:tcW w:w="2089"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籍贯</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户籍所在地</w:t>
            </w:r>
          </w:p>
        </w:tc>
        <w:tc>
          <w:tcPr>
            <w:tcW w:w="1269"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通讯地址</w:t>
            </w:r>
          </w:p>
        </w:tc>
        <w:tc>
          <w:tcPr>
            <w:tcW w:w="4976"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邮政编码</w:t>
            </w:r>
          </w:p>
        </w:tc>
        <w:tc>
          <w:tcPr>
            <w:tcW w:w="1269"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身份证号</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联系电话</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手机号码</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E-mail</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6027"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服务基层项目工作经历</w:t>
            </w:r>
          </w:p>
        </w:tc>
        <w:tc>
          <w:tcPr>
            <w:tcW w:w="2309" w:type="dxa"/>
            <w:gridSpan w:val="2"/>
            <w:vMerge w:val="restart"/>
            <w:tcBorders>
              <w:top w:val="single" w:color="000000" w:sz="6" w:space="0"/>
              <w:left w:val="single" w:color="000000" w:sz="6" w:space="0"/>
              <w:right w:val="single" w:color="000000" w:sz="6" w:space="0"/>
            </w:tcBorders>
            <w:vAlign w:val="center"/>
          </w:tcPr>
          <w:p>
            <w:pPr>
              <w:spacing w:line="335" w:lineRule="atLeast"/>
              <w:jc w:val="center"/>
              <w:rPr>
                <w:rFonts w:cs="宋体"/>
                <w:kern w:val="0"/>
                <w:sz w:val="20"/>
                <w:shd w:val="clear" w:color="auto" w:fill="auto"/>
              </w:rPr>
            </w:pPr>
            <w:r>
              <w:rPr>
                <w:rFonts w:hint="eastAsia" w:cs="宋体"/>
                <w:kern w:val="0"/>
                <w:sz w:val="20"/>
                <w:shd w:val="clear" w:color="auto" w:fill="auto"/>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shd w:val="clear" w:color="auto" w:fill="auto"/>
              </w:rPr>
            </w:pPr>
            <w:r>
              <w:rPr>
                <w:rFonts w:cs="宋体"/>
                <w:kern w:val="0"/>
                <w:sz w:val="20"/>
                <w:shd w:val="clear" w:color="auto" w:fill="auto"/>
              </w:rPr>
              <w:t>大学生村官</w:t>
            </w:r>
          </w:p>
        </w:tc>
        <w:tc>
          <w:tcPr>
            <w:tcW w:w="12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hint="eastAsia" w:cs="宋体"/>
                <w:kern w:val="0"/>
                <w:sz w:val="20"/>
                <w:shd w:val="clear" w:color="auto" w:fill="auto"/>
              </w:rPr>
              <w:t>“</w:t>
            </w:r>
            <w:r>
              <w:rPr>
                <w:rFonts w:cs="宋体"/>
                <w:kern w:val="0"/>
                <w:sz w:val="20"/>
                <w:shd w:val="clear" w:color="auto" w:fill="auto"/>
              </w:rPr>
              <w:t>三支一扶</w:t>
            </w:r>
            <w:r>
              <w:rPr>
                <w:rFonts w:hint="eastAsia" w:cs="宋体"/>
                <w:kern w:val="0"/>
                <w:sz w:val="20"/>
                <w:shd w:val="clear" w:color="auto" w:fill="auto"/>
              </w:rPr>
              <w:t>”</w:t>
            </w:r>
            <w:r>
              <w:rPr>
                <w:rFonts w:cs="宋体"/>
                <w:kern w:val="0"/>
                <w:sz w:val="20"/>
                <w:shd w:val="clear" w:color="auto" w:fill="auto"/>
              </w:rPr>
              <w:t>计划</w:t>
            </w: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农村义务教育阶段学校教师特设岗位计划</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大学生志愿服务西部计划</w:t>
            </w:r>
          </w:p>
        </w:tc>
        <w:tc>
          <w:tcPr>
            <w:tcW w:w="2309" w:type="dxa"/>
            <w:gridSpan w:val="2"/>
            <w:vMerge w:val="continue"/>
            <w:tcBorders>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shd w:val="clear" w:color="auto" w:fill="auto"/>
              </w:rPr>
            </w:pPr>
          </w:p>
        </w:tc>
        <w:tc>
          <w:tcPr>
            <w:tcW w:w="12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招考部门</w:t>
            </w:r>
          </w:p>
        </w:tc>
        <w:tc>
          <w:tcPr>
            <w:tcW w:w="12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部门代码</w:t>
            </w: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用人司局</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职位名称及代码</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2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学习经历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工作经历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奖惩情况</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既往病史</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学科成绩</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论文情况</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实习经历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家庭成员</w:t>
            </w:r>
          </w:p>
          <w:p>
            <w:pPr>
              <w:widowControl/>
              <w:spacing w:line="335" w:lineRule="atLeast"/>
              <w:jc w:val="center"/>
              <w:rPr>
                <w:rFonts w:cs="宋体"/>
                <w:kern w:val="0"/>
                <w:sz w:val="20"/>
                <w:shd w:val="clear" w:color="auto" w:fill="auto"/>
              </w:rPr>
            </w:pPr>
            <w:r>
              <w:rPr>
                <w:rFonts w:cs="宋体"/>
                <w:kern w:val="0"/>
                <w:sz w:val="20"/>
                <w:shd w:val="clear" w:color="auto" w:fill="auto"/>
              </w:rPr>
              <w:t>情况</w:t>
            </w:r>
          </w:p>
        </w:tc>
        <w:tc>
          <w:tcPr>
            <w:tcW w:w="7285" w:type="dxa"/>
            <w:gridSpan w:val="7"/>
            <w:tcBorders>
              <w:top w:val="single" w:color="000000" w:sz="6" w:space="0"/>
              <w:left w:val="single" w:color="000000" w:sz="6" w:space="0"/>
              <w:right w:val="single" w:color="000000" w:sz="6" w:space="0"/>
            </w:tcBorders>
            <w:vAlign w:val="center"/>
          </w:tcPr>
          <w:p>
            <w:pPr>
              <w:spacing w:line="335" w:lineRule="atLeast"/>
              <w:jc w:val="center"/>
              <w:rPr>
                <w:rFonts w:cs="宋体"/>
                <w:kern w:val="0"/>
                <w:sz w:val="20"/>
                <w:shd w:val="clear" w:color="auto" w:fill="auto"/>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shd w:val="clear" w:color="auto" w:fill="auto"/>
              </w:rPr>
            </w:pPr>
            <w:r>
              <w:rPr>
                <w:rFonts w:cs="宋体"/>
                <w:kern w:val="0"/>
                <w:sz w:val="20"/>
                <w:shd w:val="clear" w:color="auto" w:fill="auto"/>
              </w:rPr>
              <w:t>备注</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spacing w:line="335" w:lineRule="atLeast"/>
              <w:jc w:val="center"/>
              <w:rPr>
                <w:rFonts w:cs="宋体"/>
                <w:kern w:val="0"/>
                <w:sz w:val="20"/>
                <w:shd w:val="clear" w:color="auto" w:fill="auto"/>
              </w:rPr>
            </w:pPr>
          </w:p>
        </w:tc>
      </w:tr>
    </w:tbl>
    <w:p>
      <w:pPr>
        <w:rPr>
          <w:rFonts w:hint="eastAsia" w:cs="宋体"/>
          <w:kern w:val="0"/>
          <w:sz w:val="18"/>
          <w:szCs w:val="18"/>
          <w:shd w:val="clear" w:color="auto" w:fill="auto"/>
        </w:rPr>
      </w:pPr>
      <w:r>
        <w:rPr>
          <w:rFonts w:hint="eastAsia" w:cs="宋体"/>
          <w:kern w:val="0"/>
          <w:sz w:val="18"/>
          <w:szCs w:val="18"/>
          <w:shd w:val="clear" w:color="auto" w:fill="auto"/>
        </w:rPr>
        <w:t>考生类别从以下类别中择一填写：农民、事业单位工作人员、国有企业工作人员、三资、民营等企业工作人员、自由职业者、应届毕业生、留学回国人员、待业人员、其他人员</w:t>
      </w:r>
    </w:p>
    <w:p>
      <w:pPr>
        <w:rPr>
          <w:rFonts w:hint="eastAsia" w:cs="宋体"/>
          <w:kern w:val="0"/>
          <w:sz w:val="18"/>
          <w:szCs w:val="18"/>
          <w:shd w:val="clear" w:color="FFFFFF" w:fill="D9D9D9"/>
        </w:rPr>
      </w:pPr>
      <w:r>
        <w:rPr>
          <w:rFonts w:hint="eastAsia" w:cs="宋体"/>
          <w:kern w:val="0"/>
          <w:sz w:val="18"/>
          <w:szCs w:val="18"/>
          <w:shd w:val="clear" w:color="FFFFFF" w:fill="D9D9D9"/>
        </w:rPr>
        <w:br w:type="page"/>
      </w:r>
    </w:p>
    <w:p>
      <w:pPr>
        <w:spacing w:line="500" w:lineRule="exact"/>
        <w:rPr>
          <w:rFonts w:eastAsia="黑体"/>
          <w:sz w:val="32"/>
          <w:shd w:val="clear" w:color="auto" w:fill="auto"/>
        </w:rPr>
      </w:pPr>
      <w:r>
        <w:rPr>
          <w:rFonts w:hint="eastAsia" w:eastAsia="黑体"/>
          <w:sz w:val="32"/>
          <w:shd w:val="clear" w:color="auto" w:fill="auto"/>
        </w:rPr>
        <w:t>附件</w:t>
      </w:r>
      <w:r>
        <w:rPr>
          <w:rFonts w:hint="eastAsia" w:eastAsia="黑体"/>
          <w:sz w:val="32"/>
          <w:shd w:val="clear" w:color="auto" w:fill="auto"/>
          <w:lang w:val="en-US" w:eastAsia="zh-CN"/>
        </w:rPr>
        <w:t>4</w:t>
      </w:r>
    </w:p>
    <w:p>
      <w:pPr>
        <w:ind w:left="-340" w:leftChars="-162" w:right="-334" w:firstLine="265" w:firstLineChars="147"/>
        <w:rPr>
          <w:b/>
          <w:sz w:val="18"/>
          <w:shd w:val="clear" w:color="auto" w:fill="auto"/>
        </w:rPr>
      </w:pPr>
      <w:r>
        <w:rPr>
          <w:rFonts w:hint="eastAsia"/>
          <w:b/>
          <w:sz w:val="18"/>
          <w:shd w:val="clear" w:color="auto" w:fill="auto"/>
        </w:rPr>
        <w:t>（正面）</w:t>
      </w:r>
    </w:p>
    <w:p>
      <w:pPr>
        <w:ind w:left="-340" w:right="-334"/>
        <w:jc w:val="center"/>
        <w:rPr>
          <w:b/>
          <w:sz w:val="32"/>
          <w:shd w:val="clear" w:color="auto" w:fill="auto"/>
        </w:rPr>
      </w:pPr>
      <w:r>
        <w:rPr>
          <w:rFonts w:hint="eastAsia"/>
          <w:b/>
          <w:sz w:val="32"/>
          <w:shd w:val="clear" w:color="auto" w:fill="auto"/>
        </w:rPr>
        <w:t>中央机关及其直属机构考试录用公务员</w:t>
      </w:r>
    </w:p>
    <w:p>
      <w:pPr>
        <w:ind w:left="-340" w:right="-334"/>
        <w:jc w:val="center"/>
        <w:rPr>
          <w:b/>
          <w:sz w:val="32"/>
          <w:shd w:val="clear" w:color="auto" w:fill="auto"/>
        </w:rPr>
      </w:pPr>
      <w:r>
        <w:rPr>
          <w:rFonts w:hint="eastAsia"/>
          <w:b/>
          <w:sz w:val="32"/>
          <w:shd w:val="clear" w:color="auto" w:fill="auto"/>
        </w:rPr>
        <w:t>报名推荐表</w:t>
      </w:r>
    </w:p>
    <w:p>
      <w:pPr>
        <w:ind w:left="-360"/>
        <w:jc w:val="center"/>
        <w:rPr>
          <w:shd w:val="clear" w:color="auto" w:fill="auto"/>
        </w:rPr>
      </w:pPr>
      <w:r>
        <w:rPr>
          <w:rFonts w:hint="eastAsia"/>
          <w:shd w:val="clear" w:color="auto" w:fill="auto"/>
        </w:rPr>
        <w:t>（适用于普通高等院校应届毕业生）</w:t>
      </w:r>
    </w:p>
    <w:p>
      <w:pPr>
        <w:ind w:left="-360" w:right="-334"/>
        <w:rPr>
          <w:shd w:val="clear" w:color="auto" w:fill="auto"/>
        </w:rPr>
      </w:pPr>
      <w:r>
        <w:rPr>
          <w:rFonts w:hint="eastAsia"/>
          <w:shd w:val="clear" w:color="auto" w:fill="auto"/>
        </w:rPr>
        <w:t>毕业院校（系）：                                    身份证号:</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shd w:val="clear" w:color="auto" w:fill="auto"/>
              </w:rPr>
            </w:pPr>
            <w:r>
              <w:rPr>
                <w:rFonts w:hint="eastAsia"/>
                <w:shd w:val="clear" w:color="auto" w:fill="auto"/>
              </w:rPr>
              <w:t>姓名</w:t>
            </w:r>
          </w:p>
        </w:tc>
        <w:tc>
          <w:tcPr>
            <w:tcW w:w="1440" w:type="dxa"/>
            <w:vAlign w:val="center"/>
          </w:tcPr>
          <w:p>
            <w:pPr>
              <w:jc w:val="center"/>
              <w:rPr>
                <w:shd w:val="clear" w:color="auto" w:fill="auto"/>
              </w:rPr>
            </w:pPr>
          </w:p>
        </w:tc>
        <w:tc>
          <w:tcPr>
            <w:tcW w:w="720" w:type="dxa"/>
            <w:vAlign w:val="center"/>
          </w:tcPr>
          <w:p>
            <w:pPr>
              <w:jc w:val="center"/>
              <w:rPr>
                <w:shd w:val="clear" w:color="auto" w:fill="auto"/>
              </w:rPr>
            </w:pPr>
            <w:r>
              <w:rPr>
                <w:rFonts w:hint="eastAsia"/>
                <w:shd w:val="clear" w:color="auto" w:fill="auto"/>
              </w:rPr>
              <w:t>性别</w:t>
            </w:r>
          </w:p>
        </w:tc>
        <w:tc>
          <w:tcPr>
            <w:tcW w:w="720" w:type="dxa"/>
            <w:vAlign w:val="center"/>
          </w:tcPr>
          <w:p>
            <w:pPr>
              <w:rPr>
                <w:shd w:val="clear" w:color="auto" w:fill="auto"/>
              </w:rPr>
            </w:pPr>
          </w:p>
        </w:tc>
        <w:tc>
          <w:tcPr>
            <w:tcW w:w="720" w:type="dxa"/>
            <w:vAlign w:val="center"/>
          </w:tcPr>
          <w:p>
            <w:pPr>
              <w:jc w:val="center"/>
              <w:rPr>
                <w:shd w:val="clear" w:color="auto" w:fill="auto"/>
              </w:rPr>
            </w:pPr>
            <w:r>
              <w:rPr>
                <w:rFonts w:hint="eastAsia"/>
                <w:shd w:val="clear" w:color="auto" w:fill="auto"/>
              </w:rPr>
              <w:t>民族</w:t>
            </w:r>
          </w:p>
        </w:tc>
        <w:tc>
          <w:tcPr>
            <w:tcW w:w="900" w:type="dxa"/>
            <w:gridSpan w:val="2"/>
            <w:vAlign w:val="center"/>
          </w:tcPr>
          <w:p>
            <w:pPr>
              <w:rPr>
                <w:shd w:val="clear" w:color="auto" w:fill="auto"/>
              </w:rPr>
            </w:pPr>
          </w:p>
        </w:tc>
        <w:tc>
          <w:tcPr>
            <w:tcW w:w="1260" w:type="dxa"/>
            <w:vAlign w:val="center"/>
          </w:tcPr>
          <w:p>
            <w:pPr>
              <w:jc w:val="center"/>
              <w:rPr>
                <w:shd w:val="clear" w:color="auto" w:fill="auto"/>
              </w:rPr>
            </w:pPr>
            <w:r>
              <w:rPr>
                <w:rFonts w:hint="eastAsia"/>
                <w:shd w:val="clear" w:color="auto" w:fill="auto"/>
              </w:rPr>
              <w:t>出生年月</w:t>
            </w:r>
          </w:p>
        </w:tc>
        <w:tc>
          <w:tcPr>
            <w:tcW w:w="1080" w:type="dxa"/>
            <w:vAlign w:val="top"/>
          </w:tcPr>
          <w:p>
            <w:pPr>
              <w:rPr>
                <w:shd w:val="clear" w:color="auto" w:fill="auto"/>
              </w:rPr>
            </w:pPr>
          </w:p>
        </w:tc>
        <w:tc>
          <w:tcPr>
            <w:tcW w:w="1620" w:type="dxa"/>
            <w:vMerge w:val="restart"/>
            <w:vAlign w:val="center"/>
          </w:tcPr>
          <w:p>
            <w:pPr>
              <w:jc w:val="center"/>
              <w:rPr>
                <w:shd w:val="clear" w:color="auto" w:fill="auto"/>
              </w:rPr>
            </w:pPr>
            <w:r>
              <w:rPr>
                <w:rFonts w:hint="eastAsia"/>
                <w:shd w:val="clear" w:color="auto" w:fill="auto"/>
              </w:rPr>
              <w:t>照</w:t>
            </w:r>
          </w:p>
          <w:p>
            <w:pPr>
              <w:jc w:val="center"/>
              <w:rPr>
                <w:shd w:val="clear" w:color="auto" w:fill="auto"/>
              </w:rPr>
            </w:pPr>
          </w:p>
          <w:p>
            <w:pPr>
              <w:jc w:val="center"/>
              <w:rPr>
                <w:shd w:val="clear" w:color="auto" w:fill="auto"/>
              </w:rPr>
            </w:pPr>
          </w:p>
          <w:p>
            <w:pPr>
              <w:jc w:val="center"/>
              <w:rPr>
                <w:shd w:val="clear" w:color="auto" w:fill="auto"/>
              </w:rPr>
            </w:pPr>
            <w:r>
              <w:rPr>
                <w:rFonts w:hint="eastAsia"/>
                <w:shd w:val="clear" w:color="auto" w:fill="auto"/>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shd w:val="clear" w:color="auto" w:fill="auto"/>
              </w:rPr>
            </w:pPr>
            <w:r>
              <w:rPr>
                <w:rFonts w:hint="eastAsia"/>
                <w:shd w:val="clear" w:color="auto" w:fill="auto"/>
              </w:rPr>
              <w:t>籍贯</w:t>
            </w:r>
          </w:p>
        </w:tc>
        <w:tc>
          <w:tcPr>
            <w:tcW w:w="1440" w:type="dxa"/>
            <w:vAlign w:val="center"/>
          </w:tcPr>
          <w:p>
            <w:pPr>
              <w:jc w:val="center"/>
              <w:rPr>
                <w:shd w:val="clear" w:color="auto" w:fill="auto"/>
              </w:rPr>
            </w:pPr>
          </w:p>
        </w:tc>
        <w:tc>
          <w:tcPr>
            <w:tcW w:w="720" w:type="dxa"/>
            <w:vAlign w:val="center"/>
          </w:tcPr>
          <w:p>
            <w:pPr>
              <w:jc w:val="center"/>
              <w:rPr>
                <w:shd w:val="clear" w:color="auto" w:fill="auto"/>
              </w:rPr>
            </w:pPr>
            <w:r>
              <w:rPr>
                <w:rFonts w:hint="eastAsia"/>
                <w:shd w:val="clear" w:color="auto" w:fill="auto"/>
              </w:rPr>
              <w:t>生源</w:t>
            </w:r>
          </w:p>
        </w:tc>
        <w:tc>
          <w:tcPr>
            <w:tcW w:w="720" w:type="dxa"/>
            <w:vAlign w:val="center"/>
          </w:tcPr>
          <w:p>
            <w:pPr>
              <w:jc w:val="center"/>
              <w:rPr>
                <w:shd w:val="clear" w:color="auto" w:fill="auto"/>
              </w:rPr>
            </w:pPr>
          </w:p>
        </w:tc>
        <w:tc>
          <w:tcPr>
            <w:tcW w:w="720" w:type="dxa"/>
            <w:vAlign w:val="center"/>
          </w:tcPr>
          <w:p>
            <w:pPr>
              <w:jc w:val="center"/>
              <w:rPr>
                <w:shd w:val="clear" w:color="auto" w:fill="auto"/>
              </w:rPr>
            </w:pPr>
            <w:r>
              <w:rPr>
                <w:rFonts w:hint="eastAsia"/>
                <w:shd w:val="clear" w:color="auto" w:fill="auto"/>
              </w:rPr>
              <w:t>婚否</w:t>
            </w:r>
          </w:p>
        </w:tc>
        <w:tc>
          <w:tcPr>
            <w:tcW w:w="900" w:type="dxa"/>
            <w:gridSpan w:val="2"/>
            <w:vAlign w:val="center"/>
          </w:tcPr>
          <w:p>
            <w:pPr>
              <w:jc w:val="center"/>
              <w:rPr>
                <w:shd w:val="clear" w:color="auto" w:fill="auto"/>
              </w:rPr>
            </w:pPr>
          </w:p>
        </w:tc>
        <w:tc>
          <w:tcPr>
            <w:tcW w:w="1260" w:type="dxa"/>
            <w:vAlign w:val="center"/>
          </w:tcPr>
          <w:p>
            <w:pPr>
              <w:jc w:val="center"/>
              <w:rPr>
                <w:shd w:val="clear" w:color="auto" w:fill="auto"/>
              </w:rPr>
            </w:pPr>
            <w:r>
              <w:rPr>
                <w:rFonts w:hint="eastAsia"/>
                <w:shd w:val="clear" w:color="auto" w:fill="auto"/>
              </w:rPr>
              <w:t>政治面貌</w:t>
            </w:r>
          </w:p>
        </w:tc>
        <w:tc>
          <w:tcPr>
            <w:tcW w:w="1080" w:type="dxa"/>
            <w:vAlign w:val="top"/>
          </w:tcPr>
          <w:p>
            <w:pPr>
              <w:rPr>
                <w:shd w:val="clear" w:color="auto" w:fill="auto"/>
              </w:rPr>
            </w:pPr>
          </w:p>
        </w:tc>
        <w:tc>
          <w:tcPr>
            <w:tcW w:w="1620" w:type="dxa"/>
            <w:vMerge w:val="continue"/>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shd w:val="clear" w:color="auto" w:fill="auto"/>
              </w:rPr>
            </w:pPr>
            <w:r>
              <w:rPr>
                <w:rFonts w:hint="eastAsia"/>
                <w:shd w:val="clear" w:color="auto" w:fill="auto"/>
              </w:rPr>
              <w:t>所学专业及学位</w:t>
            </w:r>
          </w:p>
        </w:tc>
        <w:tc>
          <w:tcPr>
            <w:tcW w:w="5400" w:type="dxa"/>
            <w:gridSpan w:val="7"/>
            <w:vAlign w:val="top"/>
          </w:tcPr>
          <w:p>
            <w:pPr>
              <w:jc w:val="center"/>
              <w:rPr>
                <w:shd w:val="clear" w:color="auto" w:fill="auto"/>
              </w:rPr>
            </w:pPr>
          </w:p>
        </w:tc>
        <w:tc>
          <w:tcPr>
            <w:tcW w:w="1620" w:type="dxa"/>
            <w:vMerge w:val="continue"/>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shd w:val="clear" w:color="auto" w:fill="auto"/>
              </w:rPr>
            </w:pPr>
            <w:r>
              <w:rPr>
                <w:rFonts w:hint="eastAsia"/>
                <w:shd w:val="clear" w:color="auto" w:fill="auto"/>
              </w:rPr>
              <w:t>爱好和特长</w:t>
            </w:r>
          </w:p>
        </w:tc>
        <w:tc>
          <w:tcPr>
            <w:tcW w:w="5400" w:type="dxa"/>
            <w:gridSpan w:val="7"/>
            <w:vAlign w:val="top"/>
          </w:tcPr>
          <w:p>
            <w:pPr>
              <w:jc w:val="center"/>
              <w:rPr>
                <w:shd w:val="clear" w:color="auto" w:fill="auto"/>
              </w:rPr>
            </w:pPr>
          </w:p>
        </w:tc>
        <w:tc>
          <w:tcPr>
            <w:tcW w:w="1620" w:type="dxa"/>
            <w:vMerge w:val="continue"/>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shd w:val="clear" w:color="auto" w:fill="auto"/>
              </w:rPr>
            </w:pPr>
            <w:r>
              <w:rPr>
                <w:rFonts w:hint="eastAsia"/>
                <w:shd w:val="clear" w:color="auto" w:fill="auto"/>
              </w:rPr>
              <w:t>在校曾任何种职务</w:t>
            </w:r>
          </w:p>
        </w:tc>
        <w:tc>
          <w:tcPr>
            <w:tcW w:w="5400" w:type="dxa"/>
            <w:gridSpan w:val="7"/>
            <w:vAlign w:val="top"/>
          </w:tcPr>
          <w:p>
            <w:pPr>
              <w:jc w:val="center"/>
              <w:rPr>
                <w:shd w:val="clear" w:color="auto" w:fill="auto"/>
              </w:rPr>
            </w:pPr>
          </w:p>
        </w:tc>
        <w:tc>
          <w:tcPr>
            <w:tcW w:w="1620" w:type="dxa"/>
            <w:vMerge w:val="continue"/>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shd w:val="clear" w:color="auto" w:fill="auto"/>
              </w:rPr>
            </w:pPr>
            <w:r>
              <w:rPr>
                <w:rFonts w:hint="eastAsia"/>
                <w:shd w:val="clear" w:color="auto" w:fill="auto"/>
              </w:rPr>
              <w:t>奖</w:t>
            </w:r>
          </w:p>
          <w:p>
            <w:pPr>
              <w:jc w:val="center"/>
              <w:rPr>
                <w:shd w:val="clear" w:color="auto" w:fill="auto"/>
              </w:rPr>
            </w:pPr>
            <w:r>
              <w:rPr>
                <w:rFonts w:hint="eastAsia"/>
                <w:shd w:val="clear" w:color="auto" w:fill="auto"/>
              </w:rPr>
              <w:t>惩</w:t>
            </w:r>
          </w:p>
          <w:p>
            <w:pPr>
              <w:jc w:val="center"/>
              <w:rPr>
                <w:shd w:val="clear" w:color="auto" w:fill="auto"/>
              </w:rPr>
            </w:pPr>
            <w:r>
              <w:rPr>
                <w:rFonts w:hint="eastAsia"/>
                <w:shd w:val="clear" w:color="auto" w:fill="auto"/>
              </w:rPr>
              <w:t>情</w:t>
            </w:r>
          </w:p>
          <w:p>
            <w:pPr>
              <w:jc w:val="center"/>
              <w:rPr>
                <w:shd w:val="clear" w:color="auto" w:fill="auto"/>
              </w:rPr>
            </w:pPr>
            <w:r>
              <w:rPr>
                <w:rFonts w:hint="eastAsia"/>
                <w:shd w:val="clear" w:color="auto" w:fill="auto"/>
              </w:rPr>
              <w:t>况</w:t>
            </w:r>
          </w:p>
        </w:tc>
        <w:tc>
          <w:tcPr>
            <w:tcW w:w="8460" w:type="dxa"/>
            <w:gridSpan w:val="9"/>
            <w:vAlign w:val="top"/>
          </w:tcPr>
          <w:p>
            <w:pPr>
              <w:jc w:val="cente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shd w:val="clear" w:color="auto" w:fill="auto"/>
              </w:rPr>
            </w:pPr>
            <w:r>
              <w:rPr>
                <w:rFonts w:hint="eastAsia"/>
                <w:shd w:val="clear" w:color="auto" w:fill="auto"/>
              </w:rPr>
              <w:t>个</w:t>
            </w:r>
          </w:p>
          <w:p>
            <w:pPr>
              <w:jc w:val="center"/>
              <w:rPr>
                <w:shd w:val="clear" w:color="auto" w:fill="auto"/>
              </w:rPr>
            </w:pPr>
            <w:r>
              <w:rPr>
                <w:rFonts w:hint="eastAsia"/>
                <w:shd w:val="clear" w:color="auto" w:fill="auto"/>
              </w:rPr>
              <w:t>人</w:t>
            </w:r>
          </w:p>
          <w:p>
            <w:pPr>
              <w:jc w:val="center"/>
              <w:rPr>
                <w:shd w:val="clear" w:color="auto" w:fill="auto"/>
              </w:rPr>
            </w:pPr>
            <w:r>
              <w:rPr>
                <w:rFonts w:hint="eastAsia"/>
                <w:shd w:val="clear" w:color="auto" w:fill="auto"/>
              </w:rPr>
              <w:t>简</w:t>
            </w:r>
          </w:p>
          <w:p>
            <w:pPr>
              <w:jc w:val="center"/>
              <w:rPr>
                <w:shd w:val="clear" w:color="auto" w:fill="auto"/>
              </w:rPr>
            </w:pPr>
            <w:r>
              <w:rPr>
                <w:rFonts w:hint="eastAsia"/>
                <w:shd w:val="clear" w:color="auto" w:fill="auto"/>
              </w:rPr>
              <w:t>历</w:t>
            </w:r>
          </w:p>
        </w:tc>
        <w:tc>
          <w:tcPr>
            <w:tcW w:w="3705" w:type="dxa"/>
            <w:gridSpan w:val="5"/>
            <w:vAlign w:val="top"/>
          </w:tcPr>
          <w:p>
            <w:pPr>
              <w:jc w:val="center"/>
              <w:rPr>
                <w:shd w:val="clear" w:color="auto" w:fill="auto"/>
              </w:rPr>
            </w:pPr>
          </w:p>
        </w:tc>
        <w:tc>
          <w:tcPr>
            <w:tcW w:w="795" w:type="dxa"/>
            <w:vAlign w:val="top"/>
          </w:tcPr>
          <w:p>
            <w:pPr>
              <w:rPr>
                <w:shd w:val="clear" w:color="auto" w:fill="auto"/>
              </w:rPr>
            </w:pPr>
          </w:p>
          <w:p>
            <w:pPr>
              <w:jc w:val="center"/>
              <w:rPr>
                <w:shd w:val="clear" w:color="auto" w:fill="auto"/>
              </w:rPr>
            </w:pPr>
            <w:r>
              <w:rPr>
                <w:rFonts w:hint="eastAsia"/>
                <w:shd w:val="clear" w:color="auto" w:fill="auto"/>
              </w:rPr>
              <w:t>家</w:t>
            </w:r>
          </w:p>
          <w:p>
            <w:pPr>
              <w:jc w:val="center"/>
              <w:rPr>
                <w:shd w:val="clear" w:color="auto" w:fill="auto"/>
              </w:rPr>
            </w:pPr>
            <w:r>
              <w:rPr>
                <w:rFonts w:hint="eastAsia"/>
                <w:shd w:val="clear" w:color="auto" w:fill="auto"/>
              </w:rPr>
              <w:t>庭</w:t>
            </w:r>
          </w:p>
          <w:p>
            <w:pPr>
              <w:jc w:val="center"/>
              <w:rPr>
                <w:shd w:val="clear" w:color="auto" w:fill="auto"/>
              </w:rPr>
            </w:pPr>
            <w:r>
              <w:rPr>
                <w:rFonts w:hint="eastAsia"/>
                <w:shd w:val="clear" w:color="auto" w:fill="auto"/>
              </w:rPr>
              <w:t>成</w:t>
            </w:r>
          </w:p>
          <w:p>
            <w:pPr>
              <w:jc w:val="center"/>
              <w:rPr>
                <w:shd w:val="clear" w:color="auto" w:fill="auto"/>
              </w:rPr>
            </w:pPr>
            <w:r>
              <w:rPr>
                <w:rFonts w:hint="eastAsia"/>
                <w:shd w:val="clear" w:color="auto" w:fill="auto"/>
              </w:rPr>
              <w:t>员</w:t>
            </w:r>
          </w:p>
          <w:p>
            <w:pPr>
              <w:jc w:val="center"/>
              <w:rPr>
                <w:shd w:val="clear" w:color="auto" w:fill="auto"/>
              </w:rPr>
            </w:pPr>
            <w:r>
              <w:rPr>
                <w:rFonts w:hint="eastAsia"/>
                <w:shd w:val="clear" w:color="auto" w:fill="auto"/>
              </w:rPr>
              <w:t>情</w:t>
            </w:r>
          </w:p>
          <w:p>
            <w:pPr>
              <w:jc w:val="center"/>
              <w:rPr>
                <w:shd w:val="clear" w:color="auto" w:fill="auto"/>
              </w:rPr>
            </w:pPr>
            <w:r>
              <w:rPr>
                <w:rFonts w:hint="eastAsia"/>
                <w:shd w:val="clear" w:color="auto" w:fill="auto"/>
              </w:rPr>
              <w:t>况</w:t>
            </w:r>
          </w:p>
        </w:tc>
        <w:tc>
          <w:tcPr>
            <w:tcW w:w="3960" w:type="dxa"/>
            <w:gridSpan w:val="3"/>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vAlign w:val="top"/>
          </w:tcPr>
          <w:p>
            <w:pPr>
              <w:rPr>
                <w:shd w:val="clear" w:color="auto" w:fill="auto"/>
              </w:rPr>
            </w:pPr>
            <w:r>
              <w:rPr>
                <w:rFonts w:hint="eastAsia"/>
                <w:shd w:val="clear" w:color="auto" w:fill="auto"/>
              </w:rPr>
              <w:t>院、系党组织对学生在校期间德、智、体诸方面的综合评价：</w:t>
            </w: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r>
              <w:rPr>
                <w:rFonts w:hint="eastAsia"/>
                <w:shd w:val="clear" w:color="auto" w:fill="auto"/>
              </w:rPr>
              <w:t xml:space="preserve">                                                       院、系党总支签章</w:t>
            </w:r>
          </w:p>
          <w:p>
            <w:pPr>
              <w:rPr>
                <w:shd w:val="clear" w:color="auto" w:fill="auto"/>
              </w:rPr>
            </w:pPr>
            <w:r>
              <w:rPr>
                <w:rFonts w:hint="eastAsia"/>
                <w:shd w:val="clear" w:color="auto" w:fill="auto"/>
              </w:rPr>
              <w:t xml:space="preserve">          负责人签字:                                  年   月   日</w:t>
            </w:r>
          </w:p>
          <w:p>
            <w:pPr>
              <w:rPr>
                <w:shd w:val="clear" w:color="auto" w:fill="auto"/>
              </w:rPr>
            </w:pPr>
          </w:p>
        </w:tc>
      </w:tr>
    </w:tbl>
    <w:p>
      <w:pPr>
        <w:rPr>
          <w:b/>
          <w:sz w:val="18"/>
          <w:shd w:val="clear" w:color="FFFFFF" w:fill="D9D9D9"/>
        </w:rPr>
      </w:pPr>
      <w:r>
        <w:rPr>
          <w:b/>
          <w:sz w:val="18"/>
          <w:shd w:val="clear" w:color="FFFFFF" w:fill="D9D9D9"/>
        </w:rPr>
        <w:br w:type="page"/>
      </w:r>
    </w:p>
    <w:p>
      <w:pPr>
        <w:rPr>
          <w:b/>
          <w:sz w:val="18"/>
          <w:shd w:val="clear" w:color="auto" w:fill="auto"/>
        </w:rPr>
      </w:pPr>
      <w:r>
        <w:rPr>
          <w:rFonts w:hint="eastAsia"/>
          <w:b/>
          <w:sz w:val="18"/>
          <w:shd w:val="clear" w:color="auto" w:fill="auto"/>
        </w:rPr>
        <w:t xml:space="preserve"> </w:t>
      </w:r>
      <w:r>
        <w:rPr>
          <w:rFonts w:hint="eastAsia"/>
          <w:b/>
          <w:sz w:val="18"/>
          <w:shd w:val="clear" w:color="auto" w:fill="auto"/>
          <w:lang w:eastAsia="zh-CN"/>
        </w:rPr>
        <w:t>（</w:t>
      </w:r>
      <w:r>
        <w:rPr>
          <w:rFonts w:hint="eastAsia"/>
          <w:b/>
          <w:sz w:val="18"/>
          <w:shd w:val="clear" w:color="auto" w:fill="auto"/>
        </w:rPr>
        <w:t>背面</w:t>
      </w:r>
      <w:r>
        <w:rPr>
          <w:rFonts w:hint="eastAsia"/>
          <w:b/>
          <w:sz w:val="18"/>
          <w:shd w:val="clear" w:color="auto" w:fill="auto"/>
          <w:lang w:eastAsia="zh-CN"/>
        </w:rPr>
        <w:t>）</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shd w:val="clear" w:color="auto" w:fill="auto"/>
              </w:rPr>
            </w:pPr>
            <w:r>
              <w:rPr>
                <w:rFonts w:hint="eastAsia"/>
                <w:shd w:val="clear" w:color="auto" w:fill="auto"/>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shd w:val="clear" w:color="auto" w:fill="auto"/>
              </w:rPr>
            </w:pPr>
            <w:r>
              <w:rPr>
                <w:rFonts w:hint="eastAsia"/>
                <w:shd w:val="clear" w:color="auto" w:fill="auto"/>
              </w:rPr>
              <w:t>第一学年学习成绩</w:t>
            </w:r>
          </w:p>
        </w:tc>
        <w:tc>
          <w:tcPr>
            <w:tcW w:w="3240" w:type="dxa"/>
            <w:gridSpan w:val="3"/>
            <w:vAlign w:val="center"/>
          </w:tcPr>
          <w:p>
            <w:pPr>
              <w:jc w:val="center"/>
              <w:rPr>
                <w:shd w:val="clear" w:color="auto" w:fill="auto"/>
              </w:rPr>
            </w:pPr>
            <w:r>
              <w:rPr>
                <w:rFonts w:hint="eastAsia"/>
                <w:shd w:val="clear" w:color="auto" w:fill="auto"/>
              </w:rPr>
              <w:t>第二学年学习成绩</w:t>
            </w:r>
          </w:p>
        </w:tc>
        <w:tc>
          <w:tcPr>
            <w:tcW w:w="3240" w:type="dxa"/>
            <w:gridSpan w:val="3"/>
            <w:vAlign w:val="center"/>
          </w:tcPr>
          <w:p>
            <w:pPr>
              <w:jc w:val="center"/>
              <w:rPr>
                <w:shd w:val="clear" w:color="auto" w:fill="auto"/>
              </w:rPr>
            </w:pPr>
            <w:r>
              <w:rPr>
                <w:rFonts w:hint="eastAsia"/>
                <w:shd w:val="clear" w:color="auto" w:fill="auto"/>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shd w:val="clear" w:color="auto" w:fill="auto"/>
              </w:rPr>
            </w:pPr>
            <w:r>
              <w:rPr>
                <w:rFonts w:hint="eastAsia"/>
                <w:shd w:val="clear" w:color="auto" w:fill="auto"/>
              </w:rPr>
              <w:t>课程名称</w:t>
            </w:r>
          </w:p>
        </w:tc>
        <w:tc>
          <w:tcPr>
            <w:tcW w:w="900" w:type="dxa"/>
            <w:vAlign w:val="center"/>
          </w:tcPr>
          <w:p>
            <w:pPr>
              <w:jc w:val="center"/>
              <w:rPr>
                <w:shd w:val="clear" w:color="auto" w:fill="auto"/>
              </w:rPr>
            </w:pPr>
            <w:r>
              <w:rPr>
                <w:rFonts w:hint="eastAsia"/>
                <w:shd w:val="clear" w:color="auto" w:fill="auto"/>
              </w:rPr>
              <w:t>上学期</w:t>
            </w:r>
          </w:p>
        </w:tc>
        <w:tc>
          <w:tcPr>
            <w:tcW w:w="900" w:type="dxa"/>
            <w:vAlign w:val="center"/>
          </w:tcPr>
          <w:p>
            <w:pPr>
              <w:jc w:val="center"/>
              <w:rPr>
                <w:shd w:val="clear" w:color="auto" w:fill="auto"/>
              </w:rPr>
            </w:pPr>
            <w:r>
              <w:rPr>
                <w:rFonts w:hint="eastAsia"/>
                <w:shd w:val="clear" w:color="auto" w:fill="auto"/>
              </w:rPr>
              <w:t>下学期</w:t>
            </w:r>
          </w:p>
        </w:tc>
        <w:tc>
          <w:tcPr>
            <w:tcW w:w="1440" w:type="dxa"/>
            <w:vAlign w:val="center"/>
          </w:tcPr>
          <w:p>
            <w:pPr>
              <w:jc w:val="center"/>
              <w:rPr>
                <w:shd w:val="clear" w:color="auto" w:fill="auto"/>
              </w:rPr>
            </w:pPr>
            <w:r>
              <w:rPr>
                <w:rFonts w:hint="eastAsia"/>
                <w:shd w:val="clear" w:color="auto" w:fill="auto"/>
              </w:rPr>
              <w:t>课程名称</w:t>
            </w:r>
          </w:p>
        </w:tc>
        <w:tc>
          <w:tcPr>
            <w:tcW w:w="900" w:type="dxa"/>
            <w:vAlign w:val="center"/>
          </w:tcPr>
          <w:p>
            <w:pPr>
              <w:jc w:val="center"/>
              <w:rPr>
                <w:shd w:val="clear" w:color="auto" w:fill="auto"/>
              </w:rPr>
            </w:pPr>
            <w:r>
              <w:rPr>
                <w:rFonts w:hint="eastAsia"/>
                <w:shd w:val="clear" w:color="auto" w:fill="auto"/>
              </w:rPr>
              <w:t>上学期</w:t>
            </w:r>
          </w:p>
        </w:tc>
        <w:tc>
          <w:tcPr>
            <w:tcW w:w="900" w:type="dxa"/>
            <w:vAlign w:val="center"/>
          </w:tcPr>
          <w:p>
            <w:pPr>
              <w:jc w:val="center"/>
              <w:rPr>
                <w:shd w:val="clear" w:color="auto" w:fill="auto"/>
              </w:rPr>
            </w:pPr>
            <w:r>
              <w:rPr>
                <w:rFonts w:hint="eastAsia"/>
                <w:shd w:val="clear" w:color="auto" w:fill="auto"/>
              </w:rPr>
              <w:t>下学期</w:t>
            </w:r>
          </w:p>
        </w:tc>
        <w:tc>
          <w:tcPr>
            <w:tcW w:w="1440" w:type="dxa"/>
            <w:vAlign w:val="center"/>
          </w:tcPr>
          <w:p>
            <w:pPr>
              <w:jc w:val="center"/>
              <w:rPr>
                <w:shd w:val="clear" w:color="auto" w:fill="auto"/>
              </w:rPr>
            </w:pPr>
            <w:r>
              <w:rPr>
                <w:rFonts w:hint="eastAsia"/>
                <w:shd w:val="clear" w:color="auto" w:fill="auto"/>
              </w:rPr>
              <w:t>课程名称</w:t>
            </w:r>
          </w:p>
        </w:tc>
        <w:tc>
          <w:tcPr>
            <w:tcW w:w="900" w:type="dxa"/>
            <w:vAlign w:val="center"/>
          </w:tcPr>
          <w:p>
            <w:pPr>
              <w:jc w:val="center"/>
              <w:rPr>
                <w:shd w:val="clear" w:color="auto" w:fill="auto"/>
              </w:rPr>
            </w:pPr>
            <w:r>
              <w:rPr>
                <w:rFonts w:hint="eastAsia"/>
                <w:shd w:val="clear" w:color="auto" w:fill="auto"/>
              </w:rPr>
              <w:t>上学期</w:t>
            </w:r>
          </w:p>
        </w:tc>
        <w:tc>
          <w:tcPr>
            <w:tcW w:w="900" w:type="dxa"/>
            <w:vAlign w:val="center"/>
          </w:tcPr>
          <w:p>
            <w:pPr>
              <w:jc w:val="center"/>
              <w:rPr>
                <w:sz w:val="24"/>
                <w:shd w:val="clear" w:color="auto" w:fill="auto"/>
              </w:rPr>
            </w:pPr>
            <w:r>
              <w:rPr>
                <w:rFonts w:hint="eastAsia"/>
                <w:shd w:val="clear" w:color="auto" w:fill="auto"/>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c>
          <w:tcPr>
            <w:tcW w:w="1440" w:type="dxa"/>
            <w:vAlign w:val="top"/>
          </w:tcPr>
          <w:p>
            <w:pPr>
              <w:rPr>
                <w:sz w:val="24"/>
                <w:shd w:val="clear" w:color="auto" w:fill="auto"/>
              </w:rPr>
            </w:pPr>
          </w:p>
        </w:tc>
        <w:tc>
          <w:tcPr>
            <w:tcW w:w="900" w:type="dxa"/>
            <w:vAlign w:val="top"/>
          </w:tcPr>
          <w:p>
            <w:pPr>
              <w:rPr>
                <w:sz w:val="24"/>
                <w:shd w:val="clear" w:color="auto" w:fill="auto"/>
              </w:rPr>
            </w:pPr>
          </w:p>
        </w:tc>
        <w:tc>
          <w:tcPr>
            <w:tcW w:w="900" w:type="dxa"/>
            <w:vAlign w:val="top"/>
          </w:tcPr>
          <w:p>
            <w:pPr>
              <w:rPr>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shd w:val="clear" w:color="auto" w:fill="auto"/>
              </w:rPr>
            </w:pPr>
            <w:r>
              <w:rPr>
                <w:rFonts w:hint="eastAsia"/>
                <w:shd w:val="clear" w:color="auto" w:fill="auto"/>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shd w:val="clear" w:color="auto" w:fill="auto"/>
              </w:rPr>
            </w:pPr>
            <w:r>
              <w:rPr>
                <w:rFonts w:hint="eastAsia"/>
                <w:shd w:val="clear" w:color="auto" w:fill="auto"/>
              </w:rPr>
              <w:t>院</w:t>
            </w:r>
          </w:p>
          <w:p>
            <w:pPr>
              <w:jc w:val="center"/>
              <w:rPr>
                <w:shd w:val="clear" w:color="auto" w:fill="auto"/>
              </w:rPr>
            </w:pPr>
            <w:r>
              <w:rPr>
                <w:rFonts w:hint="eastAsia"/>
                <w:shd w:val="clear" w:color="auto" w:fill="auto"/>
              </w:rPr>
              <w:t>校</w:t>
            </w:r>
          </w:p>
          <w:p>
            <w:pPr>
              <w:jc w:val="center"/>
              <w:rPr>
                <w:shd w:val="clear" w:color="auto" w:fill="auto"/>
              </w:rPr>
            </w:pPr>
            <w:r>
              <w:rPr>
                <w:rFonts w:hint="eastAsia"/>
                <w:shd w:val="clear" w:color="auto" w:fill="auto"/>
              </w:rPr>
              <w:t>毕</w:t>
            </w:r>
          </w:p>
          <w:p>
            <w:pPr>
              <w:jc w:val="center"/>
              <w:rPr>
                <w:shd w:val="clear" w:color="auto" w:fill="auto"/>
              </w:rPr>
            </w:pPr>
            <w:r>
              <w:rPr>
                <w:rFonts w:hint="eastAsia"/>
                <w:shd w:val="clear" w:color="auto" w:fill="auto"/>
              </w:rPr>
              <w:t>分</w:t>
            </w:r>
          </w:p>
          <w:p>
            <w:pPr>
              <w:jc w:val="center"/>
              <w:rPr>
                <w:shd w:val="clear" w:color="auto" w:fill="auto"/>
              </w:rPr>
            </w:pPr>
            <w:r>
              <w:rPr>
                <w:rFonts w:hint="eastAsia"/>
                <w:shd w:val="clear" w:color="auto" w:fill="auto"/>
              </w:rPr>
              <w:t>办</w:t>
            </w:r>
          </w:p>
          <w:p>
            <w:pPr>
              <w:jc w:val="center"/>
              <w:rPr>
                <w:shd w:val="clear" w:color="auto" w:fill="auto"/>
              </w:rPr>
            </w:pPr>
            <w:r>
              <w:rPr>
                <w:rFonts w:hint="eastAsia"/>
                <w:shd w:val="clear" w:color="auto" w:fill="auto"/>
              </w:rPr>
              <w:t>意</w:t>
            </w:r>
          </w:p>
          <w:p>
            <w:pPr>
              <w:jc w:val="center"/>
              <w:rPr>
                <w:sz w:val="24"/>
                <w:shd w:val="clear" w:color="auto" w:fill="auto"/>
              </w:rPr>
            </w:pPr>
            <w:r>
              <w:rPr>
                <w:rFonts w:hint="eastAsia"/>
                <w:shd w:val="clear" w:color="auto" w:fill="auto"/>
              </w:rPr>
              <w:t>见</w:t>
            </w:r>
          </w:p>
        </w:tc>
        <w:tc>
          <w:tcPr>
            <w:tcW w:w="8310" w:type="dxa"/>
            <w:gridSpan w:val="9"/>
            <w:vAlign w:val="top"/>
          </w:tcPr>
          <w:p>
            <w:pPr>
              <w:rPr>
                <w:sz w:val="24"/>
                <w:shd w:val="clear" w:color="auto" w:fill="auto"/>
              </w:rPr>
            </w:pPr>
          </w:p>
          <w:p>
            <w:pPr>
              <w:rPr>
                <w:sz w:val="24"/>
                <w:shd w:val="clear" w:color="auto" w:fill="auto"/>
              </w:rPr>
            </w:pPr>
          </w:p>
          <w:p>
            <w:pPr>
              <w:rPr>
                <w:sz w:val="24"/>
                <w:shd w:val="clear" w:color="auto" w:fill="auto"/>
              </w:rPr>
            </w:pPr>
          </w:p>
          <w:p>
            <w:pPr>
              <w:rPr>
                <w:sz w:val="24"/>
                <w:shd w:val="clear" w:color="auto" w:fill="auto"/>
              </w:rPr>
            </w:pPr>
          </w:p>
          <w:p>
            <w:pPr>
              <w:rPr>
                <w:shd w:val="clear" w:color="auto" w:fill="auto"/>
              </w:rPr>
            </w:pPr>
            <w:r>
              <w:rPr>
                <w:rFonts w:hint="eastAsia"/>
                <w:shd w:val="clear" w:color="auto" w:fill="auto"/>
              </w:rPr>
              <w:t>院校毕分办签章</w:t>
            </w:r>
          </w:p>
          <w:p>
            <w:pPr>
              <w:rPr>
                <w:sz w:val="24"/>
                <w:shd w:val="clear" w:color="auto" w:fill="auto"/>
              </w:rPr>
            </w:pPr>
            <w:r>
              <w:rPr>
                <w:rFonts w:hint="eastAsia"/>
                <w:shd w:val="clear" w:color="auto" w:fill="auto"/>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shd w:val="clear" w:color="auto" w:fill="auto"/>
              </w:rPr>
            </w:pPr>
            <w:r>
              <w:rPr>
                <w:rFonts w:hint="eastAsia"/>
                <w:shd w:val="clear" w:color="auto" w:fill="auto"/>
              </w:rPr>
              <w:t>备</w:t>
            </w:r>
          </w:p>
          <w:p>
            <w:pPr>
              <w:jc w:val="center"/>
              <w:rPr>
                <w:sz w:val="24"/>
                <w:shd w:val="clear" w:color="auto" w:fill="auto"/>
              </w:rPr>
            </w:pPr>
            <w:r>
              <w:rPr>
                <w:rFonts w:hint="eastAsia"/>
                <w:shd w:val="clear" w:color="auto" w:fill="auto"/>
              </w:rPr>
              <w:t>注</w:t>
            </w:r>
          </w:p>
        </w:tc>
        <w:tc>
          <w:tcPr>
            <w:tcW w:w="8310" w:type="dxa"/>
            <w:gridSpan w:val="9"/>
            <w:vAlign w:val="top"/>
          </w:tcPr>
          <w:p>
            <w:pPr>
              <w:rPr>
                <w:sz w:val="24"/>
                <w:shd w:val="clear" w:color="auto" w:fill="auto"/>
              </w:rPr>
            </w:pPr>
          </w:p>
        </w:tc>
      </w:tr>
    </w:tbl>
    <w:p>
      <w:pPr>
        <w:rPr>
          <w:rFonts w:hint="eastAsia"/>
          <w:sz w:val="24"/>
          <w:shd w:val="clear" w:color="auto" w:fill="auto"/>
        </w:rPr>
      </w:pPr>
    </w:p>
    <w:p>
      <w:pPr>
        <w:rPr>
          <w:sz w:val="24"/>
          <w:shd w:val="clear" w:color="auto" w:fill="auto"/>
        </w:rPr>
      </w:pPr>
    </w:p>
    <w:p>
      <w:pPr>
        <w:ind w:left="-540"/>
        <w:rPr>
          <w:shd w:val="clear" w:color="auto" w:fill="auto"/>
        </w:rPr>
      </w:pPr>
      <w:r>
        <w:rPr>
          <w:rFonts w:hint="eastAsia"/>
          <w:shd w:val="clear" w:color="auto" w:fill="auto"/>
        </w:rPr>
        <w:t>填表说明：</w:t>
      </w:r>
    </w:p>
    <w:p>
      <w:pPr>
        <w:numPr>
          <w:ilvl w:val="0"/>
          <w:numId w:val="1"/>
        </w:numPr>
        <w:rPr>
          <w:shd w:val="clear" w:color="auto" w:fill="auto"/>
        </w:rPr>
      </w:pPr>
      <w:r>
        <w:rPr>
          <w:rFonts w:hint="eastAsia"/>
          <w:shd w:val="clear" w:color="auto" w:fill="auto"/>
        </w:rPr>
        <w:t>请填表人实事求是地填写，以免影响正常录用工作，未经毕分办签章此表无效。</w:t>
      </w:r>
    </w:p>
    <w:p>
      <w:pPr>
        <w:numPr>
          <w:ilvl w:val="0"/>
          <w:numId w:val="1"/>
        </w:numPr>
        <w:rPr>
          <w:shd w:val="clear" w:color="auto" w:fill="auto"/>
        </w:rPr>
      </w:pPr>
      <w:r>
        <w:rPr>
          <w:rFonts w:hint="eastAsia"/>
          <w:shd w:val="clear" w:color="auto" w:fill="auto"/>
        </w:rPr>
        <w:t>“生源”指大学生上大学前户口所在的省、自治区、直辖市。</w:t>
      </w:r>
    </w:p>
    <w:p>
      <w:pPr>
        <w:numPr>
          <w:ilvl w:val="0"/>
          <w:numId w:val="1"/>
        </w:numPr>
        <w:tabs>
          <w:tab w:val="left" w:pos="-180"/>
        </w:tabs>
        <w:rPr>
          <w:shd w:val="clear" w:color="auto" w:fill="auto"/>
        </w:rPr>
      </w:pPr>
      <w:r>
        <w:rPr>
          <w:rFonts w:hint="eastAsia"/>
          <w:shd w:val="clear" w:color="auto" w:fill="auto"/>
        </w:rPr>
        <w:t>“奖惩情况”包括考生大学期间的各种奖励或惩处。学习期间，如获奖励，请学生处审核并将奖状或证书影印件加盖公章后附上。</w:t>
      </w:r>
    </w:p>
    <w:p>
      <w:pPr>
        <w:numPr>
          <w:ilvl w:val="0"/>
          <w:numId w:val="1"/>
        </w:numPr>
        <w:tabs>
          <w:tab w:val="left" w:pos="-180"/>
        </w:tabs>
        <w:rPr>
          <w:shd w:val="clear" w:color="auto" w:fill="auto"/>
        </w:rPr>
      </w:pPr>
      <w:r>
        <w:rPr>
          <w:rFonts w:hint="eastAsia"/>
          <w:shd w:val="clear" w:color="auto" w:fill="auto"/>
        </w:rPr>
        <w:t>填写本表“学习成绩”栏后，须盖教务处章。如有学生个人成绩登记单（表）可附复印件（加盖教务处章），免填此栏。</w:t>
      </w:r>
    </w:p>
    <w:p>
      <w:pPr>
        <w:spacing w:line="200" w:lineRule="exact"/>
        <w:rPr>
          <w:rFonts w:eastAsia="黑体"/>
          <w:sz w:val="32"/>
          <w:shd w:val="clear" w:color="FFFFFF" w:fill="D9D9D9"/>
        </w:rPr>
      </w:pPr>
      <w:r>
        <w:rPr>
          <w:shd w:val="clear" w:color="FFFFFF" w:fill="D9D9D9"/>
        </w:rPr>
        <w:br w:type="page"/>
      </w:r>
    </w:p>
    <w:p>
      <w:pPr>
        <w:ind w:left="-340" w:right="-334"/>
        <w:jc w:val="center"/>
        <w:rPr>
          <w:b/>
          <w:sz w:val="32"/>
          <w:shd w:val="clear" w:color="auto" w:fill="auto"/>
        </w:rPr>
      </w:pPr>
      <w:r>
        <w:rPr>
          <w:rFonts w:hint="eastAsia"/>
          <w:b/>
          <w:sz w:val="32"/>
          <w:shd w:val="clear" w:color="auto" w:fill="auto"/>
        </w:rPr>
        <w:t>中央机关及其直属机构考试录用公务员</w:t>
      </w:r>
    </w:p>
    <w:p>
      <w:pPr>
        <w:ind w:left="-340" w:right="-334"/>
        <w:jc w:val="center"/>
        <w:rPr>
          <w:b/>
          <w:sz w:val="32"/>
          <w:shd w:val="clear" w:color="auto" w:fill="auto"/>
        </w:rPr>
      </w:pPr>
      <w:r>
        <w:rPr>
          <w:rFonts w:hint="eastAsia"/>
          <w:b/>
          <w:sz w:val="32"/>
          <w:shd w:val="clear" w:color="auto" w:fill="auto"/>
        </w:rPr>
        <w:t>报名推荐表</w:t>
      </w:r>
    </w:p>
    <w:p>
      <w:pPr>
        <w:ind w:left="-360"/>
        <w:jc w:val="center"/>
        <w:rPr>
          <w:shd w:val="clear" w:color="auto" w:fill="auto"/>
        </w:rPr>
      </w:pPr>
      <w:r>
        <w:rPr>
          <w:rFonts w:hint="eastAsia"/>
          <w:shd w:val="clear" w:color="auto" w:fill="auto"/>
        </w:rPr>
        <w:t>（适用于社会在职人员）</w:t>
      </w:r>
    </w:p>
    <w:p>
      <w:pPr>
        <w:ind w:left="-360" w:right="-334"/>
        <w:rPr>
          <w:shd w:val="clear" w:color="auto" w:fill="auto"/>
        </w:rPr>
      </w:pPr>
      <w:r>
        <w:rPr>
          <w:rFonts w:hint="eastAsia"/>
          <w:shd w:val="clear" w:color="auto" w:fill="auto"/>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shd w:val="clear" w:color="auto" w:fill="auto"/>
              </w:rPr>
            </w:pPr>
            <w:r>
              <w:rPr>
                <w:rFonts w:hint="eastAsia"/>
                <w:shd w:val="clear" w:color="auto" w:fill="auto"/>
              </w:rPr>
              <w:t>姓名</w:t>
            </w:r>
          </w:p>
        </w:tc>
        <w:tc>
          <w:tcPr>
            <w:tcW w:w="1629" w:type="dxa"/>
            <w:vAlign w:val="center"/>
          </w:tcPr>
          <w:p>
            <w:pPr>
              <w:jc w:val="center"/>
              <w:rPr>
                <w:shd w:val="clear" w:color="auto" w:fill="auto"/>
              </w:rPr>
            </w:pPr>
          </w:p>
        </w:tc>
        <w:tc>
          <w:tcPr>
            <w:tcW w:w="709" w:type="dxa"/>
            <w:vAlign w:val="center"/>
          </w:tcPr>
          <w:p>
            <w:pPr>
              <w:jc w:val="center"/>
              <w:rPr>
                <w:shd w:val="clear" w:color="auto" w:fill="auto"/>
              </w:rPr>
            </w:pPr>
            <w:r>
              <w:rPr>
                <w:rFonts w:hint="eastAsia"/>
                <w:shd w:val="clear" w:color="auto" w:fill="auto"/>
              </w:rPr>
              <w:t>性别</w:t>
            </w:r>
          </w:p>
        </w:tc>
        <w:tc>
          <w:tcPr>
            <w:tcW w:w="708" w:type="dxa"/>
            <w:vAlign w:val="center"/>
          </w:tcPr>
          <w:p>
            <w:pPr>
              <w:rPr>
                <w:shd w:val="clear" w:color="auto" w:fill="auto"/>
              </w:rPr>
            </w:pPr>
          </w:p>
        </w:tc>
        <w:tc>
          <w:tcPr>
            <w:tcW w:w="851" w:type="dxa"/>
            <w:vAlign w:val="center"/>
          </w:tcPr>
          <w:p>
            <w:pPr>
              <w:jc w:val="center"/>
              <w:rPr>
                <w:shd w:val="clear" w:color="auto" w:fill="auto"/>
              </w:rPr>
            </w:pPr>
            <w:r>
              <w:rPr>
                <w:rFonts w:hint="eastAsia"/>
                <w:shd w:val="clear" w:color="auto" w:fill="auto"/>
              </w:rPr>
              <w:t>民族</w:t>
            </w:r>
          </w:p>
        </w:tc>
        <w:tc>
          <w:tcPr>
            <w:tcW w:w="709" w:type="dxa"/>
            <w:vAlign w:val="center"/>
          </w:tcPr>
          <w:p>
            <w:pPr>
              <w:rPr>
                <w:shd w:val="clear" w:color="auto" w:fill="auto"/>
              </w:rPr>
            </w:pPr>
          </w:p>
        </w:tc>
        <w:tc>
          <w:tcPr>
            <w:tcW w:w="1275" w:type="dxa"/>
            <w:vAlign w:val="center"/>
          </w:tcPr>
          <w:p>
            <w:pPr>
              <w:jc w:val="center"/>
              <w:rPr>
                <w:shd w:val="clear" w:color="auto" w:fill="auto"/>
              </w:rPr>
            </w:pPr>
            <w:r>
              <w:rPr>
                <w:rFonts w:hint="eastAsia"/>
                <w:shd w:val="clear" w:color="auto" w:fill="auto"/>
              </w:rPr>
              <w:t>出生年月</w:t>
            </w:r>
          </w:p>
        </w:tc>
        <w:tc>
          <w:tcPr>
            <w:tcW w:w="959" w:type="dxa"/>
            <w:vAlign w:val="top"/>
          </w:tcPr>
          <w:p>
            <w:pPr>
              <w:rPr>
                <w:shd w:val="clear" w:color="auto" w:fill="auto"/>
              </w:rPr>
            </w:pPr>
          </w:p>
        </w:tc>
        <w:tc>
          <w:tcPr>
            <w:tcW w:w="1623" w:type="dxa"/>
            <w:vMerge w:val="restart"/>
            <w:vAlign w:val="center"/>
          </w:tcPr>
          <w:p>
            <w:pPr>
              <w:jc w:val="center"/>
              <w:rPr>
                <w:shd w:val="clear" w:color="auto" w:fill="auto"/>
              </w:rPr>
            </w:pPr>
            <w:r>
              <w:rPr>
                <w:rFonts w:hint="eastAsia"/>
                <w:shd w:val="clear" w:color="auto" w:fill="auto"/>
              </w:rPr>
              <w:t>照</w:t>
            </w:r>
          </w:p>
          <w:p>
            <w:pPr>
              <w:jc w:val="center"/>
              <w:rPr>
                <w:shd w:val="clear" w:color="auto" w:fill="auto"/>
              </w:rPr>
            </w:pPr>
          </w:p>
          <w:p>
            <w:pPr>
              <w:jc w:val="center"/>
              <w:rPr>
                <w:shd w:val="clear" w:color="auto" w:fill="auto"/>
              </w:rPr>
            </w:pPr>
          </w:p>
          <w:p>
            <w:pPr>
              <w:jc w:val="center"/>
              <w:rPr>
                <w:shd w:val="clear" w:color="auto" w:fill="auto"/>
              </w:rPr>
            </w:pPr>
            <w:r>
              <w:rPr>
                <w:rFonts w:hint="eastAsia"/>
                <w:shd w:val="clear" w:color="auto" w:fill="auto"/>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shd w:val="clear" w:color="auto" w:fill="auto"/>
              </w:rPr>
            </w:pPr>
            <w:r>
              <w:rPr>
                <w:rFonts w:hint="eastAsia"/>
                <w:shd w:val="clear" w:color="auto" w:fill="auto"/>
              </w:rPr>
              <w:t>籍贯</w:t>
            </w:r>
          </w:p>
        </w:tc>
        <w:tc>
          <w:tcPr>
            <w:tcW w:w="1629" w:type="dxa"/>
            <w:vAlign w:val="center"/>
          </w:tcPr>
          <w:p>
            <w:pPr>
              <w:jc w:val="center"/>
              <w:rPr>
                <w:shd w:val="clear" w:color="auto" w:fill="auto"/>
              </w:rPr>
            </w:pPr>
          </w:p>
        </w:tc>
        <w:tc>
          <w:tcPr>
            <w:tcW w:w="709" w:type="dxa"/>
            <w:vAlign w:val="center"/>
          </w:tcPr>
          <w:p>
            <w:pPr>
              <w:jc w:val="center"/>
              <w:rPr>
                <w:highlight w:val="yellow"/>
                <w:shd w:val="clear" w:color="auto" w:fill="auto"/>
              </w:rPr>
            </w:pPr>
            <w:r>
              <w:rPr>
                <w:rFonts w:hint="eastAsia"/>
                <w:shd w:val="clear" w:color="auto" w:fill="auto"/>
              </w:rPr>
              <w:t>婚否</w:t>
            </w:r>
          </w:p>
        </w:tc>
        <w:tc>
          <w:tcPr>
            <w:tcW w:w="708" w:type="dxa"/>
            <w:vAlign w:val="center"/>
          </w:tcPr>
          <w:p>
            <w:pPr>
              <w:jc w:val="center"/>
              <w:rPr>
                <w:highlight w:val="yellow"/>
                <w:shd w:val="clear" w:color="auto" w:fill="auto"/>
              </w:rPr>
            </w:pPr>
          </w:p>
        </w:tc>
        <w:tc>
          <w:tcPr>
            <w:tcW w:w="851" w:type="dxa"/>
            <w:vAlign w:val="center"/>
          </w:tcPr>
          <w:p>
            <w:pPr>
              <w:jc w:val="center"/>
              <w:rPr>
                <w:shd w:val="clear" w:color="auto" w:fill="auto"/>
              </w:rPr>
            </w:pPr>
            <w:r>
              <w:rPr>
                <w:rFonts w:hint="eastAsia"/>
                <w:shd w:val="clear" w:color="auto" w:fill="auto"/>
              </w:rPr>
              <w:t>学历</w:t>
            </w:r>
          </w:p>
        </w:tc>
        <w:tc>
          <w:tcPr>
            <w:tcW w:w="709" w:type="dxa"/>
            <w:vAlign w:val="center"/>
          </w:tcPr>
          <w:p>
            <w:pPr>
              <w:jc w:val="center"/>
              <w:rPr>
                <w:shd w:val="clear" w:color="auto" w:fill="auto"/>
              </w:rPr>
            </w:pPr>
          </w:p>
        </w:tc>
        <w:tc>
          <w:tcPr>
            <w:tcW w:w="1275" w:type="dxa"/>
            <w:vAlign w:val="center"/>
          </w:tcPr>
          <w:p>
            <w:pPr>
              <w:jc w:val="center"/>
              <w:rPr>
                <w:shd w:val="clear" w:color="auto" w:fill="auto"/>
              </w:rPr>
            </w:pPr>
            <w:r>
              <w:rPr>
                <w:rFonts w:hint="eastAsia"/>
                <w:shd w:val="clear" w:color="auto" w:fill="auto"/>
              </w:rPr>
              <w:t>政治面貌</w:t>
            </w:r>
          </w:p>
        </w:tc>
        <w:tc>
          <w:tcPr>
            <w:tcW w:w="959" w:type="dxa"/>
            <w:vAlign w:val="top"/>
          </w:tcPr>
          <w:p>
            <w:pPr>
              <w:rPr>
                <w:shd w:val="clear" w:color="auto" w:fill="auto"/>
              </w:rPr>
            </w:pPr>
          </w:p>
        </w:tc>
        <w:tc>
          <w:tcPr>
            <w:tcW w:w="1623" w:type="dxa"/>
            <w:vMerge w:val="continue"/>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shd w:val="clear" w:color="auto" w:fill="auto"/>
              </w:rPr>
            </w:pPr>
            <w:r>
              <w:rPr>
                <w:rFonts w:hint="eastAsia"/>
                <w:shd w:val="clear" w:color="auto" w:fill="auto"/>
              </w:rPr>
              <w:t>毕业院校</w:t>
            </w:r>
          </w:p>
        </w:tc>
        <w:tc>
          <w:tcPr>
            <w:tcW w:w="5211" w:type="dxa"/>
            <w:gridSpan w:val="6"/>
            <w:vAlign w:val="top"/>
          </w:tcPr>
          <w:p>
            <w:pPr>
              <w:jc w:val="center"/>
              <w:rPr>
                <w:shd w:val="clear" w:color="auto" w:fill="auto"/>
              </w:rPr>
            </w:pPr>
          </w:p>
        </w:tc>
        <w:tc>
          <w:tcPr>
            <w:tcW w:w="1623" w:type="dxa"/>
            <w:vMerge w:val="continue"/>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shd w:val="clear" w:color="auto" w:fill="auto"/>
              </w:rPr>
            </w:pPr>
            <w:r>
              <w:rPr>
                <w:rFonts w:hint="eastAsia"/>
                <w:shd w:val="clear" w:color="auto" w:fill="auto"/>
              </w:rPr>
              <w:t>所学专业及学位</w:t>
            </w:r>
          </w:p>
        </w:tc>
        <w:tc>
          <w:tcPr>
            <w:tcW w:w="5211" w:type="dxa"/>
            <w:gridSpan w:val="6"/>
            <w:vAlign w:val="top"/>
          </w:tcPr>
          <w:p>
            <w:pPr>
              <w:jc w:val="center"/>
              <w:rPr>
                <w:shd w:val="clear" w:color="auto" w:fill="auto"/>
              </w:rPr>
            </w:pPr>
          </w:p>
        </w:tc>
        <w:tc>
          <w:tcPr>
            <w:tcW w:w="1623" w:type="dxa"/>
            <w:vMerge w:val="continue"/>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shd w:val="clear" w:color="auto" w:fill="auto"/>
              </w:rPr>
            </w:pPr>
            <w:r>
              <w:rPr>
                <w:rFonts w:hint="eastAsia"/>
                <w:shd w:val="clear" w:color="auto" w:fill="auto"/>
              </w:rPr>
              <w:t>在现单位担任职务</w:t>
            </w:r>
          </w:p>
        </w:tc>
        <w:tc>
          <w:tcPr>
            <w:tcW w:w="6834" w:type="dxa"/>
            <w:gridSpan w:val="7"/>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shd w:val="clear" w:color="auto" w:fill="auto"/>
              </w:rPr>
            </w:pPr>
            <w:r>
              <w:rPr>
                <w:rFonts w:hint="eastAsia"/>
                <w:shd w:val="clear" w:color="auto" w:fill="auto"/>
              </w:rPr>
              <w:t>在现单位工作起止时间</w:t>
            </w:r>
          </w:p>
        </w:tc>
        <w:tc>
          <w:tcPr>
            <w:tcW w:w="6834" w:type="dxa"/>
            <w:gridSpan w:val="7"/>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shd w:val="clear" w:color="auto" w:fill="auto"/>
              </w:rPr>
            </w:pPr>
            <w:r>
              <w:rPr>
                <w:rFonts w:hint="eastAsia"/>
                <w:shd w:val="clear" w:color="auto" w:fill="auto"/>
              </w:rPr>
              <w:t>档案存放地点</w:t>
            </w:r>
          </w:p>
        </w:tc>
        <w:tc>
          <w:tcPr>
            <w:tcW w:w="6834" w:type="dxa"/>
            <w:gridSpan w:val="7"/>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shd w:val="clear" w:color="auto" w:fill="auto"/>
              </w:rPr>
            </w:pPr>
            <w:r>
              <w:rPr>
                <w:rFonts w:hint="eastAsia"/>
                <w:shd w:val="clear" w:color="auto" w:fill="auto"/>
              </w:rPr>
              <w:t>户籍地址</w:t>
            </w:r>
          </w:p>
        </w:tc>
        <w:tc>
          <w:tcPr>
            <w:tcW w:w="6834" w:type="dxa"/>
            <w:gridSpan w:val="7"/>
            <w:vAlign w:val="top"/>
          </w:tcPr>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shd w:val="clear" w:color="auto" w:fill="auto"/>
              </w:rPr>
            </w:pPr>
            <w:r>
              <w:rPr>
                <w:rFonts w:hint="eastAsia"/>
                <w:shd w:val="clear" w:color="auto" w:fill="auto"/>
              </w:rPr>
              <w:t>工</w:t>
            </w:r>
          </w:p>
          <w:p>
            <w:pPr>
              <w:jc w:val="center"/>
              <w:rPr>
                <w:shd w:val="clear" w:color="auto" w:fill="auto"/>
              </w:rPr>
            </w:pPr>
            <w:r>
              <w:rPr>
                <w:rFonts w:hint="eastAsia"/>
                <w:shd w:val="clear" w:color="auto" w:fill="auto"/>
              </w:rPr>
              <w:t>作</w:t>
            </w:r>
          </w:p>
          <w:p>
            <w:pPr>
              <w:jc w:val="center"/>
              <w:rPr>
                <w:shd w:val="clear" w:color="auto" w:fill="auto"/>
              </w:rPr>
            </w:pPr>
            <w:r>
              <w:rPr>
                <w:rFonts w:hint="eastAsia"/>
                <w:shd w:val="clear" w:color="auto" w:fill="auto"/>
              </w:rPr>
              <w:t>经</w:t>
            </w:r>
          </w:p>
          <w:p>
            <w:pPr>
              <w:jc w:val="center"/>
              <w:rPr>
                <w:shd w:val="clear" w:color="auto" w:fill="auto"/>
              </w:rPr>
            </w:pPr>
            <w:r>
              <w:rPr>
                <w:rFonts w:hint="eastAsia"/>
                <w:shd w:val="clear" w:color="auto" w:fill="auto"/>
              </w:rPr>
              <w:t>历</w:t>
            </w:r>
          </w:p>
        </w:tc>
        <w:tc>
          <w:tcPr>
            <w:tcW w:w="8463" w:type="dxa"/>
            <w:gridSpan w:val="8"/>
            <w:vAlign w:val="top"/>
          </w:tcPr>
          <w:p>
            <w:pPr>
              <w:rPr>
                <w:shd w:val="clear" w:color="auto" w:fill="auto"/>
              </w:rPr>
            </w:pPr>
          </w:p>
          <w:p>
            <w:pPr>
              <w:rPr>
                <w:shd w:val="clear" w:color="auto" w:fill="auto"/>
              </w:rPr>
            </w:pPr>
          </w:p>
          <w:p>
            <w:pPr>
              <w:rPr>
                <w:shd w:val="clear" w:color="auto" w:fill="auto"/>
              </w:rPr>
            </w:pPr>
          </w:p>
          <w:p>
            <w:pPr>
              <w:rPr>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shd w:val="clear" w:color="auto" w:fill="auto"/>
              </w:rPr>
            </w:pPr>
            <w:r>
              <w:rPr>
                <w:rFonts w:hint="eastAsia"/>
                <w:shd w:val="clear" w:color="auto" w:fill="auto"/>
              </w:rPr>
              <w:t>所在单位党组织对考生在本单位工作期间思想、工作、学习、作风等方面的综合评价：</w:t>
            </w: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p>
          <w:p>
            <w:pPr>
              <w:rPr>
                <w:shd w:val="clear" w:color="auto" w:fill="auto"/>
              </w:rPr>
            </w:pPr>
            <w:r>
              <w:rPr>
                <w:rFonts w:hint="eastAsia"/>
                <w:shd w:val="clear" w:color="auto" w:fill="auto"/>
              </w:rPr>
              <w:t xml:space="preserve">                                                    所在单位党组织签章</w:t>
            </w:r>
          </w:p>
          <w:p>
            <w:pPr>
              <w:rPr>
                <w:shd w:val="clear" w:color="auto" w:fill="auto"/>
              </w:rPr>
            </w:pPr>
            <w:r>
              <w:rPr>
                <w:rFonts w:hint="eastAsia"/>
                <w:shd w:val="clear" w:color="auto" w:fill="auto"/>
              </w:rPr>
              <w:t xml:space="preserve">          负责人签字:                                  年   月   日</w:t>
            </w:r>
          </w:p>
          <w:p>
            <w:pPr>
              <w:rPr>
                <w:shd w:val="clear" w:color="auto" w:fill="auto"/>
              </w:rPr>
            </w:pPr>
          </w:p>
        </w:tc>
      </w:tr>
    </w:tbl>
    <w:p>
      <w:pPr>
        <w:rPr>
          <w:sz w:val="24"/>
          <w:shd w:val="clear" w:color="auto" w:fill="auto"/>
        </w:rPr>
      </w:pPr>
    </w:p>
    <w:p>
      <w:pPr>
        <w:ind w:left="-540"/>
        <w:rPr>
          <w:shd w:val="clear" w:color="auto" w:fill="auto"/>
        </w:rPr>
      </w:pPr>
      <w:r>
        <w:rPr>
          <w:rFonts w:hint="eastAsia"/>
          <w:shd w:val="clear" w:color="auto" w:fill="auto"/>
        </w:rPr>
        <w:t>填表说明：请填表人实事求是地填写，以免影响正常录用工作，未经单位签章此表无效。</w:t>
      </w:r>
    </w:p>
    <w:p>
      <w:pPr>
        <w:spacing w:line="500" w:lineRule="exact"/>
        <w:rPr>
          <w:sz w:val="32"/>
          <w:shd w:val="clear" w:color="auto" w:fill="auto"/>
        </w:rPr>
      </w:pPr>
      <w:r>
        <w:rPr>
          <w:rFonts w:hint="eastAsia" w:eastAsia="黑体"/>
          <w:sz w:val="32"/>
          <w:shd w:val="clear" w:color="auto" w:fill="auto"/>
        </w:rPr>
        <w:t>附件</w:t>
      </w:r>
      <w:r>
        <w:rPr>
          <w:rFonts w:hint="eastAsia" w:eastAsia="黑体"/>
          <w:sz w:val="32"/>
          <w:shd w:val="clear" w:color="auto" w:fill="auto"/>
          <w:lang w:val="en-US" w:eastAsia="zh-CN"/>
        </w:rPr>
        <w:t>5</w:t>
      </w:r>
    </w:p>
    <w:p>
      <w:pPr>
        <w:jc w:val="center"/>
        <w:rPr>
          <w:rFonts w:eastAsia="华文中宋"/>
          <w:b/>
          <w:bCs/>
          <w:color w:val="000000"/>
          <w:spacing w:val="8"/>
          <w:sz w:val="36"/>
          <w:szCs w:val="36"/>
          <w:shd w:val="clear" w:color="auto" w:fill="auto"/>
        </w:rPr>
      </w:pPr>
      <w:r>
        <w:rPr>
          <w:rFonts w:hint="eastAsia" w:eastAsia="华文中宋"/>
          <w:b/>
          <w:bCs/>
          <w:color w:val="000000"/>
          <w:spacing w:val="8"/>
          <w:sz w:val="36"/>
          <w:szCs w:val="36"/>
          <w:shd w:val="clear" w:color="auto" w:fill="auto"/>
        </w:rPr>
        <w:t>单位推荐信</w:t>
      </w:r>
    </w:p>
    <w:p>
      <w:pPr>
        <w:adjustRightInd w:val="0"/>
        <w:snapToGrid w:val="0"/>
        <w:spacing w:line="560" w:lineRule="exact"/>
        <w:ind w:firstLine="705"/>
        <w:rPr>
          <w:bCs/>
          <w:color w:val="000000"/>
          <w:spacing w:val="8"/>
          <w:sz w:val="32"/>
          <w:shd w:val="clear" w:color="auto" w:fill="auto"/>
        </w:rPr>
      </w:pPr>
    </w:p>
    <w:p>
      <w:pPr>
        <w:adjustRightInd w:val="0"/>
        <w:snapToGrid w:val="0"/>
        <w:spacing w:line="560" w:lineRule="exact"/>
        <w:rPr>
          <w:rFonts w:hint="eastAsia" w:eastAsia="仿宋_GB2312"/>
          <w:bCs/>
          <w:color w:val="000000"/>
          <w:spacing w:val="8"/>
          <w:sz w:val="32"/>
          <w:shd w:val="clear" w:color="auto" w:fill="auto"/>
        </w:rPr>
      </w:pPr>
      <w:r>
        <w:rPr>
          <w:rFonts w:hint="eastAsia" w:eastAsia="仿宋_GB2312"/>
          <w:bCs/>
          <w:color w:val="000000"/>
          <w:spacing w:val="8"/>
          <w:sz w:val="32"/>
          <w:shd w:val="clear" w:color="auto" w:fill="auto"/>
        </w:rPr>
        <w:t>全国妇联组织部：</w:t>
      </w:r>
    </w:p>
    <w:p>
      <w:pPr>
        <w:adjustRightInd w:val="0"/>
        <w:snapToGrid w:val="0"/>
        <w:spacing w:line="560" w:lineRule="exact"/>
        <w:ind w:firstLine="703"/>
        <w:rPr>
          <w:rFonts w:hint="eastAsia" w:eastAsia="仿宋_GB2312"/>
          <w:bCs/>
          <w:color w:val="000000"/>
          <w:spacing w:val="8"/>
          <w:sz w:val="32"/>
          <w:shd w:val="clear" w:color="auto" w:fill="auto"/>
        </w:rPr>
      </w:pPr>
      <w:r>
        <w:rPr>
          <w:rFonts w:hint="eastAsia" w:eastAsia="仿宋_GB2312"/>
          <w:bCs/>
          <w:color w:val="000000"/>
          <w:spacing w:val="8"/>
          <w:sz w:val="32"/>
          <w:shd w:val="clear" w:color="auto" w:fill="auto"/>
        </w:rPr>
        <w:t>我单位同意</w:t>
      </w:r>
      <w:r>
        <w:rPr>
          <w:rFonts w:hint="eastAsia" w:eastAsia="仿宋_GB2312" w:cs="宋体"/>
          <w:kern w:val="0"/>
          <w:sz w:val="32"/>
          <w:shd w:val="clear" w:color="auto" w:fill="auto"/>
        </w:rPr>
        <w:t>XXX</w:t>
      </w:r>
      <w:r>
        <w:rPr>
          <w:rFonts w:hint="eastAsia" w:eastAsia="仿宋_GB2312"/>
          <w:bCs/>
          <w:color w:val="000000"/>
          <w:spacing w:val="8"/>
          <w:sz w:val="32"/>
          <w:shd w:val="clear" w:color="auto" w:fill="auto"/>
        </w:rPr>
        <w:t>同志报考</w:t>
      </w:r>
      <w:r>
        <w:rPr>
          <w:rFonts w:hint="eastAsia" w:eastAsia="仿宋_GB2312" w:cs="宋体"/>
          <w:kern w:val="0"/>
          <w:sz w:val="32"/>
          <w:shd w:val="clear" w:color="auto" w:fill="auto"/>
        </w:rPr>
        <w:t>全国妇联XX</w:t>
      </w:r>
      <w:r>
        <w:rPr>
          <w:rFonts w:hint="eastAsia" w:eastAsia="仿宋_GB2312"/>
          <w:bCs/>
          <w:color w:val="000000"/>
          <w:spacing w:val="8"/>
          <w:sz w:val="32"/>
          <w:shd w:val="clear" w:color="auto" w:fill="auto"/>
        </w:rPr>
        <w:t>职位（职位代码：XXXXXXXX）公务员，该同志目前不是在职公务员或参公单位工作人员。如果该同志被贵单位录用，我们将配合办理其工作调动手续。</w:t>
      </w:r>
    </w:p>
    <w:p>
      <w:pPr>
        <w:adjustRightInd w:val="0"/>
        <w:snapToGrid w:val="0"/>
        <w:spacing w:line="560" w:lineRule="exact"/>
        <w:ind w:firstLine="703"/>
        <w:rPr>
          <w:rFonts w:hint="eastAsia" w:eastAsia="仿宋_GB2312"/>
          <w:bCs/>
          <w:color w:val="000000"/>
          <w:spacing w:val="8"/>
          <w:sz w:val="32"/>
          <w:shd w:val="clear" w:color="auto" w:fill="auto"/>
        </w:rPr>
      </w:pPr>
      <w:r>
        <w:rPr>
          <w:rFonts w:hint="eastAsia" w:eastAsia="仿宋_GB2312"/>
          <w:bCs/>
          <w:color w:val="000000"/>
          <w:spacing w:val="8"/>
          <w:sz w:val="32"/>
          <w:shd w:val="clear" w:color="auto" w:fill="auto"/>
        </w:rPr>
        <w:t>现提供该同志有关信息如下：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姓名</w:t>
            </w:r>
          </w:p>
        </w:tc>
        <w:tc>
          <w:tcPr>
            <w:tcW w:w="1701" w:type="dxa"/>
            <w:vAlign w:val="center"/>
          </w:tcPr>
          <w:p>
            <w:pPr>
              <w:spacing w:line="400" w:lineRule="exact"/>
              <w:jc w:val="center"/>
              <w:rPr>
                <w:bCs/>
                <w:color w:val="000000"/>
                <w:spacing w:val="8"/>
                <w:sz w:val="28"/>
                <w:szCs w:val="28"/>
                <w:shd w:val="clear" w:color="auto" w:fill="auto"/>
              </w:rPr>
            </w:pPr>
          </w:p>
        </w:tc>
        <w:tc>
          <w:tcPr>
            <w:tcW w:w="1701" w:type="dxa"/>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性别</w:t>
            </w:r>
          </w:p>
        </w:tc>
        <w:tc>
          <w:tcPr>
            <w:tcW w:w="1701" w:type="dxa"/>
            <w:vAlign w:val="center"/>
          </w:tcPr>
          <w:p>
            <w:pPr>
              <w:spacing w:line="400" w:lineRule="exact"/>
              <w:jc w:val="center"/>
              <w:rPr>
                <w:bCs/>
                <w:color w:val="000000"/>
                <w:spacing w:val="8"/>
                <w:sz w:val="28"/>
                <w:szCs w:val="28"/>
                <w:shd w:val="clear" w:color="auto" w:fill="auto"/>
              </w:rPr>
            </w:pPr>
          </w:p>
        </w:tc>
        <w:tc>
          <w:tcPr>
            <w:tcW w:w="1440" w:type="dxa"/>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民族</w:t>
            </w:r>
          </w:p>
        </w:tc>
        <w:tc>
          <w:tcPr>
            <w:tcW w:w="1679" w:type="dxa"/>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出生日期</w:t>
            </w:r>
          </w:p>
        </w:tc>
        <w:tc>
          <w:tcPr>
            <w:tcW w:w="1701" w:type="dxa"/>
            <w:vAlign w:val="center"/>
          </w:tcPr>
          <w:p>
            <w:pPr>
              <w:spacing w:line="400" w:lineRule="exact"/>
              <w:jc w:val="center"/>
              <w:rPr>
                <w:bCs/>
                <w:color w:val="000000"/>
                <w:spacing w:val="8"/>
                <w:sz w:val="28"/>
                <w:szCs w:val="28"/>
                <w:shd w:val="clear" w:color="auto" w:fill="auto"/>
              </w:rPr>
            </w:pPr>
          </w:p>
        </w:tc>
        <w:tc>
          <w:tcPr>
            <w:tcW w:w="1701" w:type="dxa"/>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政治面貌</w:t>
            </w:r>
          </w:p>
        </w:tc>
        <w:tc>
          <w:tcPr>
            <w:tcW w:w="1701" w:type="dxa"/>
            <w:vAlign w:val="center"/>
          </w:tcPr>
          <w:p>
            <w:pPr>
              <w:spacing w:line="400" w:lineRule="exact"/>
              <w:jc w:val="center"/>
              <w:rPr>
                <w:bCs/>
                <w:color w:val="000000"/>
                <w:spacing w:val="8"/>
                <w:sz w:val="28"/>
                <w:szCs w:val="28"/>
                <w:shd w:val="clear" w:color="auto" w:fill="auto"/>
              </w:rPr>
            </w:pPr>
          </w:p>
        </w:tc>
        <w:tc>
          <w:tcPr>
            <w:tcW w:w="1440" w:type="dxa"/>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籍贯</w:t>
            </w:r>
          </w:p>
        </w:tc>
        <w:tc>
          <w:tcPr>
            <w:tcW w:w="1679" w:type="dxa"/>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身份证号码</w:t>
            </w:r>
          </w:p>
        </w:tc>
        <w:tc>
          <w:tcPr>
            <w:tcW w:w="6521" w:type="dxa"/>
            <w:gridSpan w:val="4"/>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现工作单位全称</w:t>
            </w:r>
          </w:p>
        </w:tc>
        <w:tc>
          <w:tcPr>
            <w:tcW w:w="6521" w:type="dxa"/>
            <w:gridSpan w:val="4"/>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现担任职务全称</w:t>
            </w:r>
          </w:p>
        </w:tc>
        <w:tc>
          <w:tcPr>
            <w:tcW w:w="6521" w:type="dxa"/>
            <w:gridSpan w:val="4"/>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现工作单位地址</w:t>
            </w:r>
          </w:p>
        </w:tc>
        <w:tc>
          <w:tcPr>
            <w:tcW w:w="6521" w:type="dxa"/>
            <w:gridSpan w:val="4"/>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在本单位工作起止时间</w:t>
            </w:r>
          </w:p>
        </w:tc>
        <w:tc>
          <w:tcPr>
            <w:tcW w:w="6521" w:type="dxa"/>
            <w:gridSpan w:val="4"/>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档案存放单位</w:t>
            </w:r>
          </w:p>
        </w:tc>
        <w:tc>
          <w:tcPr>
            <w:tcW w:w="6521" w:type="dxa"/>
            <w:gridSpan w:val="4"/>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档案存放单位地址</w:t>
            </w:r>
          </w:p>
        </w:tc>
        <w:tc>
          <w:tcPr>
            <w:tcW w:w="6521" w:type="dxa"/>
            <w:gridSpan w:val="4"/>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档案单位联系人及电话</w:t>
            </w:r>
          </w:p>
        </w:tc>
        <w:tc>
          <w:tcPr>
            <w:tcW w:w="6521" w:type="dxa"/>
            <w:gridSpan w:val="4"/>
            <w:vAlign w:val="center"/>
          </w:tcPr>
          <w:p>
            <w:pPr>
              <w:spacing w:line="400" w:lineRule="exact"/>
              <w:jc w:val="center"/>
              <w:rPr>
                <w:bCs/>
                <w:color w:val="000000"/>
                <w:spacing w:val="8"/>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shd w:val="clear" w:color="auto" w:fill="auto"/>
              </w:rPr>
            </w:pPr>
            <w:r>
              <w:rPr>
                <w:rFonts w:hint="eastAsia"/>
                <w:b/>
                <w:bCs/>
                <w:color w:val="000000"/>
                <w:spacing w:val="8"/>
                <w:sz w:val="28"/>
                <w:szCs w:val="28"/>
                <w:shd w:val="clear" w:color="auto" w:fill="auto"/>
              </w:rPr>
              <w:t>户籍地址</w:t>
            </w:r>
          </w:p>
        </w:tc>
        <w:tc>
          <w:tcPr>
            <w:tcW w:w="6521" w:type="dxa"/>
            <w:gridSpan w:val="4"/>
            <w:vAlign w:val="center"/>
          </w:tcPr>
          <w:p>
            <w:pPr>
              <w:spacing w:line="400" w:lineRule="exact"/>
              <w:jc w:val="center"/>
              <w:rPr>
                <w:bCs/>
                <w:color w:val="000000"/>
                <w:spacing w:val="8"/>
                <w:sz w:val="28"/>
                <w:szCs w:val="28"/>
                <w:shd w:val="clear" w:color="auto" w:fill="auto"/>
              </w:rPr>
            </w:pPr>
          </w:p>
        </w:tc>
      </w:tr>
    </w:tbl>
    <w:p>
      <w:pPr>
        <w:adjustRightInd w:val="0"/>
        <w:snapToGrid w:val="0"/>
        <w:spacing w:line="560" w:lineRule="exact"/>
        <w:ind w:firstLine="624" w:firstLineChars="200"/>
        <w:rPr>
          <w:rFonts w:hint="eastAsia" w:eastAsia="仿宋_GB2312"/>
          <w:bCs/>
          <w:color w:val="000000"/>
          <w:spacing w:val="-4"/>
          <w:sz w:val="32"/>
          <w:shd w:val="clear" w:color="auto" w:fill="auto"/>
        </w:rPr>
      </w:pPr>
      <w:r>
        <w:rPr>
          <w:rFonts w:hint="eastAsia" w:eastAsia="仿宋_GB2312"/>
          <w:bCs/>
          <w:color w:val="000000"/>
          <w:spacing w:val="-4"/>
          <w:sz w:val="32"/>
          <w:shd w:val="clear" w:color="auto" w:fill="auto"/>
        </w:rPr>
        <w:t>人事部门负责人（签字）：</w:t>
      </w:r>
    </w:p>
    <w:p>
      <w:pPr>
        <w:adjustRightInd w:val="0"/>
        <w:snapToGrid w:val="0"/>
        <w:spacing w:line="560" w:lineRule="exact"/>
        <w:ind w:firstLine="624" w:firstLineChars="200"/>
        <w:rPr>
          <w:rFonts w:hint="eastAsia" w:eastAsia="仿宋_GB2312"/>
          <w:bCs/>
          <w:color w:val="000000"/>
          <w:spacing w:val="-4"/>
          <w:sz w:val="32"/>
          <w:shd w:val="clear" w:color="auto" w:fill="auto"/>
        </w:rPr>
      </w:pPr>
      <w:r>
        <w:rPr>
          <w:rFonts w:hint="eastAsia" w:eastAsia="仿宋_GB2312"/>
          <w:bCs/>
          <w:color w:val="000000"/>
          <w:spacing w:val="-4"/>
          <w:sz w:val="32"/>
          <w:shd w:val="clear" w:color="auto" w:fill="auto"/>
        </w:rPr>
        <w:t>办公电话：</w:t>
      </w:r>
    </w:p>
    <w:p>
      <w:pPr>
        <w:adjustRightInd w:val="0"/>
        <w:snapToGrid w:val="0"/>
        <w:spacing w:line="560" w:lineRule="exact"/>
        <w:ind w:firstLine="4704" w:firstLineChars="1400"/>
        <w:rPr>
          <w:rFonts w:hint="eastAsia" w:eastAsia="仿宋_GB2312"/>
          <w:bCs/>
          <w:color w:val="000000"/>
          <w:spacing w:val="8"/>
          <w:sz w:val="32"/>
          <w:shd w:val="clear" w:color="auto" w:fill="auto"/>
        </w:rPr>
      </w:pPr>
      <w:r>
        <w:rPr>
          <w:rFonts w:hint="eastAsia" w:eastAsia="仿宋_GB2312"/>
          <w:bCs/>
          <w:color w:val="000000"/>
          <w:spacing w:val="8"/>
          <w:sz w:val="32"/>
          <w:shd w:val="clear" w:color="auto" w:fill="auto"/>
        </w:rPr>
        <w:t xml:space="preserve">  盖章（人事部门公章）</w:t>
      </w:r>
    </w:p>
    <w:p>
      <w:pPr>
        <w:spacing w:line="500" w:lineRule="exact"/>
        <w:rPr>
          <w:rFonts w:hint="eastAsia" w:ascii="Times New Roman" w:hAnsi="Times New Roman" w:eastAsia="仿宋_GB2312" w:cs="仿宋_GB2312"/>
          <w:sz w:val="32"/>
          <w:szCs w:val="32"/>
          <w:shd w:val="clear" w:color="auto" w:fill="auto"/>
          <w:lang w:eastAsia="zh-CN"/>
        </w:rPr>
      </w:pPr>
      <w:r>
        <w:rPr>
          <w:rFonts w:hint="eastAsia"/>
          <w:sz w:val="32"/>
          <w:shd w:val="clear" w:color="auto" w:fill="auto"/>
        </w:rPr>
        <w:t xml:space="preserve">                                  </w:t>
      </w:r>
      <w:r>
        <w:rPr>
          <w:rFonts w:hint="eastAsia" w:eastAsia="仿宋_GB2312"/>
          <w:sz w:val="32"/>
          <w:shd w:val="clear" w:color="auto" w:fill="auto"/>
        </w:rPr>
        <w:t xml:space="preserve"> 202</w:t>
      </w:r>
      <w:r>
        <w:rPr>
          <w:rFonts w:hint="eastAsia" w:eastAsia="仿宋_GB2312"/>
          <w:sz w:val="32"/>
          <w:shd w:val="clear" w:color="auto" w:fill="auto"/>
          <w:lang w:val="en-US" w:eastAsia="zh-CN"/>
        </w:rPr>
        <w:t>4</w:t>
      </w:r>
      <w:r>
        <w:rPr>
          <w:rFonts w:hint="eastAsia" w:eastAsia="仿宋_GB2312"/>
          <w:sz w:val="32"/>
          <w:shd w:val="clear" w:color="auto" w:fill="auto"/>
        </w:rPr>
        <w:t>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t>1</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03"/>
    <w:rsid w:val="00005150"/>
    <w:rsid w:val="0000701E"/>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0886"/>
    <w:rsid w:val="00203AAC"/>
    <w:rsid w:val="0020495A"/>
    <w:rsid w:val="002067E0"/>
    <w:rsid w:val="00236FBF"/>
    <w:rsid w:val="002A30CB"/>
    <w:rsid w:val="002B59D3"/>
    <w:rsid w:val="002E0289"/>
    <w:rsid w:val="002E2362"/>
    <w:rsid w:val="002E43DA"/>
    <w:rsid w:val="00303B7C"/>
    <w:rsid w:val="00332C9E"/>
    <w:rsid w:val="00336B92"/>
    <w:rsid w:val="00340063"/>
    <w:rsid w:val="003405BD"/>
    <w:rsid w:val="003956E3"/>
    <w:rsid w:val="003A25A3"/>
    <w:rsid w:val="003A25F7"/>
    <w:rsid w:val="003C0E76"/>
    <w:rsid w:val="003C75C6"/>
    <w:rsid w:val="0044033F"/>
    <w:rsid w:val="00440F60"/>
    <w:rsid w:val="004410A8"/>
    <w:rsid w:val="00442B75"/>
    <w:rsid w:val="00460AE1"/>
    <w:rsid w:val="00466650"/>
    <w:rsid w:val="0048132C"/>
    <w:rsid w:val="004C5817"/>
    <w:rsid w:val="005015CB"/>
    <w:rsid w:val="00502A33"/>
    <w:rsid w:val="00532308"/>
    <w:rsid w:val="00541D67"/>
    <w:rsid w:val="005442CC"/>
    <w:rsid w:val="00546B54"/>
    <w:rsid w:val="00554DBF"/>
    <w:rsid w:val="00565E2B"/>
    <w:rsid w:val="00567C34"/>
    <w:rsid w:val="0057356E"/>
    <w:rsid w:val="00580E96"/>
    <w:rsid w:val="00581C9A"/>
    <w:rsid w:val="005A42B6"/>
    <w:rsid w:val="005B0E58"/>
    <w:rsid w:val="00634804"/>
    <w:rsid w:val="006412FB"/>
    <w:rsid w:val="0065699B"/>
    <w:rsid w:val="006802CB"/>
    <w:rsid w:val="00692658"/>
    <w:rsid w:val="006A2017"/>
    <w:rsid w:val="006D43E7"/>
    <w:rsid w:val="006E2555"/>
    <w:rsid w:val="006F3754"/>
    <w:rsid w:val="00703E1B"/>
    <w:rsid w:val="00705E62"/>
    <w:rsid w:val="00714F5B"/>
    <w:rsid w:val="007556D5"/>
    <w:rsid w:val="00755FC5"/>
    <w:rsid w:val="007B0A23"/>
    <w:rsid w:val="007B770F"/>
    <w:rsid w:val="007E042C"/>
    <w:rsid w:val="00801532"/>
    <w:rsid w:val="008060FF"/>
    <w:rsid w:val="00832187"/>
    <w:rsid w:val="008A12FD"/>
    <w:rsid w:val="008C4E5F"/>
    <w:rsid w:val="008F16BA"/>
    <w:rsid w:val="008F2DDD"/>
    <w:rsid w:val="00900F33"/>
    <w:rsid w:val="009135CC"/>
    <w:rsid w:val="00973123"/>
    <w:rsid w:val="00997777"/>
    <w:rsid w:val="009C19AF"/>
    <w:rsid w:val="009F61E6"/>
    <w:rsid w:val="00A217CB"/>
    <w:rsid w:val="00A36C41"/>
    <w:rsid w:val="00A47E17"/>
    <w:rsid w:val="00A56B63"/>
    <w:rsid w:val="00A57A68"/>
    <w:rsid w:val="00A85E83"/>
    <w:rsid w:val="00B00FF7"/>
    <w:rsid w:val="00B40B7F"/>
    <w:rsid w:val="00B71767"/>
    <w:rsid w:val="00B9683A"/>
    <w:rsid w:val="00BC313B"/>
    <w:rsid w:val="00BD19CA"/>
    <w:rsid w:val="00BD517E"/>
    <w:rsid w:val="00BD53C4"/>
    <w:rsid w:val="00BE4E3D"/>
    <w:rsid w:val="00C12323"/>
    <w:rsid w:val="00C14094"/>
    <w:rsid w:val="00C30478"/>
    <w:rsid w:val="00C70443"/>
    <w:rsid w:val="00C748FB"/>
    <w:rsid w:val="00C83442"/>
    <w:rsid w:val="00C97F63"/>
    <w:rsid w:val="00CC5576"/>
    <w:rsid w:val="00CD1DE8"/>
    <w:rsid w:val="00CD2131"/>
    <w:rsid w:val="00CD385E"/>
    <w:rsid w:val="00CD76FC"/>
    <w:rsid w:val="00D05164"/>
    <w:rsid w:val="00D05323"/>
    <w:rsid w:val="00D13773"/>
    <w:rsid w:val="00D210DD"/>
    <w:rsid w:val="00D3637F"/>
    <w:rsid w:val="00D41148"/>
    <w:rsid w:val="00D76C5F"/>
    <w:rsid w:val="00D80F38"/>
    <w:rsid w:val="00D96BDB"/>
    <w:rsid w:val="00DB470F"/>
    <w:rsid w:val="00DC4BE5"/>
    <w:rsid w:val="00DD11F8"/>
    <w:rsid w:val="00DE5DA3"/>
    <w:rsid w:val="00E42A0C"/>
    <w:rsid w:val="00E73ED3"/>
    <w:rsid w:val="00E7612F"/>
    <w:rsid w:val="00E8788F"/>
    <w:rsid w:val="00E879F4"/>
    <w:rsid w:val="00E901F3"/>
    <w:rsid w:val="00EB5787"/>
    <w:rsid w:val="00EF09AE"/>
    <w:rsid w:val="00EF5C33"/>
    <w:rsid w:val="00F01447"/>
    <w:rsid w:val="00F071EB"/>
    <w:rsid w:val="00F21733"/>
    <w:rsid w:val="00F30326"/>
    <w:rsid w:val="00F32568"/>
    <w:rsid w:val="00F611E9"/>
    <w:rsid w:val="00F67355"/>
    <w:rsid w:val="00F95BAE"/>
    <w:rsid w:val="00FF1C55"/>
    <w:rsid w:val="01322983"/>
    <w:rsid w:val="01726FEF"/>
    <w:rsid w:val="03087086"/>
    <w:rsid w:val="031F6CAB"/>
    <w:rsid w:val="038E05E4"/>
    <w:rsid w:val="03BF0DB3"/>
    <w:rsid w:val="044D771D"/>
    <w:rsid w:val="04B34B43"/>
    <w:rsid w:val="04C360FE"/>
    <w:rsid w:val="05420F2F"/>
    <w:rsid w:val="06C226A4"/>
    <w:rsid w:val="070F49A2"/>
    <w:rsid w:val="07E43A81"/>
    <w:rsid w:val="07F12D96"/>
    <w:rsid w:val="0839318B"/>
    <w:rsid w:val="085914C1"/>
    <w:rsid w:val="087E3C95"/>
    <w:rsid w:val="08A118B5"/>
    <w:rsid w:val="08DD14E3"/>
    <w:rsid w:val="09201445"/>
    <w:rsid w:val="09893DB1"/>
    <w:rsid w:val="0A6B21A6"/>
    <w:rsid w:val="0A894FD9"/>
    <w:rsid w:val="0B3D24FE"/>
    <w:rsid w:val="0B5C2DB3"/>
    <w:rsid w:val="0CA170A4"/>
    <w:rsid w:val="0E8457DE"/>
    <w:rsid w:val="102C6426"/>
    <w:rsid w:val="103B70AE"/>
    <w:rsid w:val="1186384C"/>
    <w:rsid w:val="11F16935"/>
    <w:rsid w:val="12AE4934"/>
    <w:rsid w:val="12EC1E41"/>
    <w:rsid w:val="1480482F"/>
    <w:rsid w:val="14B320A9"/>
    <w:rsid w:val="14E43779"/>
    <w:rsid w:val="16697BD2"/>
    <w:rsid w:val="17B346F1"/>
    <w:rsid w:val="17F141D6"/>
    <w:rsid w:val="18A56836"/>
    <w:rsid w:val="18DB79D7"/>
    <w:rsid w:val="18DE63DD"/>
    <w:rsid w:val="198432E8"/>
    <w:rsid w:val="1AEFC570"/>
    <w:rsid w:val="1B4F4EDD"/>
    <w:rsid w:val="1BEB6F5A"/>
    <w:rsid w:val="1C687BA8"/>
    <w:rsid w:val="1DA2662B"/>
    <w:rsid w:val="1DA93A37"/>
    <w:rsid w:val="1F163F8E"/>
    <w:rsid w:val="1F435D57"/>
    <w:rsid w:val="1FFF42B9"/>
    <w:rsid w:val="20F85964"/>
    <w:rsid w:val="21001530"/>
    <w:rsid w:val="2270048D"/>
    <w:rsid w:val="22CD018F"/>
    <w:rsid w:val="23D557D6"/>
    <w:rsid w:val="25783C88"/>
    <w:rsid w:val="25B96C70"/>
    <w:rsid w:val="25CB240D"/>
    <w:rsid w:val="25E023B3"/>
    <w:rsid w:val="260C44FC"/>
    <w:rsid w:val="267A6D2E"/>
    <w:rsid w:val="26A1245A"/>
    <w:rsid w:val="26DA25CB"/>
    <w:rsid w:val="27475C6B"/>
    <w:rsid w:val="27C11976"/>
    <w:rsid w:val="27D55CE6"/>
    <w:rsid w:val="28017E2F"/>
    <w:rsid w:val="2A0D6C0A"/>
    <w:rsid w:val="2A240E8D"/>
    <w:rsid w:val="2A2420B3"/>
    <w:rsid w:val="2A3235C6"/>
    <w:rsid w:val="2A7740BB"/>
    <w:rsid w:val="2AD134D0"/>
    <w:rsid w:val="2B195E43"/>
    <w:rsid w:val="2B6A4948"/>
    <w:rsid w:val="2C0B66D0"/>
    <w:rsid w:val="2C5F615A"/>
    <w:rsid w:val="2DEE20E8"/>
    <w:rsid w:val="2E323AD6"/>
    <w:rsid w:val="2E5E5C1F"/>
    <w:rsid w:val="2E720143"/>
    <w:rsid w:val="2E8C546A"/>
    <w:rsid w:val="2EAF4725"/>
    <w:rsid w:val="2F363704"/>
    <w:rsid w:val="2FCC3878"/>
    <w:rsid w:val="2FF005B4"/>
    <w:rsid w:val="303809A8"/>
    <w:rsid w:val="30C70618"/>
    <w:rsid w:val="32250554"/>
    <w:rsid w:val="32422082"/>
    <w:rsid w:val="329F241C"/>
    <w:rsid w:val="32CF2F6B"/>
    <w:rsid w:val="33214907"/>
    <w:rsid w:val="334A28B5"/>
    <w:rsid w:val="3389601C"/>
    <w:rsid w:val="3486483B"/>
    <w:rsid w:val="35C10D3F"/>
    <w:rsid w:val="36327939"/>
    <w:rsid w:val="369A6BD7"/>
    <w:rsid w:val="38631313"/>
    <w:rsid w:val="38A72D01"/>
    <w:rsid w:val="38C44830"/>
    <w:rsid w:val="3A5369BF"/>
    <w:rsid w:val="3A900623"/>
    <w:rsid w:val="3AA70248"/>
    <w:rsid w:val="3ABD23EC"/>
    <w:rsid w:val="3B5206E1"/>
    <w:rsid w:val="3CC11BBD"/>
    <w:rsid w:val="3DB54416"/>
    <w:rsid w:val="3E964C3B"/>
    <w:rsid w:val="3EE21837"/>
    <w:rsid w:val="3EEF6DA8"/>
    <w:rsid w:val="3F640B0B"/>
    <w:rsid w:val="3F7FB457"/>
    <w:rsid w:val="40425F7B"/>
    <w:rsid w:val="40DF31E3"/>
    <w:rsid w:val="418C2A9A"/>
    <w:rsid w:val="418F125F"/>
    <w:rsid w:val="419A3FAE"/>
    <w:rsid w:val="41DF121F"/>
    <w:rsid w:val="44775660"/>
    <w:rsid w:val="45267D82"/>
    <w:rsid w:val="457345FE"/>
    <w:rsid w:val="46A55C75"/>
    <w:rsid w:val="473111D0"/>
    <w:rsid w:val="47AD0AA3"/>
    <w:rsid w:val="47ED3A0E"/>
    <w:rsid w:val="486D77DF"/>
    <w:rsid w:val="48B91E5D"/>
    <w:rsid w:val="490544DA"/>
    <w:rsid w:val="4A7D0844"/>
    <w:rsid w:val="4B162FC1"/>
    <w:rsid w:val="4EBC5368"/>
    <w:rsid w:val="4EC933D2"/>
    <w:rsid w:val="4F1D26BD"/>
    <w:rsid w:val="4F2B4370"/>
    <w:rsid w:val="4F6F5245"/>
    <w:rsid w:val="50327120"/>
    <w:rsid w:val="50B8067E"/>
    <w:rsid w:val="51E31065"/>
    <w:rsid w:val="51F42604"/>
    <w:rsid w:val="5217023B"/>
    <w:rsid w:val="55401D6C"/>
    <w:rsid w:val="559D2106"/>
    <w:rsid w:val="55AD72F7"/>
    <w:rsid w:val="55ED7906"/>
    <w:rsid w:val="57DB7132"/>
    <w:rsid w:val="57E035B9"/>
    <w:rsid w:val="580637F9"/>
    <w:rsid w:val="582662AC"/>
    <w:rsid w:val="591C553F"/>
    <w:rsid w:val="598C1076"/>
    <w:rsid w:val="5A3E1DC7"/>
    <w:rsid w:val="5AAF3758"/>
    <w:rsid w:val="5B0E1573"/>
    <w:rsid w:val="5BD91F40"/>
    <w:rsid w:val="5BE76CD7"/>
    <w:rsid w:val="5C0A0595"/>
    <w:rsid w:val="5F8C454F"/>
    <w:rsid w:val="611046CB"/>
    <w:rsid w:val="619E5234"/>
    <w:rsid w:val="624C1ED5"/>
    <w:rsid w:val="6277079A"/>
    <w:rsid w:val="636D1FAC"/>
    <w:rsid w:val="63F02585"/>
    <w:rsid w:val="64511325"/>
    <w:rsid w:val="64AF38BD"/>
    <w:rsid w:val="65452FD6"/>
    <w:rsid w:val="65834F1A"/>
    <w:rsid w:val="667E4DB2"/>
    <w:rsid w:val="66A9277E"/>
    <w:rsid w:val="687142E8"/>
    <w:rsid w:val="690C3F2F"/>
    <w:rsid w:val="69AF3970"/>
    <w:rsid w:val="69F3315F"/>
    <w:rsid w:val="6B457289"/>
    <w:rsid w:val="6CB23063"/>
    <w:rsid w:val="6E3B72E7"/>
    <w:rsid w:val="6F416B95"/>
    <w:rsid w:val="6F5B779B"/>
    <w:rsid w:val="70593DDE"/>
    <w:rsid w:val="70C87915"/>
    <w:rsid w:val="72445F08"/>
    <w:rsid w:val="75D72D60"/>
    <w:rsid w:val="760E5F3E"/>
    <w:rsid w:val="76573DB4"/>
    <w:rsid w:val="785328F5"/>
    <w:rsid w:val="78B6041B"/>
    <w:rsid w:val="79D85F74"/>
    <w:rsid w:val="7A327907"/>
    <w:rsid w:val="7AB855E2"/>
    <w:rsid w:val="7AC65BFC"/>
    <w:rsid w:val="7C0357BA"/>
    <w:rsid w:val="7D3F113D"/>
    <w:rsid w:val="7D6619C8"/>
    <w:rsid w:val="7D761C62"/>
    <w:rsid w:val="7D7654E6"/>
    <w:rsid w:val="7D8E2B8C"/>
    <w:rsid w:val="7E734104"/>
    <w:rsid w:val="7E7E2495"/>
    <w:rsid w:val="7FEA7168"/>
    <w:rsid w:val="BFEFFFDF"/>
    <w:rsid w:val="D57FE222"/>
    <w:rsid w:val="F73E87FE"/>
    <w:rsid w:val="F7DFAC99"/>
    <w:rsid w:val="FE3B6D35"/>
    <w:rsid w:val="FFCB13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page number"/>
    <w:basedOn w:val="8"/>
    <w:unhideWhenUsed/>
    <w:qFormat/>
    <w:uiPriority w:val="99"/>
  </w:style>
  <w:style w:type="character" w:styleId="10">
    <w:name w:val="Hyperlink"/>
    <w:basedOn w:val="8"/>
    <w:unhideWhenUsed/>
    <w:qFormat/>
    <w:uiPriority w:val="99"/>
    <w:rPr>
      <w:color w:val="0000FF" w:themeColor="hyperlink"/>
      <w:u w:val="single"/>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4"/>
    <w:qFormat/>
    <w:uiPriority w:val="99"/>
    <w:rPr>
      <w:kern w:val="2"/>
      <w:sz w:val="18"/>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881</Words>
  <Characters>5023</Characters>
  <Lines>41</Lines>
  <Paragraphs>11</Paragraphs>
  <TotalTime>914</TotalTime>
  <ScaleCrop>false</ScaleCrop>
  <LinksUpToDate>false</LinksUpToDate>
  <CharactersWithSpaces>5893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2020-05-20T11:21:00Z</dcterms:created>
  <dc:creator>微软中国</dc:creator>
  <cp:lastModifiedBy>user</cp:lastModifiedBy>
  <cp:lastPrinted>2024-03-07T14:00:00Z</cp:lastPrinted>
  <dcterms:modified xsi:type="dcterms:W3CDTF">2024-03-08T14:55:14Z</dcterms:modified>
  <dc:title>人力资源和社会保障部机关2015年录用公务员面试公告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