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 w:cs="Times New Roman"/>
          <w:b/>
          <w:bCs/>
          <w:spacing w:val="20"/>
          <w:sz w:val="48"/>
          <w:szCs w:val="48"/>
        </w:rPr>
      </w:pPr>
      <w:r>
        <w:rPr>
          <w:rFonts w:hint="eastAsia" w:ascii="楷体_GB2312" w:eastAsia="楷体_GB2312" w:cs="楷体_GB2312"/>
          <w:b/>
          <w:bCs/>
          <w:spacing w:val="20"/>
          <w:sz w:val="48"/>
          <w:szCs w:val="48"/>
        </w:rPr>
        <w:t xml:space="preserve"> </w:t>
      </w:r>
      <w:r>
        <w:rPr>
          <w:rFonts w:hint="eastAsia" w:ascii="楷体_GB2312" w:eastAsia="楷体_GB2312" w:cs="楷体_GB2312"/>
          <w:b/>
          <w:bCs/>
          <w:spacing w:val="20"/>
          <w:sz w:val="48"/>
          <w:szCs w:val="48"/>
          <w:lang w:val="en-US" w:eastAsia="zh-CN"/>
        </w:rPr>
        <w:t>临城县森林消防大队</w:t>
      </w:r>
      <w:r>
        <w:rPr>
          <w:rFonts w:hint="eastAsia" w:ascii="楷体_GB2312" w:eastAsia="楷体_GB2312" w:cs="楷体_GB2312"/>
          <w:b/>
          <w:bCs/>
          <w:spacing w:val="20"/>
          <w:sz w:val="48"/>
          <w:szCs w:val="48"/>
        </w:rPr>
        <w:t>队员政治审查表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233"/>
        <w:gridCol w:w="1830"/>
        <w:gridCol w:w="1357"/>
        <w:gridCol w:w="802"/>
        <w:gridCol w:w="870"/>
        <w:gridCol w:w="1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　名</w:t>
            </w:r>
          </w:p>
        </w:tc>
        <w:tc>
          <w:tcPr>
            <w:tcW w:w="18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曾用名</w:t>
            </w:r>
          </w:p>
        </w:tc>
        <w:tc>
          <w:tcPr>
            <w:tcW w:w="21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　别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本人成份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　族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宗教信仰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户口性质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　贯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何时入党（团）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常住户口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3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公民身份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证件编号</w:t>
            </w:r>
          </w:p>
        </w:tc>
        <w:tc>
          <w:tcPr>
            <w:tcW w:w="2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</w:tc>
        <w:tc>
          <w:tcPr>
            <w:tcW w:w="5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何时、何地、何人介绍加入何种组织、担任何职务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何时、何单位、何原因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受过何种奖惩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受过何种军事或专业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培训、有何特长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2808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本人简历及证明人</w:t>
            </w:r>
          </w:p>
        </w:tc>
        <w:tc>
          <w:tcPr>
            <w:tcW w:w="6323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家庭主要成员姓名、工作单位，职业、政治面貌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居委会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村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鉴定意见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w w:val="9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cs="Times New Roman"/>
                <w:w w:val="90"/>
              </w:rPr>
            </w:pPr>
          </w:p>
          <w:p>
            <w:pPr>
              <w:spacing w:line="5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责任人签名：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　居委会（村）盖章　　年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常住户口所在地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派出所审查意见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责任人签名：　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单位盖章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　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　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录用单位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审查人员签名：　　　党委盖章　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　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　日</w:t>
            </w:r>
          </w:p>
        </w:tc>
      </w:tr>
    </w:tbl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注：此表存入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临城县森林消防大</w:t>
      </w:r>
      <w:r>
        <w:rPr>
          <w:rFonts w:hint="eastAsia" w:ascii="宋体" w:hAnsi="宋体" w:cs="宋体"/>
          <w:sz w:val="24"/>
          <w:szCs w:val="24"/>
        </w:rPr>
        <w:t>队档案</w:t>
      </w:r>
    </w:p>
    <w:p>
      <w:pPr>
        <w:pStyle w:val="2"/>
      </w:pPr>
      <w:bookmarkStart w:id="0" w:name="_Toc440896173"/>
      <w:r>
        <w:rPr>
          <w:rFonts w:hint="eastAsia"/>
          <w:lang w:val="en-US" w:eastAsia="zh-CN"/>
        </w:rPr>
        <w:t>临城县森林消防大队队</w:t>
      </w:r>
      <w:r>
        <w:rPr>
          <w:rFonts w:hint="eastAsia"/>
        </w:rPr>
        <w:t>员政治审查条件</w:t>
      </w:r>
      <w:bookmarkEnd w:id="0"/>
    </w:p>
    <w:p>
      <w:pPr>
        <w:spacing w:line="61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临城县森林消防大队</w:t>
      </w:r>
      <w:r>
        <w:rPr>
          <w:rFonts w:hint="eastAsia" w:ascii="Times New Roman" w:hAnsi="Times New Roman" w:eastAsia="仿宋_GB2312"/>
          <w:sz w:val="32"/>
          <w:szCs w:val="32"/>
        </w:rPr>
        <w:t>队员必须热爱中国共产党，热爱社会主义祖国，热爱消防事业，遵纪守法，品德优良，志愿为消防事业发展和捍卫人民生命财产英勇奋斗。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具有下列情况之一的，不予招收：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散布有政治性问题的言论，撰写、编著、制作、发表、出版、传播有危害国家安全或者其他政治性问题的文章、著作、音像制品，编造或者传播有政治性问题的手机、互联网信息，参加法律禁止的政治性组织等，受过处罚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二、组织、参加、支持民族分裂、暴力恐怖、宗教极端等非法组织的；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三、组织、参加邪教、有害气功组织以及黑社会性质的组织，或者参与相关活动的；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四、曾被刑事处罚、行政拘留或者收容教养的，涉嫌违法犯罪正在被调查处理或者被侦查、起诉、审判的；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五、被开除公职、责令辞职、开除学籍，或者被开除党籍、留党察看、开除团籍的；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六、与国(境)外政治背景复杂的组织或者人员联系，政治上可疑，被有关部门记录在案的；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七、有涉及淫秽、暴力和非法组织标志等文身的；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八、家庭成员、主要社会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关系成员有危害国家安全行为受到刑事处罚或者正在被侦查、起诉、审判的，组织、参加、支持民族分裂、暴力恐怖、宗教极端等非法组织的，是邪教、有害气功组织或者黑社会性质的组织成员的；</w:t>
      </w:r>
    </w:p>
    <w:p>
      <w:pPr>
        <w:spacing w:line="520" w:lineRule="exact"/>
        <w:ind w:firstLine="640" w:firstLineChars="200"/>
        <w:rPr>
          <w:rFonts w:ascii="宋体" w:cs="Times New Roman"/>
          <w:sz w:val="24"/>
          <w:szCs w:val="24"/>
        </w:rPr>
      </w:pPr>
      <w:r>
        <w:rPr>
          <w:rFonts w:hint="eastAsia" w:ascii="Times New Roman" w:hAnsi="Times New Roman" w:eastAsia="仿宋_GB2312"/>
          <w:sz w:val="32"/>
          <w:szCs w:val="32"/>
        </w:rPr>
        <w:t>九、其他不符合招收为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临城县森林消防大队</w:t>
      </w:r>
      <w:r>
        <w:rPr>
          <w:rFonts w:hint="eastAsia" w:ascii="Times New Roman" w:hAnsi="Times New Roman" w:eastAsia="仿宋_GB2312"/>
          <w:sz w:val="32"/>
          <w:szCs w:val="32"/>
        </w:rPr>
        <w:t>队员政治条件的。</w:t>
      </w:r>
    </w:p>
    <w:p>
      <w:pPr>
        <w:rPr>
          <w:rFonts w:cs="Times New Roman"/>
        </w:rPr>
      </w:pP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C"/>
    <w:rsid w:val="0006349F"/>
    <w:rsid w:val="00084A95"/>
    <w:rsid w:val="00094D69"/>
    <w:rsid w:val="000F08B2"/>
    <w:rsid w:val="001A2368"/>
    <w:rsid w:val="0026619B"/>
    <w:rsid w:val="00273996"/>
    <w:rsid w:val="0052222A"/>
    <w:rsid w:val="005457E5"/>
    <w:rsid w:val="00554A75"/>
    <w:rsid w:val="00636C94"/>
    <w:rsid w:val="007A4660"/>
    <w:rsid w:val="007B761C"/>
    <w:rsid w:val="007C2B72"/>
    <w:rsid w:val="008A042C"/>
    <w:rsid w:val="00AB153A"/>
    <w:rsid w:val="00AF0022"/>
    <w:rsid w:val="00B035BC"/>
    <w:rsid w:val="00BE625A"/>
    <w:rsid w:val="00E94789"/>
    <w:rsid w:val="00FA542C"/>
    <w:rsid w:val="00FF0CAE"/>
    <w:rsid w:val="469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0"/>
    <w:pPr>
      <w:jc w:val="center"/>
      <w:outlineLvl w:val="0"/>
    </w:pPr>
    <w:rPr>
      <w:rFonts w:ascii="Times New Roman" w:hAnsi="Times New Roman" w:cs="Times New Roman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Times New Roman" w:hAnsi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</Words>
  <Characters>793</Characters>
  <Lines>6</Lines>
  <Paragraphs>1</Paragraphs>
  <TotalTime>4</TotalTime>
  <ScaleCrop>false</ScaleCrop>
  <LinksUpToDate>false</LinksUpToDate>
  <CharactersWithSpaces>930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2021-09-30T06:26:00Z</dcterms:created>
  <dc:creator>Administrator</dc:creator>
  <cp:lastModifiedBy>LE</cp:lastModifiedBy>
  <dcterms:modified xsi:type="dcterms:W3CDTF">2023-11-23T12:38:28Z</dcterms:modified>
  <dc:title>政府专职消防员政治审查表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