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  <w:t>1</w:t>
      </w:r>
    </w:p>
    <w:p>
      <w:pPr>
        <w:spacing w:line="36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shd w:val="clear" w:color="auto" w:fill="auto"/>
        </w:rPr>
      </w:pPr>
      <w:r>
        <w:rPr>
          <w:rFonts w:hint="eastAsia"/>
          <w:b/>
          <w:bCs/>
          <w:sz w:val="32"/>
          <w:szCs w:val="32"/>
          <w:shd w:val="clear" w:color="auto" w:fill="auto"/>
          <w:lang w:eastAsia="zh-CN"/>
        </w:rPr>
        <w:t>河北省</w:t>
      </w:r>
      <w:r>
        <w:rPr>
          <w:rFonts w:hint="eastAsia"/>
          <w:b/>
          <w:bCs/>
          <w:sz w:val="32"/>
          <w:szCs w:val="32"/>
          <w:shd w:val="clear" w:color="auto" w:fill="auto"/>
        </w:rPr>
        <w:t>教师资格认定流程图</w:t>
      </w:r>
    </w:p>
    <w:p>
      <w:pPr>
        <w:jc w:val="center"/>
        <w:rPr>
          <w:rFonts w:hint="eastAsia"/>
          <w:b/>
          <w:bCs/>
          <w:sz w:val="32"/>
          <w:szCs w:val="32"/>
          <w:shd w:val="clear" w:color="auto" w:fill="auto"/>
        </w:rPr>
      </w:pPr>
    </w:p>
    <w:p>
      <w:pPr>
        <w:jc w:val="center"/>
        <w:rPr>
          <w:shd w:val="clear" w:color="auto" w:fill="auto"/>
        </w:rPr>
      </w:pPr>
      <w:r>
        <w:rPr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5659120" cy="5464175"/>
                <wp:effectExtent l="12700" t="12700" r="24130" b="2857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120" cy="5464084"/>
                          <a:chOff x="5227" y="208899"/>
                          <a:chExt cx="8912" cy="8595"/>
                        </a:xfrm>
                        <a:effectLst/>
                      </wpg:grpSpPr>
                      <wps:wsp>
                        <wps:cNvPr id="28" name="同侧圆角矩形 18"/>
                        <wps:cNvSpPr/>
                        <wps:spPr>
                          <a:xfrm>
                            <a:off x="5325" y="208899"/>
                            <a:ext cx="6255" cy="763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发布</w:t>
                              </w: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河北省教师资格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认定公告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同侧圆角矩形 19"/>
                        <wps:cNvSpPr/>
                        <wps:spPr>
                          <a:xfrm>
                            <a:off x="5295" y="210051"/>
                            <a:ext cx="6286" cy="84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申请人在规定时间内登录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中国教师资格网</w:t>
                              </w:r>
                              <w:r>
                                <w:rPr>
                                  <w:rFonts w:hint="eastAsia"/>
                                </w:rPr>
                                <w:t>注册报名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（务必确认报名完成）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同侧圆角矩形 21"/>
                        <wps:cNvSpPr/>
                        <wps:spPr>
                          <a:xfrm>
                            <a:off x="5340" y="211311"/>
                            <a:ext cx="6315" cy="934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申请人到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市级认定机构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指定医院体检</w:t>
                              </w: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体检结果由医院直接反馈各区县确认点。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同侧圆角矩形 22"/>
                        <wps:cNvSpPr/>
                        <wps:spPr>
                          <a:xfrm>
                            <a:off x="5265" y="212621"/>
                            <a:ext cx="6404" cy="1232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申请人在规定时间内上传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认定申请</w:t>
                              </w:r>
                              <w:r>
                                <w:rPr>
                                  <w:rFonts w:hint="eastAsia"/>
                                </w:rPr>
                                <w:t>材料至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中国教师资格网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携带材料到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现场确认点</w:t>
                              </w:r>
                              <w:r>
                                <w:rPr>
                                  <w:rFonts w:hint="eastAsia"/>
                                </w:rPr>
                                <w:t>，完成材料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初审</w:t>
                              </w: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请密切关注网报状态变化，及时与确认点取得联系</w:t>
                              </w: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同侧圆角矩形 24"/>
                        <wps:cNvSpPr/>
                        <wps:spPr>
                          <a:xfrm>
                            <a:off x="5227" y="214245"/>
                            <a:ext cx="6390" cy="739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市级认定机构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完成认定申请材料复审。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同侧圆角矩形 26"/>
                        <wps:cNvSpPr/>
                        <wps:spPr>
                          <a:xfrm>
                            <a:off x="5254" y="215453"/>
                            <a:ext cx="6404" cy="81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审核通过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后</w:t>
                              </w: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市级认定机构生成证书编号，制作打印教师资格证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同侧圆角矩形 27"/>
                        <wps:cNvSpPr/>
                        <wps:spPr>
                          <a:xfrm>
                            <a:off x="5248" y="216678"/>
                            <a:ext cx="6484" cy="816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市级认定机构</w:t>
                              </w:r>
                              <w:r>
                                <w:rPr>
                                  <w:rFonts w:hint="eastAsia"/>
                                  <w:b w:val="0"/>
                                  <w:bCs w:val="0"/>
                                </w:rPr>
                                <w:t>发布证书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领取公告</w:t>
                              </w:r>
                              <w:r>
                                <w:rPr>
                                  <w:rFonts w:hint="eastAsia" w:eastAsiaTheme="minorEastAsia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申请人在规定时间内，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现场领取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邮寄收取</w:t>
                              </w:r>
                              <w:r>
                                <w:rPr>
                                  <w:rFonts w:hint="eastAsia"/>
                                </w:rPr>
                                <w:t>教师资格证书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圆角矩形 29"/>
                        <wps:cNvSpPr/>
                        <wps:spPr>
                          <a:xfrm>
                            <a:off x="13133" y="210079"/>
                            <a:ext cx="1006" cy="385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审核未通过者更正信息或补充材料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下箭头 30"/>
                        <wps:cNvSpPr/>
                        <wps:spPr>
                          <a:xfrm>
                            <a:off x="8383" y="209672"/>
                            <a:ext cx="120" cy="34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下箭头 31"/>
                        <wps:cNvSpPr/>
                        <wps:spPr>
                          <a:xfrm>
                            <a:off x="8355" y="210946"/>
                            <a:ext cx="120" cy="347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下箭头 33"/>
                        <wps:cNvSpPr/>
                        <wps:spPr>
                          <a:xfrm>
                            <a:off x="8370" y="212283"/>
                            <a:ext cx="120" cy="331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下箭头 34"/>
                        <wps:cNvSpPr/>
                        <wps:spPr>
                          <a:xfrm>
                            <a:off x="8377" y="213903"/>
                            <a:ext cx="120" cy="309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下箭头 35"/>
                        <wps:cNvSpPr/>
                        <wps:spPr>
                          <a:xfrm>
                            <a:off x="8414" y="214994"/>
                            <a:ext cx="120" cy="408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下箭头 37"/>
                        <wps:cNvSpPr/>
                        <wps:spPr>
                          <a:xfrm flipH="1">
                            <a:off x="8443" y="216330"/>
                            <a:ext cx="120" cy="303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右箭头 39"/>
                        <wps:cNvSpPr/>
                        <wps:spPr>
                          <a:xfrm>
                            <a:off x="11700" y="213131"/>
                            <a:ext cx="1393" cy="12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左箭头 40"/>
                        <wps:cNvSpPr/>
                        <wps:spPr>
                          <a:xfrm>
                            <a:off x="11610" y="210325"/>
                            <a:ext cx="1478" cy="15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pt;margin-top:12.8pt;height:430.25pt;width:445.6pt;z-index:251659264;mso-width-relative:page;mso-height-relative:page;" coordorigin="5227,208899" coordsize="8912,8595" o:gfxdata="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">
                <o:lock v:ext="edit" aspectratio="f"/>
                <v:shape id="同侧圆角矩形 18" o:spid="_x0000_s1026" style="position:absolute;left:5325;top:208899;height:763;width:6255;v-text-anchor:middle;" fillcolor="#FFFFFF" filled="t" stroked="t" coordsize="6255,763" o:gfxdata="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NL9k25AAAA2wAA&#10;AA8AAAAAAAAAAQAgAAAAIgAAAGRycy9kb3ducmV2LnhtbFBLAQIUABQAAAAIAIdO4kAzLwWeOwAA&#10;ADkAAAAQAAAAAAAAAAEAIAAAAAgBAABkcnMvc2hhcGV4bWwueG1sUEsFBgAAAAAGAAYAWwEAALID&#10;AAAAAA==&#10;" path="m127,0l6127,0c6197,0,6254,57,6254,127l6255,763,6255,763,0,763,0,763,0,127c0,57,57,0,127,0xe">
                  <v:path textboxrect="0,0,6255,763" o:connectlocs="6255,381;3127,763;0,381;3127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发布</w:t>
                        </w: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河北省教师资格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认定公告</w:t>
                        </w:r>
                        <w:r>
                          <w:rPr>
                            <w:rFonts w:hint="eastAsia"/>
                            <w:b w:val="0"/>
                            <w:bCs w:val="0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同侧圆角矩形 19" o:spid="_x0000_s1026" style="position:absolute;left:5295;top:210051;height:840;width:6286;v-text-anchor:middle;" fillcolor="#FFFFFF" filled="t" stroked="t" coordsize="6286,840" o:gfxdata="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eM6W8AAAA&#10;2wAAAA8AAAAAAAAAAQAgAAAAIgAAAGRycy9kb3ducmV2LnhtbFBLAQIUABQAAAAIAIdO4kAzLwWe&#10;OwAAADkAAAAQAAAAAAAAAAEAIAAAAAsBAABkcnMvc2hhcGV4bWwueG1sUEsFBgAAAAAGAAYAWwEA&#10;ALUDAAAAAA==&#10;" path="m140,0l6145,0c6222,0,6285,63,6285,140l6286,840,6286,840,0,840,0,840,0,140c0,63,63,0,140,0xe">
                  <v:path textboxrect="0,0,6286,840" o:connectlocs="6286,420;3143,840;0,420;3143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申请人在规定时间内登录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中国教师资格网</w:t>
                        </w:r>
                        <w:r>
                          <w:rPr>
                            <w:rFonts w:hint="eastAsia"/>
                          </w:rPr>
                          <w:t>注册报名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（务必确认报名完成）</w:t>
                        </w:r>
                      </w:p>
                    </w:txbxContent>
                  </v:textbox>
                </v:shape>
                <v:shape id="同侧圆角矩形 21" o:spid="_x0000_s1026" style="position:absolute;left:5340;top:211311;height:934;width:6315;v-text-anchor:middle;" fillcolor="#FFFFFF" filled="t" stroked="t" coordsize="6315,934" o:gfxdata="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S8v+8AAAA&#10;2wAAAA8AAAAAAAAAAQAgAAAAIgAAAGRycy9kb3ducmV2LnhtbFBLAQIUABQAAAAIAIdO4kAzLwWe&#10;OwAAADkAAAAQAAAAAAAAAAEAIAAAAAsBAABkcnMvc2hhcGV4bWwueG1sUEsFBgAAAAAGAAYAWwEA&#10;ALUDAAAAAA==&#10;" path="m155,0l6159,0c6245,0,6314,69,6314,155l6315,934,6315,934,0,934,0,934,0,155c0,69,69,0,155,0xe">
                  <v:path textboxrect="0,0,6315,934" o:connectlocs="6315,467;3157,934;0,467;3157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申请人到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市级认定机构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指定医院体检</w:t>
                        </w: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体检结果由医院直接反馈各区县确认点。</w:t>
                        </w:r>
                      </w:p>
                    </w:txbxContent>
                  </v:textbox>
                </v:shape>
                <v:shape id="同侧圆角矩形 22" o:spid="_x0000_s1026" style="position:absolute;left:5265;top:212621;height:1232;width:6404;v-text-anchor:middle;" fillcolor="#FFFFFF" filled="t" stroked="t" coordsize="6404,1232" o:gfxdata="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Wx8G5AAAA2wAA&#10;AA8AAAAAAAAAAQAgAAAAIgAAAGRycy9kb3ducmV2LnhtbFBLAQIUABQAAAAIAIdO4kAzLwWeOwAA&#10;ADkAAAAQAAAAAAAAAAEAIAAAAAgBAABkcnMvc2hhcGV4bWwueG1sUEsFBgAAAAAGAAYAWwEAALID&#10;AAAAAA==&#10;" path="m205,0l6198,0c6311,0,6403,92,6403,205l6404,1232,6404,1232,0,1232,0,1232,0,205c0,92,92,0,205,0xe">
                  <v:path textboxrect="0,0,6404,1232" o:connectlocs="6404,616;3202,1232;0,616;3202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申请人在规定时间内上传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认定申请</w:t>
                        </w:r>
                        <w:r>
                          <w:rPr>
                            <w:rFonts w:hint="eastAsia"/>
                          </w:rPr>
                          <w:t>材料至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中国教师资格网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携带材料到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现场确认点</w:t>
                        </w:r>
                        <w:r>
                          <w:rPr>
                            <w:rFonts w:hint="eastAsia"/>
                          </w:rPr>
                          <w:t>，完成材料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初审</w:t>
                        </w: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请密切关注网报状态变化，及时与确认点取得联系</w:t>
                        </w: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v:shape id="同侧圆角矩形 24" o:spid="_x0000_s1026" style="position:absolute;left:5227;top:214245;height:739;width:6390;v-text-anchor:middle;" fillcolor="#FFFFFF" filled="t" stroked="t" coordsize="6390,739" o:gfxdata="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axkq/&#10;AAAA2wAAAA8AAAAAAAAAAQAgAAAAIgAAAGRycy9kb3ducmV2LnhtbFBLAQIUABQAAAAIAIdO4kAz&#10;LwWeOwAAADkAAAAQAAAAAAAAAAEAIAAAAA4BAABkcnMvc2hhcGV4bWwueG1sUEsFBgAAAAAGAAYA&#10;WwEAALgDAAAAAA==&#10;" path="m123,0l6266,0c6334,0,6389,55,6389,123l6390,739,6390,739,0,739,0,739,0,123c0,55,55,0,123,0xe">
                  <v:path textboxrect="0,0,6390,739" o:connectlocs="6390,369;3195,739;0,369;3195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市级认定机构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完成认定申请材料复审。</w:t>
                        </w:r>
                      </w:p>
                    </w:txbxContent>
                  </v:textbox>
                </v:shape>
                <v:shape id="同侧圆角矩形 26" o:spid="_x0000_s1026" style="position:absolute;left:5254;top:215453;height:810;width:6404;v-text-anchor:middle;" fillcolor="#FFFFFF" filled="t" stroked="t" coordsize="6404,810" o:gfxdata="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lq3b4A&#10;AADbAAAADwAAAAAAAAABACAAAAAiAAAAZHJzL2Rvd25yZXYueG1sUEsBAhQAFAAAAAgAh07iQDMv&#10;BZ47AAAAOQAAABAAAAAAAAAAAQAgAAAADQEAAGRycy9zaGFwZXhtbC54bWxQSwUGAAAAAAYABgBb&#10;AQAAtwMAAAAA&#10;" path="m135,0l6268,0c6343,0,6403,60,6403,135l6404,810,6404,810,0,810,0,810,0,135c0,60,60,0,135,0xe">
                  <v:path textboxrect="0,0,6404,810" o:connectlocs="6404,405;3202,810;0,405;3202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审核通过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后</w:t>
                        </w: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市级认定机构生成证书编号，制作打印教师资格证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书。</w:t>
                        </w:r>
                      </w:p>
                    </w:txbxContent>
                  </v:textbox>
                </v:shape>
                <v:shape id="同侧圆角矩形 27" o:spid="_x0000_s1026" style="position:absolute;left:5248;top:216678;height:816;width:6484;v-text-anchor:middle;" fillcolor="#FFFFFF" filled="t" stroked="t" coordsize="6484,816" o:gfxdata="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GexIvQAA&#10;ANsAAAAPAAAAAAAAAAEAIAAAACIAAABkcnMvZG93bnJldi54bWxQSwECFAAUAAAACACHTuJAMy8F&#10;njsAAAA5AAAAEAAAAAAAAAABACAAAAAMAQAAZHJzL3NoYXBleG1sLnhtbFBLBQYAAAAABgAGAFsB&#10;AAC2AwAAAAA=&#10;" path="m136,0l6347,0c6422,0,6483,61,6483,136l6484,816,6484,816,0,816,0,816,0,136c0,61,61,0,136,0xe">
                  <v:path textboxrect="0,0,6484,816" o:connectlocs="6484,408;3242,816;0,408;3242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市级认定机构</w:t>
                        </w:r>
                        <w:r>
                          <w:rPr>
                            <w:rFonts w:hint="eastAsia"/>
                            <w:b w:val="0"/>
                            <w:bCs w:val="0"/>
                          </w:rPr>
                          <w:t>发布证书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领取公告</w:t>
                        </w:r>
                        <w:r>
                          <w:rPr>
                            <w:rFonts w:hint="eastAsia" w:eastAsiaTheme="minor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申请人在规定时间内，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现场领取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邮寄收取</w:t>
                        </w:r>
                        <w:r>
                          <w:rPr>
                            <w:rFonts w:hint="eastAsia"/>
                          </w:rPr>
                          <w:t>教师资格证书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jc w:val="center"/>
                          <w:rPr>
                            <w:rFonts w:eastAsia="宋体"/>
                          </w:rPr>
                        </w:pPr>
                      </w:p>
                    </w:txbxContent>
                  </v:textbox>
                </v:shape>
                <v:roundrect id="圆角矩形 29" o:spid="_x0000_s1026" o:spt="2" style="position:absolute;left:13133;top:210079;height:3857;width:1006;v-text-anchor:middle;" fillcolor="#FFFFFF" filled="t" stroked="t" coordsize="21600,21600" arcsize="0.166666666666667" o:gfxdata="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xOK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审核未通过者更正信息或补充材料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oundrect>
                <v:shape id="下箭头 30" o:spid="_x0000_s1026" o:spt="67" type="#_x0000_t67" style="position:absolute;left:8383;top:209672;height:345;width:120;v-text-anchor:middle;" fillcolor="#4F81BD" filled="t" stroked="t" coordsize="21600,21600" o:gfxdata="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V5Wb4A&#10;AADbAAAADwAAAAAAAAABACAAAAAiAAAAZHJzL2Rvd25yZXYueG1sUEsBAhQAFAAAAAgAh07iQDMv&#10;BZ47AAAAOQAAABAAAAAAAAAAAQAgAAAADQEAAGRycy9zaGFwZXhtbC54bWxQSwUGAAAAAAYABgBb&#10;AQAAtwMAAAAA&#10;" adj="17844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下箭头 31" o:spid="_x0000_s1026" o:spt="67" type="#_x0000_t67" style="position:absolute;left:8355;top:210946;height:347;width:120;v-text-anchor:middle;" fillcolor="#4F81BD" filled="t" stroked="t" coordsize="21600,21600" o:gfxdata="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TFlpugAAANsA&#10;AAAPAAAAAAAAAAEAIAAAACIAAABkcnMvZG93bnJldi54bWxQSwECFAAUAAAACACHTuJAMy8FnjsA&#10;AAA5AAAAEAAAAAAAAAABACAAAAAJAQAAZHJzL3NoYXBleG1sLnhtbFBLBQYAAAAABgAGAFsBAACz&#10;AwAAAAA=&#10;" adj="17866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下箭头 33" o:spid="_x0000_s1026" o:spt="67" type="#_x0000_t67" style="position:absolute;left:8370;top:212283;height:331;width:120;v-text-anchor:middle;" fillcolor="#4F81BD" filled="t" stroked="t" coordsize="21600,21600" o:gfxdata="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reCK/&#10;AAAA2wAAAA8AAAAAAAAAAQAgAAAAIgAAAGRycy9kb3ducmV2LnhtbFBLAQIUABQAAAAIAIdO4kAz&#10;LwWeOwAAADkAAAAQAAAAAAAAAAEAIAAAAA4BAABkcnMvc2hhcGV4bWwueG1sUEsFBgAAAAAGAAYA&#10;WwEAALgDAAAAAA==&#10;" adj="17685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下箭头 34" o:spid="_x0000_s1026" o:spt="67" type="#_x0000_t67" style="position:absolute;left:8377;top:213903;height:309;width:120;v-text-anchor:middle;" fillcolor="#4F81BD" filled="t" stroked="t" coordsize="21600,21600" o:gfxdata="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wmaq8AAAA&#10;2wAAAA8AAAAAAAAAAQAgAAAAIgAAAGRycy9kb3ducmV2LnhtbFBLAQIUABQAAAAIAIdO4kAzLwWe&#10;OwAAADkAAAAQAAAAAAAAAAEAIAAAAAsBAABkcnMvc2hhcGV4bWwueG1sUEsFBgAAAAAGAAYAWwEA&#10;ALUDAAAAAA==&#10;" adj="17406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下箭头 35" o:spid="_x0000_s1026" o:spt="67" type="#_x0000_t67" style="position:absolute;left:8414;top:214994;height:408;width:120;v-text-anchor:middle;" fillcolor="#4F81BD" filled="t" stroked="t" coordsize="21600,21600" o:gfxdata="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23R+vQAA&#10;ANsAAAAPAAAAAAAAAAEAIAAAACIAAABkcnMvZG93bnJldi54bWxQSwECFAAUAAAACACHTuJAMy8F&#10;njsAAAA5AAAAEAAAAAAAAAABACAAAAAMAQAAZHJzL3NoYXBleG1sLnhtbFBLBQYAAAAABgAGAFsB&#10;AAC2AwAAAAA=&#10;" adj="18424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下箭头 37" o:spid="_x0000_s1026" o:spt="67" type="#_x0000_t67" style="position:absolute;left:8443;top:216330;flip:x;height:303;width:120;v-text-anchor:middle;" fillcolor="#4F81BD" filled="t" stroked="t" coordsize="21600,21600" o:gfxdata="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0imbsAAADb&#10;AAAADwAAAAAAAAABACAAAAAiAAAAZHJzL2Rvd25yZXYueG1sUEsBAhQAFAAAAAgAh07iQDMvBZ47&#10;AAAAOQAAABAAAAAAAAAAAQAgAAAACgEAAGRycy9zaGFwZXhtbC54bWxQSwUGAAAAAAYABgBbAQAA&#10;tAMAAAAA&#10;" adj="17323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右箭头 39" o:spid="_x0000_s1026" o:spt="13" type="#_x0000_t13" style="position:absolute;left:11700;top:213131;height:120;width:1393;v-text-anchor:middle;" fillcolor="#4F81BD" filled="t" stroked="t" coordsize="21600,21600" o:gfxdata="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Qn0hvQAA&#10;ANsAAAAPAAAAAAAAAAEAIAAAACIAAABkcnMvZG93bnJldi54bWxQSwECFAAUAAAACACHTuJAMy8F&#10;njsAAAA5AAAAEAAAAAAAAAABACAAAAAMAQAAZHJzL3NoYXBleG1sLnhtbFBLBQYAAAAABgAGAFsB&#10;AAC2AwAAAAA=&#10;" adj="2067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左箭头 40" o:spid="_x0000_s1026" o:spt="66" type="#_x0000_t66" style="position:absolute;left:11610;top:210325;height:150;width:1478;v-text-anchor:middle;" fillcolor="#4F81BD" filled="t" stroked="t" coordsize="21600,21600" o:gfxdata="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dWb074A&#10;AADbAAAADwAAAAAAAAABACAAAAAiAAAAZHJzL2Rvd25yZXYueG1sUEsBAhQAFAAAAAgAh07iQDMv&#10;BZ47AAAAOQAAABAAAAAAAAAAAQAgAAAADQEAAGRycy9zaGFwZXhtbC54bWxQSwUGAAAAAAYABgBb&#10;AQAAtwMAAAAA&#10;" adj="1096,5400">
                  <v:fill on="t" focussize="0,0"/>
                  <v:stroke weight="2pt" color="#264264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shd w:val="clear" w:color="auto" w:fill="auto"/>
        </w:rPr>
      </w:pPr>
    </w:p>
    <w:p>
      <w:pPr>
        <w:jc w:val="center"/>
        <w:rPr>
          <w:shd w:val="clear" w:color="auto" w:fill="auto"/>
        </w:rPr>
      </w:pPr>
    </w:p>
    <w:p>
      <w:pPr>
        <w:jc w:val="center"/>
        <w:rPr>
          <w:rFonts w:hint="eastAsia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eastAsia="zh-CN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2</w:t>
      </w:r>
    </w:p>
    <w:p>
      <w:pPr>
        <w:bidi w:val="0"/>
        <w:rPr>
          <w:rFonts w:hint="eastAsia" w:ascii="宋体" w:hAnsi="宋体"/>
          <w:shd w:val="clear" w:color="auto" w:fill="auto"/>
        </w:rPr>
      </w:pPr>
    </w:p>
    <w:p>
      <w:pPr>
        <w:bidi w:val="0"/>
        <w:jc w:val="center"/>
        <w:rPr>
          <w:rFonts w:hint="eastAsia" w:ascii="宋体" w:hAnsi="宋体"/>
          <w:b/>
          <w:bCs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bCs/>
          <w:sz w:val="32"/>
          <w:szCs w:val="32"/>
          <w:shd w:val="clear" w:color="auto" w:fill="auto"/>
        </w:rPr>
        <w:t>河北省教师发展与资格认定事务中心公众号二维码</w:t>
      </w:r>
    </w:p>
    <w:p>
      <w:pPr>
        <w:bidi w:val="0"/>
        <w:rPr>
          <w:rFonts w:hint="eastAsia" w:ascii="宋体" w:hAnsi="宋体"/>
          <w:b/>
          <w:bCs/>
          <w:sz w:val="32"/>
          <w:szCs w:val="32"/>
          <w:shd w:val="clear" w:color="auto" w:fill="auto"/>
        </w:rPr>
      </w:pPr>
    </w:p>
    <w:p>
      <w:pPr>
        <w:bidi w:val="0"/>
        <w:rPr>
          <w:rFonts w:hint="eastAsia" w:ascii="宋体" w:hAnsi="宋体"/>
          <w:b/>
          <w:bCs/>
          <w:sz w:val="32"/>
          <w:szCs w:val="32"/>
          <w:shd w:val="clear" w:color="auto" w:fill="auto"/>
        </w:rPr>
      </w:pPr>
    </w:p>
    <w:p>
      <w:pPr>
        <w:bidi w:val="0"/>
        <w:jc w:val="center"/>
        <w:rPr>
          <w:rFonts w:hint="eastAsia" w:ascii="宋体" w:hAnsi="宋体"/>
          <w:b/>
          <w:bCs/>
          <w:sz w:val="32"/>
          <w:szCs w:val="32"/>
          <w:shd w:val="clear" w:color="auto" w:fill="auto"/>
        </w:rPr>
      </w:pPr>
      <w:r>
        <w:rPr>
          <w:shd w:val="clear" w:color="auto" w:fill="auto"/>
        </w:rPr>
        <w:fldChar w:fldCharType="begin"/>
      </w:r>
      <w:r>
        <w:rPr>
          <w:shd w:val="clear" w:color="auto" w:fill="auto"/>
        </w:rPr>
        <w:instrText xml:space="preserve"> INCLUDEPICTURE "C:\\Users\\Administrator\\Documents\\WeChat Files\\Taoxiaoxia0101\\FileStorage\\File\\2019\\认定\\" \* MERGEFORMAT </w:instrText>
      </w:r>
      <w:r>
        <w:rPr>
          <w:shd w:val="clear" w:color="auto" w:fill="auto"/>
        </w:rPr>
        <w:fldChar w:fldCharType="separate"/>
      </w:r>
      <w:r>
        <w:rPr>
          <w:shd w:val="clear" w:color="auto" w:fill="auto"/>
        </w:rPr>
        <w:drawing>
          <wp:inline distT="0" distB="0" distL="114300" distR="114300">
            <wp:extent cx="3305175" cy="3305175"/>
            <wp:effectExtent l="0" t="0" r="9525" b="9525"/>
            <wp:docPr id="5" name="图片 4" descr="wps7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wps737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auto"/>
        </w:rPr>
        <w:fldChar w:fldCharType="end"/>
      </w: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rPr>
          <w:rFonts w:hint="eastAsia" w:ascii="黑体" w:hAnsi="仿宋" w:eastAsia="黑体"/>
          <w:sz w:val="32"/>
          <w:lang w:val="en-US" w:eastAsia="zh-CN"/>
        </w:rPr>
      </w:pPr>
      <w:bookmarkStart w:id="0" w:name="_Hlk83559850"/>
      <w:r>
        <w:rPr>
          <w:rFonts w:hint="eastAsia" w:ascii="黑体" w:hAnsi="仿宋" w:eastAsia="黑体"/>
          <w:sz w:val="32"/>
        </w:rPr>
        <w:t>附件</w:t>
      </w:r>
      <w:r>
        <w:rPr>
          <w:rFonts w:hint="eastAsia" w:ascii="黑体" w:hAnsi="仿宋" w:eastAsia="黑体"/>
          <w:sz w:val="32"/>
          <w:lang w:val="en-US" w:eastAsia="zh-CN"/>
        </w:rPr>
        <w:t>3</w:t>
      </w:r>
    </w:p>
    <w:tbl>
      <w:tblPr>
        <w:tblStyle w:val="7"/>
        <w:tblpPr w:vertAnchor="page" w:horzAnchor="page" w:tblpX="1627" w:tblpY="306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6695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2"/>
              </w:rPr>
              <w:t>地区</w:t>
            </w:r>
          </w:p>
        </w:tc>
        <w:tc>
          <w:tcPr>
            <w:tcW w:w="67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sz w:val="22"/>
                <w:szCs w:val="22"/>
              </w:rPr>
              <w:t>体检医院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  <w:t>竞秀区</w:t>
            </w:r>
          </w:p>
          <w:p>
            <w:pPr>
              <w:jc w:val="center"/>
              <w:rPr>
                <w:rFonts w:hint="default" w:ascii="仿宋_GB2312" w:hAnsi="仿宋" w:eastAsia="仿宋_GB2312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  <w:t>莲池区</w:t>
            </w:r>
          </w:p>
        </w:tc>
        <w:tc>
          <w:tcPr>
            <w:tcW w:w="67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保定市第二医院（保定市东风西路338号，电话3099637）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</w:p>
        </w:tc>
        <w:tc>
          <w:tcPr>
            <w:tcW w:w="670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保定市第一中心医院西院（保定市高新区恒滨路77号市急救中心，电话3389088）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</w:p>
        </w:tc>
        <w:tc>
          <w:tcPr>
            <w:tcW w:w="670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保定市第五医院（保定市瑞祥大街340号,电话5901182）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</w:p>
        </w:tc>
        <w:tc>
          <w:tcPr>
            <w:tcW w:w="67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河北大学附属医院体检中心（河大新区，电话5981318、5981888）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</w:p>
        </w:tc>
        <w:tc>
          <w:tcPr>
            <w:tcW w:w="670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  <w:t>保定市优抚医院体检中心（保定市莲池区建华大街460号B座</w:t>
            </w:r>
          </w:p>
          <w:p>
            <w:pPr>
              <w:jc w:val="center"/>
              <w:rPr>
                <w:rFonts w:hint="default" w:ascii="仿宋_GB2312" w:hAnsi="仿宋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  <w:t>电话：0312-2095233）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涿州市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涿州市中医医院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高碑店市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保定高碑店保康医院（原高碑店市十八局医院）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安国市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安国市中医院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易  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易县中医院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徐水区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  <w:t>保定市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徐水区</w:t>
            </w:r>
            <w:r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  <w:t>妇幼保健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院</w:t>
            </w:r>
            <w:r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  <w:t>/第二人民医院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涞源县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涞源县医院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定兴县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定兴县医院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望都县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望都县医院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顺平县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顺平县医院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博野县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博野县医院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蠡  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蠡县医院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清苑区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清苑第五医院（地址：清苑区莲池南大街4239号  电话：8101333）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满城区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满城区人民医院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涞水县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涞水县妇幼保健院体检中心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高阳县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高阳县医院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曲阳县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曲阳县</w:t>
            </w:r>
            <w:r>
              <w:rPr>
                <w:rFonts w:hint="eastAsia" w:ascii="仿宋_GB2312" w:hAnsi="仿宋" w:eastAsia="仿宋_GB2312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阜平县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阜平县医院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2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唐  县</w:t>
            </w:r>
          </w:p>
        </w:tc>
        <w:tc>
          <w:tcPr>
            <w:tcW w:w="6695" w:type="dxa"/>
            <w:tcBorders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sz w:val="22"/>
                <w:szCs w:val="22"/>
              </w:rPr>
              <w:t>唐县</w:t>
            </w:r>
            <w:r>
              <w:rPr>
                <w:rFonts w:hint="eastAsia" w:ascii="仿宋_GB2312" w:hAnsi="仿宋" w:eastAsia="仿宋_GB2312"/>
                <w:sz w:val="22"/>
                <w:szCs w:val="22"/>
              </w:rPr>
              <w:t>中</w:t>
            </w:r>
            <w:r>
              <w:rPr>
                <w:rFonts w:hint="eastAsia" w:ascii="仿宋_GB2312" w:hAnsi="仿宋" w:eastAsia="仿宋_GB2312" w:cs="宋体"/>
                <w:sz w:val="22"/>
                <w:szCs w:val="22"/>
              </w:rPr>
              <w:t>医院</w:t>
            </w:r>
          </w:p>
        </w:tc>
      </w:tr>
    </w:tbl>
    <w:p>
      <w:pPr>
        <w:jc w:val="center"/>
        <w:rPr>
          <w:rFonts w:hint="eastAsia" w:ascii="黑体" w:hAnsi="仿宋" w:eastAsia="黑体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sz w:val="36"/>
          <w:szCs w:val="36"/>
        </w:rPr>
        <w:t>保定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市</w:t>
      </w:r>
      <w:r>
        <w:rPr>
          <w:rFonts w:hint="eastAsia" w:ascii="方正小标宋简体" w:hAnsi="仿宋" w:eastAsia="方正小标宋简体"/>
          <w:sz w:val="36"/>
          <w:szCs w:val="36"/>
        </w:rPr>
        <w:t>（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区</w:t>
      </w:r>
      <w:r>
        <w:rPr>
          <w:rFonts w:hint="eastAsia" w:ascii="方正小标宋简体" w:hAnsi="仿宋" w:eastAsia="方正小标宋简体"/>
          <w:sz w:val="36"/>
          <w:szCs w:val="36"/>
        </w:rPr>
        <w:t>、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县</w:t>
      </w:r>
      <w:r>
        <w:rPr>
          <w:rFonts w:hint="eastAsia" w:ascii="方正小标宋简体" w:hAnsi="仿宋" w:eastAsia="方正小标宋简体"/>
          <w:sz w:val="36"/>
          <w:szCs w:val="36"/>
        </w:rPr>
        <w:t>）教师资格体检医院</w:t>
      </w:r>
      <w:bookmarkEnd w:id="0"/>
    </w:p>
    <w:p>
      <w:pPr>
        <w:widowControl/>
        <w:shd w:val="clear" w:color="auto" w:fill="FFFFFF"/>
        <w:spacing w:after="156" w:afterLines="50" w:line="560" w:lineRule="exact"/>
        <w:rPr>
          <w:rFonts w:hint="eastAsia" w:ascii="黑体" w:hAnsi="仿宋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仿宋" w:eastAsia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仿宋" w:eastAsia="方正小标宋简体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仿宋" w:eastAsia="方正小标宋简体" w:cs="Times New Roman"/>
          <w:b w:val="0"/>
          <w:bCs w:val="0"/>
          <w:sz w:val="32"/>
          <w:szCs w:val="32"/>
        </w:rPr>
        <w:t>年保定</w:t>
      </w:r>
      <w:r>
        <w:rPr>
          <w:rFonts w:hint="eastAsia" w:ascii="方正小标宋简体" w:hAnsi="仿宋" w:eastAsia="方正小标宋简体" w:cs="Times New Roman"/>
          <w:b w:val="0"/>
          <w:bCs w:val="0"/>
          <w:sz w:val="32"/>
          <w:szCs w:val="32"/>
          <w:lang w:val="en-US" w:eastAsia="zh-CN"/>
        </w:rPr>
        <w:t>上</w:t>
      </w:r>
      <w:r>
        <w:rPr>
          <w:rFonts w:hint="eastAsia" w:ascii="方正小标宋简体" w:hAnsi="仿宋" w:eastAsia="方正小标宋简体" w:cs="Times New Roman"/>
          <w:b w:val="0"/>
          <w:bCs w:val="0"/>
          <w:sz w:val="32"/>
          <w:szCs w:val="32"/>
        </w:rPr>
        <w:t>半年各县（市、区）现场确认点地址及电话</w:t>
      </w:r>
    </w:p>
    <w:tbl>
      <w:tblPr>
        <w:tblStyle w:val="7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3"/>
        <w:gridCol w:w="3017"/>
        <w:gridCol w:w="258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初审机构</w:t>
            </w:r>
          </w:p>
        </w:tc>
        <w:tc>
          <w:tcPr>
            <w:tcW w:w="3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公告发布渠道</w:t>
            </w:r>
          </w:p>
        </w:tc>
        <w:tc>
          <w:tcPr>
            <w:tcW w:w="2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确认地址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莲池区教育和体育局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保定市莲池区教育和体育局公众号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红旗大街一中分校北门一楼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竞秀区教育和体育局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保定市竞秀区教育和体育局公众号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保定市隆兴西路2017号河北新华印刷有限公司院内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顺平县行政审批局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顺平县行政审批局公众号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顺平县行政审批局一楼综合受理股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7616296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高碑店市教育和体育局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高碑店教育公众号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高碑店市教育和体育局人事科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满城区教育和体育局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保定市满城区教育和体育局公众号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满城区教师进修学校院内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7163308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涞源县行政审批局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涞源县行政审批局公众号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涞源县广平大街2号行政服务大厅一楼南侧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高阳县教师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高阳教育公众号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高阳县教师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发展中心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（新西街小学西门南侧楼4楼教资认定办）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6296263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清苑区行政审批局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“清苑区行政审批局”公众号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中心中路191号清苑区政务服务中心一楼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号窗口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望都县行政审批局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望都县行政审批局公众号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望都县政府一楼行政服务中心东厅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7827919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阜平县行政审批局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阜平行政审批微信公众号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阜平县行政审批服务大厅文教卫生窗口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易县教育和体育局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易县教育和体育局微信公众号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易县朝阳东路教育和体育局5楼513室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定兴县市民服务中心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定兴教育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发布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定兴县繁兴街与幸福中路交叉路口往北约200米(佶地国际C区东北侧)C座三层审批服务大厅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6917291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涿州市行政审批局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涿州市行政审批局公众号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涿州市范阳东路5号行政服务大厅二楼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博野县教育和体育局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保定教育发布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博野县兴华南街62号博野县教育和体育局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唐县行政审批局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唐县行政审批局公众号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唐县国防东路（康定医院）斜对面，唐县行政审批局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6436718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蠡县教育和体育局</w:t>
            </w:r>
          </w:p>
        </w:tc>
        <w:tc>
          <w:tcPr>
            <w:tcW w:w="3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蠡县教育公众号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蠡县永盛大街610号教育和体育局四楼427室考核办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6215056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53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曲阳县行政审批局</w:t>
            </w:r>
          </w:p>
        </w:tc>
        <w:tc>
          <w:tcPr>
            <w:tcW w:w="30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曲阳县行政审批局公众号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曲阳县行政审批局，曲阳县三馆三中心三楼文教窗口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安国市行政审批局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安国市行政审批局公众号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安国市行政审批局金融路73号（工行西侧，财政局对面）三楼社会事务审批股二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徐水区行政审批局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徐水区行政审批局公众号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徐水区政通路19号徐水区行政审批局二楼6号窗口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8696386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涞水县教师进修学校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涞水教育公众号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>涞水县遒城街66号（县城北环）涞水县教师进修学校二楼226室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4895581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GM5NzEwYzJjODA4ZTRlMWRiZDlhZDI5OTgxNTEifQ=="/>
  </w:docVars>
  <w:rsids>
    <w:rsidRoot w:val="00000000"/>
    <w:rsid w:val="01464E82"/>
    <w:rsid w:val="029C58B6"/>
    <w:rsid w:val="03AF786B"/>
    <w:rsid w:val="03FB485E"/>
    <w:rsid w:val="0761776B"/>
    <w:rsid w:val="07CA4C73"/>
    <w:rsid w:val="093E36CF"/>
    <w:rsid w:val="0C78199D"/>
    <w:rsid w:val="0CFA1B57"/>
    <w:rsid w:val="0E4B3A62"/>
    <w:rsid w:val="0F7D028C"/>
    <w:rsid w:val="106317C1"/>
    <w:rsid w:val="110A4333"/>
    <w:rsid w:val="168D7598"/>
    <w:rsid w:val="18316649"/>
    <w:rsid w:val="18E67433"/>
    <w:rsid w:val="1B0B4152"/>
    <w:rsid w:val="1C6E39C8"/>
    <w:rsid w:val="1D5F5274"/>
    <w:rsid w:val="1DF74B00"/>
    <w:rsid w:val="1E7D4396"/>
    <w:rsid w:val="1F59095F"/>
    <w:rsid w:val="20B87907"/>
    <w:rsid w:val="228E2E81"/>
    <w:rsid w:val="24E24F53"/>
    <w:rsid w:val="274E4B21"/>
    <w:rsid w:val="29EA6657"/>
    <w:rsid w:val="2E970302"/>
    <w:rsid w:val="2F633134"/>
    <w:rsid w:val="385E26EA"/>
    <w:rsid w:val="391B24FE"/>
    <w:rsid w:val="39F41558"/>
    <w:rsid w:val="3A0B68A2"/>
    <w:rsid w:val="3C5F2EAF"/>
    <w:rsid w:val="422B5D33"/>
    <w:rsid w:val="42CB4E20"/>
    <w:rsid w:val="44DF1ECB"/>
    <w:rsid w:val="457B2B2E"/>
    <w:rsid w:val="499046CE"/>
    <w:rsid w:val="4C207E9C"/>
    <w:rsid w:val="4EAF59A7"/>
    <w:rsid w:val="4ED27537"/>
    <w:rsid w:val="54492049"/>
    <w:rsid w:val="54671595"/>
    <w:rsid w:val="54E87AB4"/>
    <w:rsid w:val="55630EE8"/>
    <w:rsid w:val="5B4D241F"/>
    <w:rsid w:val="5BA473C5"/>
    <w:rsid w:val="5BB64468"/>
    <w:rsid w:val="5C7C3C81"/>
    <w:rsid w:val="5D4635C9"/>
    <w:rsid w:val="628C5F22"/>
    <w:rsid w:val="62DD677E"/>
    <w:rsid w:val="65FF6A0B"/>
    <w:rsid w:val="68AB4C28"/>
    <w:rsid w:val="68D0468F"/>
    <w:rsid w:val="700A66D9"/>
    <w:rsid w:val="71123A97"/>
    <w:rsid w:val="775D17E4"/>
    <w:rsid w:val="777A6FA6"/>
    <w:rsid w:val="79273E57"/>
    <w:rsid w:val="7AA716F4"/>
    <w:rsid w:val="7E0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autoRedefine/>
    <w:qFormat/>
    <w:uiPriority w:val="0"/>
    <w:rPr>
      <w:color w:val="0000FF"/>
      <w:u w:val="single"/>
    </w:rPr>
  </w:style>
  <w:style w:type="paragraph" w:customStyle="1" w:styleId="11">
    <w:name w:val="列表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2024-03-04T07:02:00Z</dcterms:created>
  <dc:creator>lenovo</dc:creator>
  <cp:lastModifiedBy>admin</cp:lastModifiedBy>
  <cp:lastPrinted>2024-03-15T02:37:00Z</cp:lastPrinted>
  <dcterms:modified xsi:type="dcterms:W3CDTF">2024-03-15T12:49:09Z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B3E0135B090546EDB62942B9019E3A70_13</vt:lpwstr>
  </property>
</Properties>
</file>