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3" w:afterLines="100" w:line="400" w:lineRule="exact"/>
        <w:ind w:left="-181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3" w:afterLines="100" w:line="400" w:lineRule="exact"/>
        <w:ind w:left="-181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年莆田仲裁中心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公开招聘工作人员报名登记表</w:t>
      </w:r>
    </w:p>
    <w:p>
      <w:pPr>
        <w:adjustRightInd w:val="0"/>
        <w:snapToGrid w:val="0"/>
        <w:ind w:left="-181" w:leftChars="-86" w:firstLine="236" w:firstLineChars="98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报考岗位岗位：</w:t>
      </w:r>
    </w:p>
    <w:tbl>
      <w:tblPr>
        <w:tblStyle w:val="4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21"/>
        <w:gridCol w:w="470"/>
        <w:gridCol w:w="512"/>
        <w:gridCol w:w="180"/>
        <w:gridCol w:w="848"/>
        <w:gridCol w:w="176"/>
        <w:gridCol w:w="132"/>
        <w:gridCol w:w="1246"/>
        <w:gridCol w:w="715"/>
        <w:gridCol w:w="329"/>
        <w:gridCol w:w="919"/>
        <w:gridCol w:w="171"/>
        <w:gridCol w:w="373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36" w:leftChars="-65" w:right="-84" w:rightChars="-4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（电子版）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36" w:leftChars="-65" w:right="-84" w:rightChars="-4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36" w:leftChars="-65" w:right="-84" w:rightChars="-4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56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院　校　名　称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主要家庭成员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39" w:leftChars="-114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4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96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60" w:lineRule="exact"/>
              <w:ind w:left="1365" w:leftChars="200" w:hanging="945" w:hangingChars="450"/>
              <w:rPr>
                <w:rFonts w:ascii="仿宋" w:hAnsi="仿宋" w:eastAsia="仿宋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备注：</w:t>
            </w:r>
            <w:r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应聘人员应对填写材料的真实性负责，并与相关证明材料上的内容一致。如所学专业必须同学历学位证书上注明的专业完全一致。</w:t>
            </w:r>
          </w:p>
          <w:p>
            <w:pPr>
              <w:spacing w:line="260" w:lineRule="exact"/>
              <w:ind w:firstLine="1050" w:firstLineChars="500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</w:rPr>
              <w:t>“学习经历”从高中毕业后写起；“主要家庭成员”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栏请填写本人配偶、父母、子女情况。</w:t>
            </w:r>
          </w:p>
        </w:tc>
      </w:tr>
    </w:tbl>
    <w:p>
      <w:pPr>
        <w:pStyle w:val="3"/>
        <w:wordWrap w:val="0"/>
        <w:snapToGrid w:val="0"/>
        <w:spacing w:before="156" w:beforeLines="50" w:line="360" w:lineRule="auto"/>
        <w:ind w:firstLine="480"/>
      </w:pPr>
      <w:r>
        <w:rPr>
          <w:rFonts w:hint="eastAsia"/>
        </w:rPr>
        <w:t>本人保证以上所填资料真实准确，如有违事实，愿意取消报名、聘用资格。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2D0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2024-03-12T04:41:03Z</dcterms:created>
  <dc:creator>Administrator</dc:creator>
  <cp:lastModifiedBy>颜啥来着</cp:lastModifiedBy>
  <dcterms:modified xsi:type="dcterms:W3CDTF">2024-03-12T04:42:05Z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5B8B503510984346A6FA10A4A6EAC73D_12</vt:lpwstr>
  </property>
</Properties>
</file>