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95" w:lineRule="atLeast"/>
        <w:jc w:val="left"/>
        <w:rPr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adjustRightInd w:val="0"/>
        <w:snapToGrid w:val="0"/>
        <w:ind w:left="-160" w:leftChars="-50"/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1479698066"/>
          <w14:textFill>
            <w14:solidFill>
              <w14:schemeClr w14:val="tx1"/>
            </w14:solidFill>
          </w14:textFill>
        </w:rPr>
        <w:t>中央和国家机关</w:t>
      </w:r>
      <w:r>
        <w:rPr>
          <w:rFonts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1479698066"/>
          <w14:textFill>
            <w14:solidFill>
              <w14:schemeClr w14:val="tx1"/>
            </w14:solidFill>
          </w14:textFill>
        </w:rPr>
        <w:t>工委</w:t>
      </w:r>
      <w:r>
        <w:rPr>
          <w:rFonts w:hint="eastAsia" w:eastAsia="方正小标宋简体"/>
          <w:color w:val="000000" w:themeColor="text1"/>
          <w:spacing w:val="1"/>
          <w:w w:val="94"/>
          <w:kern w:val="0"/>
          <w:sz w:val="44"/>
          <w:szCs w:val="44"/>
          <w:fitText w:val="8720" w:id="1479698066"/>
          <w14:textFill>
            <w14:solidFill>
              <w14:schemeClr w14:val="tx1"/>
            </w14:solidFill>
          </w14:textFill>
        </w:rPr>
        <w:t>招录公务员面试人员情况</w:t>
      </w:r>
      <w:r>
        <w:rPr>
          <w:rFonts w:hint="eastAsia" w:eastAsia="方正小标宋简体"/>
          <w:color w:val="000000" w:themeColor="text1"/>
          <w:spacing w:val="9"/>
          <w:w w:val="94"/>
          <w:kern w:val="0"/>
          <w:sz w:val="44"/>
          <w:szCs w:val="44"/>
          <w:fitText w:val="8720" w:id="1479698066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W w:w="95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154"/>
        <w:gridCol w:w="136"/>
        <w:gridCol w:w="1032"/>
        <w:gridCol w:w="7"/>
        <w:gridCol w:w="1079"/>
        <w:gridCol w:w="247"/>
        <w:gridCol w:w="9"/>
        <w:gridCol w:w="1305"/>
        <w:gridCol w:w="66"/>
        <w:gridCol w:w="1362"/>
        <w:gridCol w:w="18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A0101_1"/>
            <w:bookmarkEnd w:id="0"/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1" w:name="A0104_2"/>
            <w:bookmarkEnd w:id="1"/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428" w:type="dxa"/>
            <w:gridSpan w:val="2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2" w:name="A0107_3"/>
            <w:bookmarkEnd w:id="2"/>
          </w:p>
        </w:tc>
        <w:tc>
          <w:tcPr>
            <w:tcW w:w="1852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3" w:name="P0192A_12"/>
            <w:bookmarkEnd w:id="3"/>
          </w:p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5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</w:t>
            </w:r>
            <w:r>
              <w:rPr>
                <w:rFonts w:hint="eastAsia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貌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考生身份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right w:val="single" w:color="auto" w:sz="12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154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入党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2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napToGrid w:val="0"/>
                <w:color w:val="000000" w:themeColor="text1"/>
                <w:spacing w:val="-20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2" w:type="dxa"/>
            <w:vMerge w:val="continue"/>
            <w:tcBorders>
              <w:left w:val="single" w:color="auto" w:sz="4" w:space="0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3664" w:type="dxa"/>
            <w:gridSpan w:val="7"/>
            <w:tcBorders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证号</w:t>
            </w:r>
          </w:p>
        </w:tc>
        <w:tc>
          <w:tcPr>
            <w:tcW w:w="328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82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8249" w:type="dxa"/>
            <w:gridSpan w:val="11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现工作单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位及职务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4" w:name="A0125_10"/>
            <w:bookmarkEnd w:id="4"/>
            <w:bookmarkStart w:id="5" w:name="A0187A_11"/>
            <w:bookmarkEnd w:id="5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exact"/>
          <w:jc w:val="center"/>
        </w:trPr>
        <w:tc>
          <w:tcPr>
            <w:tcW w:w="1283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6" w:name="A0215_17"/>
            <w:bookmarkEnd w:id="6"/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</w:t>
            </w:r>
          </w:p>
        </w:tc>
        <w:tc>
          <w:tcPr>
            <w:tcW w:w="3408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笔试成绩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5" w:hRule="exact"/>
          <w:jc w:val="center"/>
        </w:trPr>
        <w:tc>
          <w:tcPr>
            <w:tcW w:w="1283" w:type="dxa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 习 经 历</w:t>
            </w:r>
          </w:p>
        </w:tc>
        <w:tc>
          <w:tcPr>
            <w:tcW w:w="8249" w:type="dxa"/>
            <w:gridSpan w:val="11"/>
            <w:tcBorders>
              <w:top w:val="single" w:color="auto" w:sz="12" w:space="0"/>
            </w:tcBorders>
            <w:tcMar>
              <w:left w:w="0" w:type="dxa"/>
              <w:right w:w="113" w:type="dxa"/>
            </w:tcMar>
          </w:tcPr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7" w:name="A1701_20"/>
            <w:bookmarkEnd w:id="7"/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（从高中学历连续、完整填写，学习阶段需注明是否在职学习，取得何种学历和学位）例如：</w:t>
            </w: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2003.09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2006.07  ****高中学习</w:t>
            </w:r>
          </w:p>
          <w:p>
            <w:pPr>
              <w:spacing w:line="540" w:lineRule="exact"/>
              <w:ind w:left="2452" w:hanging="2489" w:hangingChars="889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2006.09</w:t>
            </w:r>
            <w: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2010.07  ****大学****专业全日制学习，大学学历，****学士学位</w:t>
            </w:r>
          </w:p>
          <w:p>
            <w:pPr>
              <w:spacing w:line="540" w:lineRule="exact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2" w:hRule="atLeast"/>
          <w:jc w:val="center"/>
        </w:trPr>
        <w:tc>
          <w:tcPr>
            <w:tcW w:w="1283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 w:type="page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工作（实践）经历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2010.07-- 2012.09  ****公司****职员</w:t>
            </w:r>
          </w:p>
          <w:p>
            <w:pPr>
              <w:rPr>
                <w:rFonts w:ascii="宋体" w:hAnsi="宋体" w:cs="宋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2012.09--           </w:t>
            </w: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6" w:hRule="atLeast"/>
          <w:jc w:val="center"/>
        </w:trPr>
        <w:tc>
          <w:tcPr>
            <w:tcW w:w="1283" w:type="dxa"/>
            <w:tcMar>
              <w:left w:w="85" w:type="dxa"/>
              <w:right w:w="85" w:type="dxa"/>
            </w:tcMar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exact"/>
          <w:jc w:val="center"/>
        </w:trPr>
        <w:tc>
          <w:tcPr>
            <w:tcW w:w="1283" w:type="dxa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有何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（主要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成果）</w:t>
            </w:r>
          </w:p>
        </w:tc>
        <w:tc>
          <w:tcPr>
            <w:tcW w:w="8249" w:type="dxa"/>
            <w:gridSpan w:val="11"/>
            <w:vAlign w:val="center"/>
          </w:tcPr>
          <w:p>
            <w:pPr>
              <w:ind w:left="960" w:leftChars="300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exact"/>
          <w:jc w:val="center"/>
        </w:trPr>
        <w:tc>
          <w:tcPr>
            <w:tcW w:w="1283" w:type="dxa"/>
            <w:vMerge w:val="restart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90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3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33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4594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83" w:type="dxa"/>
            <w:vMerge w:val="continue"/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8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5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340"/>
              </w:tabs>
              <w:ind w:right="656" w:rightChars="205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  <w:jc w:val="center"/>
        </w:trPr>
        <w:tc>
          <w:tcPr>
            <w:tcW w:w="1283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adjustRightInd w:val="0"/>
              <w:snapToGrid w:val="0"/>
              <w:spacing w:line="204" w:lineRule="auto"/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3664" w:type="dxa"/>
            <w:gridSpan w:val="7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214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8" w:name="_GoBack"/>
      <w:bookmarkEnd w:id="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xNzlkNjdkNGM4MDMzZmFmOWY5MWExOGIzNGIyODIifQ=="/>
  </w:docVars>
  <w:rsids>
    <w:rsidRoot w:val="20535D5A"/>
    <w:rsid w:val="2053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2024-03-07T09:26:00Z</dcterms:created>
  <dc:creator>x1x1</dc:creator>
  <cp:lastModifiedBy>x1x1</cp:lastModifiedBy>
  <dcterms:modified xsi:type="dcterms:W3CDTF">2024-03-07T09:26:40Z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E2CFEBC5650E4FDBB3DF5374557054AD_11</vt:lpwstr>
  </property>
</Properties>
</file>