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拟面向社会公开招聘员工35人，包括：</w:t>
      </w:r>
    </w:p>
    <w:p>
      <w:pPr>
        <w:pStyle w:val="2"/>
        <w:keepNext w:val="0"/>
        <w:keepLines w:val="0"/>
        <w:widowControl/>
        <w:suppressLineNumbers w:val="0"/>
      </w:pPr>
      <w:r>
        <w:t>　　1.综合柜员岗(1)18人(限应届毕业生，按性别分别划线、分别录取，人数各9人);</w:t>
      </w:r>
    </w:p>
    <w:p>
      <w:pPr>
        <w:pStyle w:val="2"/>
        <w:keepNext w:val="0"/>
        <w:keepLines w:val="0"/>
        <w:widowControl/>
        <w:suppressLineNumbers w:val="0"/>
      </w:pPr>
      <w:r>
        <w:t>　　2.综合柜员岗(2)10人(不限应届毕业生，按性别分别划线、分别录取，人数各5人);</w:t>
      </w:r>
    </w:p>
    <w:p>
      <w:pPr>
        <w:pStyle w:val="2"/>
        <w:keepNext w:val="0"/>
        <w:keepLines w:val="0"/>
        <w:widowControl/>
        <w:suppressLineNumbers w:val="0"/>
      </w:pPr>
      <w:r>
        <w:t>　　3.金融科技岗(1)3人(限应届毕业生，性别不限);</w:t>
      </w:r>
    </w:p>
    <w:p>
      <w:pPr>
        <w:pStyle w:val="2"/>
        <w:keepNext w:val="0"/>
        <w:keepLines w:val="0"/>
        <w:widowControl/>
        <w:suppressLineNumbers w:val="0"/>
      </w:pPr>
      <w:r>
        <w:t>　　4.金融科技岗(2)4人(不限应届毕业生，性别不限)。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015E2D82"/>
    <w:rsid w:val="015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2024-03-06T06:15:00Z</dcterms:created>
  <dc:creator>图图</dc:creator>
  <cp:lastModifiedBy>图图</cp:lastModifiedBy>
  <cp:lastPrinted>2024-03-06T06:15:33Z</cp:lastPrinted>
  <dcterms:modified xsi:type="dcterms:W3CDTF">2024-03-06T08:26:39Z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00AA6DAB035B4F78950157D013E6C7DF_11</vt:lpwstr>
  </property>
</Properties>
</file>