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武昌理工学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院播音与主持艺术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（专升本）考试说明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一、考试科目及分值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1.英语测试（满分100分）。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2.专业测试（满分200分）。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二、考试形式及内容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1.英语测试：笔试——参加统一考试。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2.专业测试：面试——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自备作品演播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即兴口语展示。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三、专业测试要求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1.自备作品演播：体裁不限，诗歌、散文、寓言、小说、台词均可，但必须脱稿展示，限时1分钟。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2.即兴口语展示：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依据现场所抽取的题目从即兴评述、模拟主持两项中任选一项进行展示，限时1分半钟。例如：</w:t>
      </w: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（1）即兴评述：“</w:t>
      </w: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28"/>
          <w:szCs w:val="28"/>
          <w:u w:val="single"/>
          <w:shd w:val="clear" w:color="auto" w:fill="FFFFFF"/>
          <w:lang w:val="en-US" w:eastAsia="zh-CN"/>
        </w:rPr>
        <w:t>直播带货</w:t>
      </w: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”。（2）模拟主持：请以“</w:t>
      </w: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28"/>
          <w:szCs w:val="28"/>
          <w:u w:val="single"/>
          <w:shd w:val="clear" w:color="auto" w:fill="FFFFFF"/>
          <w:lang w:val="en-US" w:eastAsia="zh-CN"/>
        </w:rPr>
        <w:t>中秋</w:t>
      </w: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”为主题自拟一档节目或晚会的主持，形式不限。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3.学生可带妆考试，服饰发型得体。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四、专业测试评分细则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1.自备作品演播(100分)：语言面貌50分、表达技巧50分。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2.即兴口语展示( 100分)：观点/主题思想30分、思维组织40分、表现力30分。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4MmIyODMzODRiY2M5YTY2OGU1NzBjMGIwNGY2MzYifQ=="/>
  </w:docVars>
  <w:rsids>
    <w:rsidRoot w:val="00585D80"/>
    <w:rsid w:val="00585D80"/>
    <w:rsid w:val="03643B95"/>
    <w:rsid w:val="2B943999"/>
    <w:rsid w:val="351D60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2024-02-29T10:25:00Z</dcterms:created>
  <dc:creator>Haitang-以海之名</dc:creator>
  <cp:lastModifiedBy>。</cp:lastModifiedBy>
  <dcterms:modified xsi:type="dcterms:W3CDTF">2024-03-01T03:04:05Z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42549A2A696243C587038C9147F4877A_11</vt:lpwstr>
  </property>
</Properties>
</file>