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第三师中级人民法院工作人员</w:t>
      </w:r>
      <w:r>
        <w:rPr>
          <w:rFonts w:hint="eastAsia" w:ascii="方正小标宋简体" w:eastAsia="方正小标宋简体"/>
          <w:sz w:val="44"/>
        </w:rPr>
        <w:t>报名表</w:t>
      </w:r>
    </w:p>
    <w:tbl>
      <w:tblPr>
        <w:tblStyle w:val="5"/>
        <w:tblW w:w="92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43"/>
        <w:gridCol w:w="844"/>
        <w:gridCol w:w="844"/>
        <w:gridCol w:w="844"/>
        <w:gridCol w:w="858"/>
        <w:gridCol w:w="830"/>
        <w:gridCol w:w="844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姓名</w:t>
            </w:r>
          </w:p>
        </w:tc>
        <w:tc>
          <w:tcPr>
            <w:tcW w:w="11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证号</w:t>
            </w:r>
          </w:p>
        </w:tc>
        <w:tc>
          <w:tcPr>
            <w:tcW w:w="422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所在地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民族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性别</w:t>
            </w:r>
          </w:p>
        </w:tc>
        <w:tc>
          <w:tcPr>
            <w:tcW w:w="8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83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  <w:t>学位</w:t>
            </w:r>
          </w:p>
        </w:tc>
        <w:tc>
          <w:tcPr>
            <w:tcW w:w="114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  <w:t>及专业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现住址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现工作单位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Cs/>
                <w:sz w:val="24"/>
                <w:szCs w:val="30"/>
              </w:rPr>
              <w:t>E-mail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联系电话</w:t>
            </w:r>
          </w:p>
        </w:tc>
        <w:tc>
          <w:tcPr>
            <w:tcW w:w="27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楷体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Cs/>
                <w:sz w:val="24"/>
                <w:szCs w:val="30"/>
                <w:lang w:val="en-US" w:eastAsia="zh-CN"/>
              </w:rPr>
              <w:t>有何特长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default" w:ascii="Times New Roman" w:hAnsi="Times New Roman" w:eastAsia="楷体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0"/>
                <w:lang w:val="en-US" w:eastAsia="zh-CN"/>
              </w:rPr>
              <w:t>何时何地受过何种奖惩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widowControl/>
              <w:spacing w:line="240" w:lineRule="exact"/>
              <w:ind w:left="17" w:leftChars="8"/>
              <w:jc w:val="both"/>
              <w:rPr>
                <w:rFonts w:hint="default" w:ascii="Times New Roman" w:hAnsi="Times New Roman" w:eastAsia="楷体_GB2312" w:cs="Times New Roman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exact"/>
          <w:jc w:val="center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个人简历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32"/>
                <w:lang w:val="en-US" w:eastAsia="zh-CN"/>
              </w:rPr>
              <w:t>成员</w:t>
            </w: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关系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姓名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政治面貌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24"/>
                <w:szCs w:val="3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43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8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717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hint="eastAsia" w:ascii="楷体_GB2312" w:hAnsi="楷体_GB2312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277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楷体" w:hAnsi="楷体" w:eastAsia="楷体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/>
                <w:sz w:val="24"/>
                <w:szCs w:val="32"/>
                <w:lang w:val="en-US" w:eastAsia="zh-CN"/>
              </w:rPr>
              <w:t>报名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人（签名）：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MGY0NjFlYzAyNTIxMjIxYTQ3YzNiYmI1MDUyNjcifQ=="/>
  </w:docVars>
  <w:rsids>
    <w:rsidRoot w:val="66C77D5D"/>
    <w:rsid w:val="00417633"/>
    <w:rsid w:val="00676E83"/>
    <w:rsid w:val="00871C1A"/>
    <w:rsid w:val="37924E83"/>
    <w:rsid w:val="5C7A1093"/>
    <w:rsid w:val="66C77D5D"/>
    <w:rsid w:val="7A641B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352;&#29618;&#29618;\AppData\Roaming\kingsoft\office6\templates\download\7c25b159-afec-cfe0-a83b-f82114d538bd\&#20154;&#21592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人员招聘报名表.docx</Template>
  <Pages>1</Pages>
  <Words>168</Words>
  <Characters>175</Characters>
  <Lines>2</Lines>
  <Paragraphs>1</Paragraphs>
  <TotalTime>0</TotalTime>
  <ScaleCrop>false</ScaleCrop>
  <LinksUpToDate>false</LinksUpToDate>
  <CharactersWithSpaces>228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2023-09-12T04:00:00Z</dcterms:created>
  <dc:creator>.</dc:creator>
  <cp:lastModifiedBy>曹娜娜</cp:lastModifiedBy>
  <dcterms:modified xsi:type="dcterms:W3CDTF">2024-02-28T09:39:59Z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D2A9539BA7FA46898775A5C76BC30D6B_13</vt:lpwstr>
  </property>
  <property fmtid="{D5CDD505-2E9C-101B-9397-08002B2CF9AE}" pid="3" name="KSOProductBuildVer">
    <vt:lpwstr>2052-10.8.0.6018</vt:lpwstr>
  </property>
</Properties>
</file>