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</w:rPr>
        <w:t>重庆市万州区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  <w:lang w:eastAsia="zh-CN"/>
        </w:rPr>
        <w:t>响水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</w:rPr>
        <w:t>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</w:rPr>
        <w:t>公益性岗位拟聘用人员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  <w:lang w:eastAsia="zh-CN"/>
        </w:rPr>
        <w:t>的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</w:rPr>
        <w:t>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default" w:ascii="MicrosoftYaHei" w:hAnsi="MicrosoftYaHei" w:eastAsia="MicrosoftYaHei" w:cs="MicrosoftYaHei"/>
          <w:i w:val="0"/>
          <w:iCs w:val="0"/>
          <w:caps w:val="0"/>
          <w:color w:val="333333"/>
          <w:spacing w:val="24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按照重庆市就业服务管理局《关于印发&lt;公益性岗位开发管理经办规程（试行）&gt;的通知》（渝就发〔2023〕22号）要求，现将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镇公益性岗位拟聘用人员予以公示。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一、公示期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2024年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日至2024年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日（5个工作日）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二、受理地点及电话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地点：重庆市万州区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镇社保所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通讯地址：重庆市万州区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万民路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273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联系电话：023-58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721211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联系人：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吴征宇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三、公示要求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1.如对公示内容有异议，请以书面、署名形式反映。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2.反映人必须用真实姓名，反映情况应实事求是，真实、具体、敢于负责。不允许借机捏造事实，泄愤报复或有意诬陷，一经查实，将严肃处理。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3.受理机构对反映人员和反映情况严格保密。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附件：响水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公益性岗位拟聘用人员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0"/>
        <w:jc w:val="righ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重庆市万州区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响水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right="0" w:firstLine="5120" w:firstLineChars="16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2024年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right="0" w:firstLine="5520" w:firstLineChars="15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right="0" w:firstLine="5520" w:firstLineChars="15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right="0" w:firstLine="5520" w:firstLineChars="15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right="0" w:firstLine="5520" w:firstLineChars="15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right="0" w:firstLine="5520" w:firstLineChars="15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right="0" w:firstLine="5520" w:firstLineChars="15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right="0" w:firstLine="5520" w:firstLineChars="15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right="0" w:firstLine="5520" w:firstLineChars="15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right="0" w:firstLine="5520" w:firstLineChars="15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right="0" w:firstLine="5520" w:firstLineChars="15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right="0" w:firstLine="5520" w:firstLineChars="15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right="0"/>
        <w:jc w:val="both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24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  <w:lang w:eastAsia="zh-CN"/>
        </w:rPr>
        <w:t>响水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</w:rPr>
        <w:t>镇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  <w:lang w:eastAsia="zh-CN"/>
        </w:rPr>
        <w:t>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90" w:lineRule="exact"/>
        <w:ind w:left="0" w:right="0" w:firstLine="64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</w:rPr>
        <w:t>公益性岗位拟聘用人员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24"/>
          <w:sz w:val="44"/>
          <w:szCs w:val="44"/>
          <w:shd w:val="clear" w:fill="FFFFFF"/>
          <w:lang w:eastAsia="zh-CN"/>
        </w:rPr>
        <w:t>名单</w:t>
      </w:r>
    </w:p>
    <w:tbl>
      <w:tblPr>
        <w:tblStyle w:val="3"/>
        <w:tblW w:w="961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361"/>
        <w:gridCol w:w="667"/>
        <w:gridCol w:w="3111"/>
        <w:gridCol w:w="1806"/>
        <w:gridCol w:w="18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832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序号</w:t>
            </w:r>
          </w:p>
        </w:tc>
        <w:tc>
          <w:tcPr>
            <w:tcW w:w="136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66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311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身份证号码</w:t>
            </w:r>
          </w:p>
        </w:tc>
        <w:tc>
          <w:tcPr>
            <w:tcW w:w="180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人员类别</w:t>
            </w:r>
          </w:p>
        </w:tc>
        <w:tc>
          <w:tcPr>
            <w:tcW w:w="1833" w:type="dxa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公益性岗位名称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832" w:type="dxa"/>
            <w:tcBorders>
              <w:top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夏小霞</w:t>
            </w:r>
          </w:p>
        </w:tc>
        <w:tc>
          <w:tcPr>
            <w:tcW w:w="66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311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5001011987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****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2124</w:t>
            </w:r>
          </w:p>
        </w:tc>
        <w:tc>
          <w:tcPr>
            <w:tcW w:w="180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506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脱贫人口</w:t>
            </w:r>
          </w:p>
        </w:tc>
        <w:tc>
          <w:tcPr>
            <w:tcW w:w="1833" w:type="dxa"/>
            <w:tcBorders>
              <w:top w:val="single" w:color="auto" w:sz="6" w:space="0"/>
              <w:left w:val="single" w:color="auto" w:sz="6" w:space="0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0" w:afterAutospacing="0" w:line="59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就业协管员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</w:pPr>
    </w:p>
    <w:sectPr>
      <w:pgSz w:w="11906" w:h="16838"/>
      <w:pgMar w:top="2098" w:right="1984" w:bottom="1984" w:left="153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YaHei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N2M2Zjc5MjE4Y2NiZDk5YzNkMjBiNDVjZmRhN2IifQ=="/>
  </w:docVars>
  <w:rsids>
    <w:rsidRoot w:val="6FEB77E1"/>
    <w:rsid w:val="022645D1"/>
    <w:rsid w:val="0BEC48CC"/>
    <w:rsid w:val="0C61356C"/>
    <w:rsid w:val="17386868"/>
    <w:rsid w:val="24E94533"/>
    <w:rsid w:val="26280D50"/>
    <w:rsid w:val="263B3C4F"/>
    <w:rsid w:val="26B24DF9"/>
    <w:rsid w:val="3B2A05BD"/>
    <w:rsid w:val="45A47055"/>
    <w:rsid w:val="484921F2"/>
    <w:rsid w:val="5DF6182E"/>
    <w:rsid w:val="67AB4865"/>
    <w:rsid w:val="6BCF12D0"/>
    <w:rsid w:val="6FEB77E1"/>
    <w:rsid w:val="77541931"/>
    <w:rsid w:val="BDFF26AA"/>
    <w:rsid w:val="EBDB58D5"/>
    <w:rsid w:val="FAD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2024-02-22T15:11:00Z</dcterms:created>
  <dc:creator>WPS_1655701542</dc:creator>
  <cp:lastModifiedBy>user</cp:lastModifiedBy>
  <cp:lastPrinted>2024-02-29T09:58:00Z</cp:lastPrinted>
  <dcterms:modified xsi:type="dcterms:W3CDTF">2024-02-28T15:57:04Z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2CD47A770A17460AB9270528584691F8_11</vt:lpwstr>
  </property>
</Properties>
</file>