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C0B60" w14:textId="77777777" w:rsidR="00AC0C69" w:rsidRDefault="00AC0C69" w:rsidP="00AC0C69">
      <w:pPr>
        <w:spacing w:line="560" w:lineRule="exact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sz w:val="32"/>
          <w:szCs w:val="32"/>
          <w:lang w:val="zh-TW" w:eastAsia="zh-TW"/>
        </w:rPr>
        <w:t>附件</w:t>
      </w:r>
      <w:r>
        <w:rPr>
          <w:rFonts w:ascii="仿宋" w:eastAsia="仿宋" w:hAnsi="仿宋" w:cs="仿宋"/>
          <w:sz w:val="32"/>
          <w:szCs w:val="32"/>
        </w:rPr>
        <w:t>1</w:t>
      </w:r>
    </w:p>
    <w:p w14:paraId="2D2D56B1" w14:textId="77777777" w:rsidR="00AC0C69" w:rsidRDefault="00AC0C69" w:rsidP="00AC0C6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15E1D1E4" w14:textId="77777777" w:rsidR="00853816" w:rsidRDefault="003E67A0" w:rsidP="00712B3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3E67A0">
        <w:rPr>
          <w:rFonts w:ascii="方正小标宋简体" w:eastAsia="方正小标宋简体" w:hAnsi="方正小标宋简体" w:cs="方正小标宋简体" w:hint="eastAsia"/>
          <w:sz w:val="44"/>
          <w:szCs w:val="44"/>
        </w:rPr>
        <w:t>湘潭农村商业银行股份有限公司</w:t>
      </w:r>
    </w:p>
    <w:p w14:paraId="66FF5311" w14:textId="1093EC6D" w:rsidR="00AC0C69" w:rsidRDefault="00712B3F" w:rsidP="00712B3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lang w:val="zh-TW" w:eastAsia="zh-TW"/>
        </w:rPr>
      </w:pPr>
      <w:r w:rsidRPr="00712B3F">
        <w:rPr>
          <w:rFonts w:ascii="方正小标宋简体" w:eastAsia="方正小标宋简体" w:hAnsi="方正小标宋简体" w:cs="方正小标宋简体" w:hint="eastAsia"/>
          <w:sz w:val="44"/>
          <w:szCs w:val="44"/>
        </w:rPr>
        <w:t>2024年公开招聘员工报考专业参考目录</w:t>
      </w:r>
    </w:p>
    <w:p w14:paraId="690A1E4A" w14:textId="77777777" w:rsidR="00E77BCE" w:rsidRDefault="00AC0C69" w:rsidP="00E77BCE">
      <w:pPr>
        <w:widowControl/>
        <w:spacing w:line="600" w:lineRule="exact"/>
        <w:ind w:firstLineChars="200" w:firstLine="600"/>
        <w:textAlignment w:val="baseline"/>
        <w:rPr>
          <w:rStyle w:val="NormalCharacter"/>
          <w:rFonts w:ascii="黑体" w:eastAsia="黑体" w:hAnsi="黑体" w:cs="黑体"/>
          <w:sz w:val="32"/>
          <w:szCs w:val="32"/>
          <w:lang w:bidi="en-US"/>
        </w:rPr>
      </w:pPr>
      <w:r>
        <w:rPr>
          <w:rFonts w:ascii="黑体" w:eastAsia="黑体" w:hAnsi="黑体" w:cs="黑体" w:hint="eastAsia"/>
          <w:sz w:val="30"/>
          <w:szCs w:val="30"/>
        </w:rPr>
        <w:t xml:space="preserve">   </w:t>
      </w:r>
      <w:r w:rsidR="00E77BCE">
        <w:rPr>
          <w:rStyle w:val="NormalCharacter"/>
          <w:rFonts w:ascii="黑体" w:eastAsia="黑体" w:hAnsi="黑体" w:cs="黑体" w:hint="eastAsia"/>
          <w:sz w:val="32"/>
          <w:szCs w:val="32"/>
          <w:lang w:bidi="en-US"/>
        </w:rPr>
        <w:t>一、研究生学历</w:t>
      </w:r>
    </w:p>
    <w:p w14:paraId="4438DA78" w14:textId="77777777" w:rsidR="00E77BCE" w:rsidRDefault="00E77BCE" w:rsidP="00E77BCE">
      <w:pPr>
        <w:widowControl/>
        <w:spacing w:line="600" w:lineRule="exact"/>
        <w:ind w:firstLineChars="200" w:firstLine="643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计算机类：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计算机应用技术、软件工程、计算机技术硕士、大数据技术与工程硕士、网络与信息安全硕士。</w:t>
      </w:r>
    </w:p>
    <w:p w14:paraId="54220269" w14:textId="5F2B4D3F" w:rsidR="00E77BCE" w:rsidRDefault="00E77BCE" w:rsidP="008E6A80">
      <w:pPr>
        <w:pStyle w:val="a3"/>
        <w:spacing w:line="600" w:lineRule="exact"/>
        <w:ind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b/>
          <w:bCs/>
          <w:sz w:val="32"/>
          <w:szCs w:val="32"/>
        </w:rPr>
        <w:t>经济学类：</w:t>
      </w:r>
      <w:r w:rsidR="008E6A80" w:rsidRPr="008E6A80">
        <w:rPr>
          <w:rFonts w:ascii="仿宋_GB2312" w:hAnsi="仿宋_GB2312" w:cs="仿宋_GB2312" w:hint="eastAsia"/>
          <w:sz w:val="32"/>
          <w:szCs w:val="32"/>
        </w:rPr>
        <w:t>人口、资源与环境经济学</w:t>
      </w:r>
      <w:r w:rsidR="008E6A80">
        <w:rPr>
          <w:rFonts w:ascii="仿宋_GB2312" w:hAnsi="仿宋_GB2312" w:cs="仿宋_GB2312" w:hint="eastAsia"/>
          <w:sz w:val="32"/>
          <w:szCs w:val="32"/>
        </w:rPr>
        <w:t>，政治经济学、经济思想史、经济史、西方经济学、世界经济、</w:t>
      </w:r>
      <w:r>
        <w:rPr>
          <w:rFonts w:ascii="仿宋_GB2312" w:hAnsi="仿宋_GB2312" w:cs="仿宋_GB2312" w:hint="eastAsia"/>
          <w:sz w:val="32"/>
          <w:szCs w:val="32"/>
        </w:rPr>
        <w:t>发展经济学、法律经济学、国民经济学、区域经济学、产业经济学、劳动经济学、数量经济学、国防经济学、国防经济、经济信息管理学、资产评估、公共经济学、网络经济学、规制经济学、统计学、统计应用与经济计量分析、经济管理统计、应用数理统计、金额统计、经济统计与分析、应用统计、审计。</w:t>
      </w:r>
    </w:p>
    <w:p w14:paraId="37C367A9" w14:textId="77777777" w:rsidR="00E77BCE" w:rsidRDefault="00E77BCE" w:rsidP="00E77BCE">
      <w:pPr>
        <w:pStyle w:val="a3"/>
        <w:spacing w:line="600" w:lineRule="exact"/>
        <w:ind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b/>
          <w:bCs/>
          <w:sz w:val="32"/>
          <w:szCs w:val="32"/>
        </w:rPr>
        <w:t>金融学类：</w:t>
      </w:r>
      <w:r>
        <w:rPr>
          <w:rFonts w:ascii="仿宋_GB2312" w:hAnsi="仿宋_GB2312" w:cs="仿宋_GB2312" w:hint="eastAsia"/>
          <w:sz w:val="32"/>
          <w:szCs w:val="32"/>
        </w:rPr>
        <w:t>金融学、保险学、金融工程、投资学、金融、保险、资产评估、应用金融、金融与管理。</w:t>
      </w:r>
    </w:p>
    <w:p w14:paraId="5E6C9F5A" w14:textId="77777777" w:rsidR="00E77BCE" w:rsidRDefault="00E77BCE" w:rsidP="00E77BCE">
      <w:pPr>
        <w:widowControl/>
        <w:spacing w:line="600" w:lineRule="exact"/>
        <w:ind w:firstLineChars="200" w:firstLine="640"/>
        <w:textAlignment w:val="baseline"/>
        <w:rPr>
          <w:rStyle w:val="NormalCharacter"/>
          <w:rFonts w:ascii="黑体" w:eastAsia="黑体" w:hAnsi="黑体" w:cs="黑体"/>
          <w:sz w:val="32"/>
          <w:szCs w:val="32"/>
          <w:lang w:bidi="en-US"/>
        </w:rPr>
      </w:pPr>
      <w:r>
        <w:rPr>
          <w:rStyle w:val="NormalCharacter"/>
          <w:rFonts w:ascii="黑体" w:eastAsia="黑体" w:hAnsi="黑体" w:cs="黑体" w:hint="eastAsia"/>
          <w:sz w:val="32"/>
          <w:szCs w:val="32"/>
          <w:lang w:bidi="en-US"/>
        </w:rPr>
        <w:t>二、大学本科学历</w:t>
      </w:r>
    </w:p>
    <w:p w14:paraId="082A1B30" w14:textId="77777777" w:rsidR="00E77BCE" w:rsidRDefault="00E77BCE" w:rsidP="00E77BCE">
      <w:pPr>
        <w:widowControl/>
        <w:spacing w:line="600" w:lineRule="exact"/>
        <w:ind w:firstLineChars="200" w:firstLine="643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计算机类：</w:t>
      </w:r>
      <w:r>
        <w:rPr>
          <w:rFonts w:ascii="仿宋" w:eastAsia="仿宋" w:hAnsi="仿宋" w:cs="仿宋" w:hint="eastAsia"/>
          <w:sz w:val="32"/>
          <w:szCs w:val="32"/>
        </w:rPr>
        <w:t>计算机科学与技术、软件工程、网络工程专业。</w:t>
      </w:r>
    </w:p>
    <w:p w14:paraId="5261AB98" w14:textId="63C5E10F" w:rsidR="00E77BCE" w:rsidRDefault="00E77BCE" w:rsidP="00E77BCE">
      <w:pPr>
        <w:pStyle w:val="a3"/>
        <w:spacing w:line="60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经济学类：</w:t>
      </w:r>
      <w:r>
        <w:rPr>
          <w:rFonts w:ascii="仿宋" w:eastAsia="仿宋" w:hAnsi="仿宋" w:cs="仿宋" w:hint="eastAsia"/>
          <w:sz w:val="32"/>
          <w:szCs w:val="32"/>
        </w:rPr>
        <w:t>经济学</w:t>
      </w:r>
      <w:r>
        <w:rPr>
          <w:rFonts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经济统计学</w:t>
      </w:r>
      <w:r>
        <w:rPr>
          <w:rFonts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国民经济管理</w:t>
      </w:r>
      <w:r>
        <w:rPr>
          <w:rFonts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资源与环境经济学</w:t>
      </w:r>
      <w:r>
        <w:rPr>
          <w:rFonts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商务经济学</w:t>
      </w:r>
      <w:r>
        <w:rPr>
          <w:rFonts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能源经济</w:t>
      </w:r>
      <w:r>
        <w:rPr>
          <w:rFonts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海洋经济学</w:t>
      </w:r>
      <w:r>
        <w:rPr>
          <w:rFonts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统计学</w:t>
      </w:r>
      <w:r>
        <w:rPr>
          <w:rFonts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环境经济</w:t>
      </w:r>
      <w:r>
        <w:rPr>
          <w:rFonts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环境资源与发展经济学</w:t>
      </w:r>
      <w:r w:rsidR="00226B49"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农业经济</w:t>
      </w:r>
      <w:r>
        <w:rPr>
          <w:rFonts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工业经济</w:t>
      </w:r>
      <w:r>
        <w:rPr>
          <w:rFonts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运输经济</w:t>
      </w:r>
      <w:r>
        <w:rPr>
          <w:rFonts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劳动经济</w:t>
      </w:r>
      <w:r>
        <w:rPr>
          <w:rFonts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投资经济</w:t>
      </w:r>
      <w:r>
        <w:rPr>
          <w:rFonts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传媒经济学</w:t>
      </w:r>
      <w:r>
        <w:rPr>
          <w:rFonts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计划统计</w:t>
      </w:r>
      <w:r>
        <w:rPr>
          <w:rFonts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经营计划与统计</w:t>
      </w:r>
      <w:r>
        <w:rPr>
          <w:rFonts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统计与概算</w:t>
      </w:r>
      <w:r>
        <w:rPr>
          <w:rFonts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网络经济学</w:t>
      </w:r>
      <w:r>
        <w:rPr>
          <w:rFonts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国土资源调查专业统计</w:t>
      </w:r>
      <w:r>
        <w:rPr>
          <w:rFonts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会计统计</w:t>
      </w:r>
      <w:r>
        <w:rPr>
          <w:rFonts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经济信息管理</w:t>
      </w:r>
      <w:r>
        <w:rPr>
          <w:rFonts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经济管理与计算机。</w:t>
      </w:r>
    </w:p>
    <w:p w14:paraId="0800D80A" w14:textId="77777777" w:rsidR="00E77BCE" w:rsidRDefault="00E77BCE" w:rsidP="00E77BCE">
      <w:pPr>
        <w:pStyle w:val="a3"/>
        <w:spacing w:line="60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金融学类：</w:t>
      </w:r>
      <w:r>
        <w:rPr>
          <w:rFonts w:ascii="仿宋" w:eastAsia="仿宋" w:hAnsi="仿宋" w:cs="仿宋" w:hint="eastAsia"/>
          <w:sz w:val="32"/>
          <w:szCs w:val="32"/>
        </w:rPr>
        <w:t>金融学</w:t>
      </w:r>
      <w:bookmarkStart w:id="0" w:name="_GoBack"/>
      <w:bookmarkEnd w:id="0"/>
      <w:r>
        <w:rPr>
          <w:rFonts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金融工程</w:t>
      </w:r>
      <w:r>
        <w:rPr>
          <w:rFonts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金融管理</w:t>
      </w:r>
      <w:r>
        <w:rPr>
          <w:rFonts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保险学</w:t>
      </w:r>
      <w:r>
        <w:rPr>
          <w:rFonts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投资学</w:t>
      </w:r>
      <w:r>
        <w:rPr>
          <w:rFonts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金融数学</w:t>
      </w:r>
      <w:r>
        <w:rPr>
          <w:rFonts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信用管理</w:t>
      </w:r>
      <w:r>
        <w:rPr>
          <w:rFonts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经济与金融</w:t>
      </w:r>
      <w:r>
        <w:rPr>
          <w:rFonts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保险</w:t>
      </w:r>
      <w:r>
        <w:rPr>
          <w:rFonts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国际金融</w:t>
      </w:r>
      <w:r>
        <w:rPr>
          <w:rFonts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货币银行学。</w:t>
      </w:r>
    </w:p>
    <w:p w14:paraId="5D9874A8" w14:textId="10996D7D" w:rsidR="00AC0C69" w:rsidRPr="00E77BCE" w:rsidRDefault="00AC0C69" w:rsidP="00E77BCE">
      <w:pPr>
        <w:spacing w:line="560" w:lineRule="exact"/>
        <w:rPr>
          <w:rFonts w:ascii="仿宋" w:eastAsia="PMingLiU" w:hAnsi="仿宋" w:cs="仿宋"/>
          <w:sz w:val="32"/>
          <w:szCs w:val="32"/>
          <w:lang w:eastAsia="zh-TW"/>
        </w:rPr>
      </w:pPr>
    </w:p>
    <w:p w14:paraId="3CC02CE5" w14:textId="77777777" w:rsidR="00AC0C69" w:rsidRDefault="00AC0C69" w:rsidP="00ED7F8F">
      <w:pPr>
        <w:spacing w:line="560" w:lineRule="exact"/>
        <w:rPr>
          <w:rFonts w:ascii="仿宋" w:eastAsia="PMingLiU" w:hAnsi="仿宋" w:cs="仿宋"/>
          <w:sz w:val="32"/>
          <w:szCs w:val="32"/>
          <w:lang w:val="zh-TW" w:eastAsia="zh-TW"/>
        </w:rPr>
      </w:pPr>
    </w:p>
    <w:sectPr w:rsidR="00AC0C69">
      <w:pgSz w:w="11906" w:h="16838"/>
      <w:pgMar w:top="1984" w:right="1474" w:bottom="1871" w:left="15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9BA49" w14:textId="77777777" w:rsidR="004A6D93" w:rsidRDefault="004A6D93">
      <w:r>
        <w:separator/>
      </w:r>
    </w:p>
  </w:endnote>
  <w:endnote w:type="continuationSeparator" w:id="0">
    <w:p w14:paraId="59A9D560" w14:textId="77777777" w:rsidR="004A6D93" w:rsidRDefault="004A6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B02E3" w14:textId="77777777" w:rsidR="004A6D93" w:rsidRDefault="004A6D93">
      <w:r>
        <w:separator/>
      </w:r>
    </w:p>
  </w:footnote>
  <w:footnote w:type="continuationSeparator" w:id="0">
    <w:p w14:paraId="797CAC8E" w14:textId="77777777" w:rsidR="004A6D93" w:rsidRDefault="004A6D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420"/>
  <w:drawingGridVerticalSpacing w:val="158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mNGJkNTJiMWFlMzliMTIyNTUzN2E5MmIwOGQ5ZjcifQ=="/>
  </w:docVars>
  <w:rsids>
    <w:rsidRoot w:val="683F1F26"/>
    <w:rsid w:val="000002CE"/>
    <w:rsid w:val="000B432C"/>
    <w:rsid w:val="000E306A"/>
    <w:rsid w:val="001024B4"/>
    <w:rsid w:val="00107738"/>
    <w:rsid w:val="0012619C"/>
    <w:rsid w:val="00137739"/>
    <w:rsid w:val="0016412C"/>
    <w:rsid w:val="0018179A"/>
    <w:rsid w:val="001D2C01"/>
    <w:rsid w:val="00212A13"/>
    <w:rsid w:val="002232AD"/>
    <w:rsid w:val="00226B49"/>
    <w:rsid w:val="00232037"/>
    <w:rsid w:val="002321E4"/>
    <w:rsid w:val="00267D62"/>
    <w:rsid w:val="002A76FF"/>
    <w:rsid w:val="002F0AE2"/>
    <w:rsid w:val="002F7F6C"/>
    <w:rsid w:val="00386D4A"/>
    <w:rsid w:val="003E67A0"/>
    <w:rsid w:val="004A6D93"/>
    <w:rsid w:val="004F3749"/>
    <w:rsid w:val="00510843"/>
    <w:rsid w:val="00525FF0"/>
    <w:rsid w:val="00526CA2"/>
    <w:rsid w:val="0055130A"/>
    <w:rsid w:val="00552FB3"/>
    <w:rsid w:val="005E14A5"/>
    <w:rsid w:val="005E1D38"/>
    <w:rsid w:val="005E7B61"/>
    <w:rsid w:val="006A52B9"/>
    <w:rsid w:val="006F1FCD"/>
    <w:rsid w:val="00700256"/>
    <w:rsid w:val="00710E48"/>
    <w:rsid w:val="00712B3F"/>
    <w:rsid w:val="00762283"/>
    <w:rsid w:val="007D3037"/>
    <w:rsid w:val="00853816"/>
    <w:rsid w:val="008651F3"/>
    <w:rsid w:val="0087261D"/>
    <w:rsid w:val="00886EC7"/>
    <w:rsid w:val="00892D72"/>
    <w:rsid w:val="008B44E8"/>
    <w:rsid w:val="008E214B"/>
    <w:rsid w:val="008E6A80"/>
    <w:rsid w:val="008F3AE6"/>
    <w:rsid w:val="00924D61"/>
    <w:rsid w:val="0096675C"/>
    <w:rsid w:val="0097536D"/>
    <w:rsid w:val="009972AC"/>
    <w:rsid w:val="009A032D"/>
    <w:rsid w:val="009A2083"/>
    <w:rsid w:val="009A5523"/>
    <w:rsid w:val="009D1669"/>
    <w:rsid w:val="00A2673A"/>
    <w:rsid w:val="00A7574A"/>
    <w:rsid w:val="00A94A5E"/>
    <w:rsid w:val="00AA376E"/>
    <w:rsid w:val="00AB21D9"/>
    <w:rsid w:val="00AC0C69"/>
    <w:rsid w:val="00AD0DAD"/>
    <w:rsid w:val="00AD7F32"/>
    <w:rsid w:val="00AF2FF1"/>
    <w:rsid w:val="00B104DA"/>
    <w:rsid w:val="00B26E35"/>
    <w:rsid w:val="00B60E77"/>
    <w:rsid w:val="00B750C3"/>
    <w:rsid w:val="00BE5CBA"/>
    <w:rsid w:val="00BF4442"/>
    <w:rsid w:val="00C02263"/>
    <w:rsid w:val="00C113C0"/>
    <w:rsid w:val="00C368E3"/>
    <w:rsid w:val="00C877F5"/>
    <w:rsid w:val="00CB1388"/>
    <w:rsid w:val="00CB590D"/>
    <w:rsid w:val="00CC67DC"/>
    <w:rsid w:val="00CC6ACC"/>
    <w:rsid w:val="00D114F0"/>
    <w:rsid w:val="00D438A2"/>
    <w:rsid w:val="00D95732"/>
    <w:rsid w:val="00DA6D1A"/>
    <w:rsid w:val="00E55744"/>
    <w:rsid w:val="00E77BCE"/>
    <w:rsid w:val="00EA5477"/>
    <w:rsid w:val="00ED7F8F"/>
    <w:rsid w:val="00F344E4"/>
    <w:rsid w:val="00F43B9C"/>
    <w:rsid w:val="00F9216E"/>
    <w:rsid w:val="00FE508F"/>
    <w:rsid w:val="00FE7B4E"/>
    <w:rsid w:val="00FF7653"/>
    <w:rsid w:val="01267B96"/>
    <w:rsid w:val="014607C6"/>
    <w:rsid w:val="01692667"/>
    <w:rsid w:val="01DB4E2C"/>
    <w:rsid w:val="0208341D"/>
    <w:rsid w:val="021832C1"/>
    <w:rsid w:val="021C65DB"/>
    <w:rsid w:val="02FB168A"/>
    <w:rsid w:val="030F2594"/>
    <w:rsid w:val="03162706"/>
    <w:rsid w:val="03514CD2"/>
    <w:rsid w:val="05BA7D7A"/>
    <w:rsid w:val="066A729C"/>
    <w:rsid w:val="06720A1F"/>
    <w:rsid w:val="06802B6A"/>
    <w:rsid w:val="06C83144"/>
    <w:rsid w:val="06E66330"/>
    <w:rsid w:val="06E872F4"/>
    <w:rsid w:val="07155D80"/>
    <w:rsid w:val="07576EC4"/>
    <w:rsid w:val="07B61E47"/>
    <w:rsid w:val="07D430F0"/>
    <w:rsid w:val="07E8750E"/>
    <w:rsid w:val="099628E7"/>
    <w:rsid w:val="0A6A4677"/>
    <w:rsid w:val="0A7839D4"/>
    <w:rsid w:val="0B4A596E"/>
    <w:rsid w:val="0B4D0341"/>
    <w:rsid w:val="0C1A07BB"/>
    <w:rsid w:val="0C6C09BA"/>
    <w:rsid w:val="0CBC0C42"/>
    <w:rsid w:val="0D0A4BF1"/>
    <w:rsid w:val="0D187A73"/>
    <w:rsid w:val="0D321416"/>
    <w:rsid w:val="0D3E4D23"/>
    <w:rsid w:val="0E640257"/>
    <w:rsid w:val="0E8C0AFB"/>
    <w:rsid w:val="0F367FDE"/>
    <w:rsid w:val="0FEF3A31"/>
    <w:rsid w:val="1050487E"/>
    <w:rsid w:val="11535B66"/>
    <w:rsid w:val="11CD5594"/>
    <w:rsid w:val="12140376"/>
    <w:rsid w:val="12CA5C95"/>
    <w:rsid w:val="12CF0066"/>
    <w:rsid w:val="12EB33A3"/>
    <w:rsid w:val="1399153E"/>
    <w:rsid w:val="13EE58AB"/>
    <w:rsid w:val="14256E26"/>
    <w:rsid w:val="14C6425C"/>
    <w:rsid w:val="15293CB5"/>
    <w:rsid w:val="15787876"/>
    <w:rsid w:val="15972B18"/>
    <w:rsid w:val="17076683"/>
    <w:rsid w:val="171F6CF0"/>
    <w:rsid w:val="17463001"/>
    <w:rsid w:val="17775FEA"/>
    <w:rsid w:val="178B0E70"/>
    <w:rsid w:val="17E868D1"/>
    <w:rsid w:val="184C776E"/>
    <w:rsid w:val="18C21D24"/>
    <w:rsid w:val="19035B9E"/>
    <w:rsid w:val="197A42F2"/>
    <w:rsid w:val="19EE2E0B"/>
    <w:rsid w:val="1A410384"/>
    <w:rsid w:val="1AF668A4"/>
    <w:rsid w:val="1B8F05B0"/>
    <w:rsid w:val="1B930EF5"/>
    <w:rsid w:val="1B9D028F"/>
    <w:rsid w:val="1C0A4B11"/>
    <w:rsid w:val="1C860C4D"/>
    <w:rsid w:val="1C88523E"/>
    <w:rsid w:val="1CBB252B"/>
    <w:rsid w:val="1D923341"/>
    <w:rsid w:val="1DB02DCC"/>
    <w:rsid w:val="1DF66F76"/>
    <w:rsid w:val="1E4B6142"/>
    <w:rsid w:val="1EFD3923"/>
    <w:rsid w:val="20C54C6D"/>
    <w:rsid w:val="20CD4B9E"/>
    <w:rsid w:val="218F1F12"/>
    <w:rsid w:val="21C54C00"/>
    <w:rsid w:val="21D70333"/>
    <w:rsid w:val="22B8363D"/>
    <w:rsid w:val="2343716D"/>
    <w:rsid w:val="241A3B85"/>
    <w:rsid w:val="24775D2C"/>
    <w:rsid w:val="24AC0D88"/>
    <w:rsid w:val="24F10BA1"/>
    <w:rsid w:val="25667887"/>
    <w:rsid w:val="259534F7"/>
    <w:rsid w:val="25CE4F6D"/>
    <w:rsid w:val="25E11A2B"/>
    <w:rsid w:val="261A358E"/>
    <w:rsid w:val="26D31FA4"/>
    <w:rsid w:val="275A7049"/>
    <w:rsid w:val="276C0126"/>
    <w:rsid w:val="27713191"/>
    <w:rsid w:val="27CF67AA"/>
    <w:rsid w:val="280F2C2C"/>
    <w:rsid w:val="28527B08"/>
    <w:rsid w:val="28FC2A80"/>
    <w:rsid w:val="293A6076"/>
    <w:rsid w:val="296A54C0"/>
    <w:rsid w:val="29B17B66"/>
    <w:rsid w:val="2A2A6B03"/>
    <w:rsid w:val="2AAD7DB1"/>
    <w:rsid w:val="2B25417D"/>
    <w:rsid w:val="2B4F5A70"/>
    <w:rsid w:val="2B777F0F"/>
    <w:rsid w:val="2C3156F3"/>
    <w:rsid w:val="2D471147"/>
    <w:rsid w:val="2D920506"/>
    <w:rsid w:val="2D9E6FAD"/>
    <w:rsid w:val="2DDF05B7"/>
    <w:rsid w:val="30B7066A"/>
    <w:rsid w:val="30DD5538"/>
    <w:rsid w:val="313F1CE3"/>
    <w:rsid w:val="318F3E6E"/>
    <w:rsid w:val="31CB637D"/>
    <w:rsid w:val="32D13273"/>
    <w:rsid w:val="33194004"/>
    <w:rsid w:val="33B55DDA"/>
    <w:rsid w:val="33D81137"/>
    <w:rsid w:val="33ED48F3"/>
    <w:rsid w:val="34506ED0"/>
    <w:rsid w:val="35A86558"/>
    <w:rsid w:val="36C75CE5"/>
    <w:rsid w:val="371B53E6"/>
    <w:rsid w:val="37C92350"/>
    <w:rsid w:val="3834039D"/>
    <w:rsid w:val="38715C11"/>
    <w:rsid w:val="38917E77"/>
    <w:rsid w:val="38AA6029"/>
    <w:rsid w:val="38CF29D5"/>
    <w:rsid w:val="38EA22CE"/>
    <w:rsid w:val="397A3D95"/>
    <w:rsid w:val="39B341DC"/>
    <w:rsid w:val="39C47165"/>
    <w:rsid w:val="39FD20AB"/>
    <w:rsid w:val="3A3E4EDC"/>
    <w:rsid w:val="3BFE67CA"/>
    <w:rsid w:val="3C670C68"/>
    <w:rsid w:val="3CBF3A74"/>
    <w:rsid w:val="3D1B6C6A"/>
    <w:rsid w:val="3D2867DA"/>
    <w:rsid w:val="3D747051"/>
    <w:rsid w:val="3D7F725A"/>
    <w:rsid w:val="3DB71781"/>
    <w:rsid w:val="3E25678C"/>
    <w:rsid w:val="3E9E226E"/>
    <w:rsid w:val="3EC61CE4"/>
    <w:rsid w:val="3F3C6755"/>
    <w:rsid w:val="3FC95D04"/>
    <w:rsid w:val="3FD870AA"/>
    <w:rsid w:val="3FDC5C5E"/>
    <w:rsid w:val="40467B70"/>
    <w:rsid w:val="4048683E"/>
    <w:rsid w:val="404F780F"/>
    <w:rsid w:val="40785520"/>
    <w:rsid w:val="425475A8"/>
    <w:rsid w:val="4273220F"/>
    <w:rsid w:val="42735CC1"/>
    <w:rsid w:val="43AC3BD7"/>
    <w:rsid w:val="446136CB"/>
    <w:rsid w:val="44CF3876"/>
    <w:rsid w:val="45376CD8"/>
    <w:rsid w:val="459C6F80"/>
    <w:rsid w:val="45E56492"/>
    <w:rsid w:val="46054BCA"/>
    <w:rsid w:val="46064F3E"/>
    <w:rsid w:val="4622140A"/>
    <w:rsid w:val="469941A3"/>
    <w:rsid w:val="46F170A8"/>
    <w:rsid w:val="47BC1C23"/>
    <w:rsid w:val="489A00B4"/>
    <w:rsid w:val="48CC52DF"/>
    <w:rsid w:val="49155DD8"/>
    <w:rsid w:val="49B36489"/>
    <w:rsid w:val="4AAA3E8F"/>
    <w:rsid w:val="4AD37C6A"/>
    <w:rsid w:val="4BA06DDA"/>
    <w:rsid w:val="4D1F0E4A"/>
    <w:rsid w:val="4D2A3762"/>
    <w:rsid w:val="4D3D17DC"/>
    <w:rsid w:val="4D884F90"/>
    <w:rsid w:val="4DAA493C"/>
    <w:rsid w:val="4DB046EB"/>
    <w:rsid w:val="4DDA6FEF"/>
    <w:rsid w:val="4E9B31F2"/>
    <w:rsid w:val="4ED868CD"/>
    <w:rsid w:val="4F801D2E"/>
    <w:rsid w:val="50545CFE"/>
    <w:rsid w:val="507C01AF"/>
    <w:rsid w:val="50B0357A"/>
    <w:rsid w:val="50DE1B55"/>
    <w:rsid w:val="51BA2D5A"/>
    <w:rsid w:val="5251575B"/>
    <w:rsid w:val="529F57D1"/>
    <w:rsid w:val="53186EE4"/>
    <w:rsid w:val="53822A09"/>
    <w:rsid w:val="539C3D2A"/>
    <w:rsid w:val="54B54031"/>
    <w:rsid w:val="54D4061A"/>
    <w:rsid w:val="55032953"/>
    <w:rsid w:val="555E7CCA"/>
    <w:rsid w:val="55F8345E"/>
    <w:rsid w:val="56BD1CD7"/>
    <w:rsid w:val="57207569"/>
    <w:rsid w:val="5890182C"/>
    <w:rsid w:val="598076B7"/>
    <w:rsid w:val="5A3F01FA"/>
    <w:rsid w:val="5B240920"/>
    <w:rsid w:val="5B727D4C"/>
    <w:rsid w:val="5B9840CB"/>
    <w:rsid w:val="5C035E7C"/>
    <w:rsid w:val="5C265354"/>
    <w:rsid w:val="5CDC1624"/>
    <w:rsid w:val="5D530324"/>
    <w:rsid w:val="5DF571E7"/>
    <w:rsid w:val="5E756697"/>
    <w:rsid w:val="5E8E145F"/>
    <w:rsid w:val="5EA66965"/>
    <w:rsid w:val="6083255C"/>
    <w:rsid w:val="609A32B7"/>
    <w:rsid w:val="610B28FA"/>
    <w:rsid w:val="612277CD"/>
    <w:rsid w:val="614E398F"/>
    <w:rsid w:val="619A2FA9"/>
    <w:rsid w:val="62C93AC2"/>
    <w:rsid w:val="62FA7D25"/>
    <w:rsid w:val="63882912"/>
    <w:rsid w:val="63D62142"/>
    <w:rsid w:val="653C4BEB"/>
    <w:rsid w:val="65604120"/>
    <w:rsid w:val="65B73B3B"/>
    <w:rsid w:val="660272FA"/>
    <w:rsid w:val="660E37A1"/>
    <w:rsid w:val="674D7583"/>
    <w:rsid w:val="67627F96"/>
    <w:rsid w:val="676C720C"/>
    <w:rsid w:val="67BC2A80"/>
    <w:rsid w:val="67F65FFB"/>
    <w:rsid w:val="683F1F26"/>
    <w:rsid w:val="687D5BAE"/>
    <w:rsid w:val="687E2118"/>
    <w:rsid w:val="69B200FA"/>
    <w:rsid w:val="6A082352"/>
    <w:rsid w:val="6A37792B"/>
    <w:rsid w:val="6AF34105"/>
    <w:rsid w:val="6C1F1213"/>
    <w:rsid w:val="6C74157E"/>
    <w:rsid w:val="6D252416"/>
    <w:rsid w:val="6D73714B"/>
    <w:rsid w:val="6DCE7945"/>
    <w:rsid w:val="6DD05FC0"/>
    <w:rsid w:val="6DE03AA9"/>
    <w:rsid w:val="6E0E4F75"/>
    <w:rsid w:val="6E185E2D"/>
    <w:rsid w:val="6F4D7B1D"/>
    <w:rsid w:val="7024769C"/>
    <w:rsid w:val="705400D2"/>
    <w:rsid w:val="711C220A"/>
    <w:rsid w:val="719758A1"/>
    <w:rsid w:val="72D54A23"/>
    <w:rsid w:val="72F5435E"/>
    <w:rsid w:val="731874C5"/>
    <w:rsid w:val="73496C2B"/>
    <w:rsid w:val="735646B1"/>
    <w:rsid w:val="74613B9F"/>
    <w:rsid w:val="74660A86"/>
    <w:rsid w:val="746F75BA"/>
    <w:rsid w:val="74955AFD"/>
    <w:rsid w:val="751E5DB5"/>
    <w:rsid w:val="75722E3C"/>
    <w:rsid w:val="75852E34"/>
    <w:rsid w:val="76186302"/>
    <w:rsid w:val="76787F88"/>
    <w:rsid w:val="76A00B7B"/>
    <w:rsid w:val="76AC0F33"/>
    <w:rsid w:val="77D20FDF"/>
    <w:rsid w:val="789D5360"/>
    <w:rsid w:val="78EE54C3"/>
    <w:rsid w:val="79B1687D"/>
    <w:rsid w:val="79B2712B"/>
    <w:rsid w:val="79CA6018"/>
    <w:rsid w:val="79CF621F"/>
    <w:rsid w:val="7A8046CF"/>
    <w:rsid w:val="7B12638B"/>
    <w:rsid w:val="7B5B07B2"/>
    <w:rsid w:val="7B7E048D"/>
    <w:rsid w:val="7BD478A2"/>
    <w:rsid w:val="7C1E106C"/>
    <w:rsid w:val="7CC720A9"/>
    <w:rsid w:val="7D244BA5"/>
    <w:rsid w:val="7DC85232"/>
    <w:rsid w:val="7E334878"/>
    <w:rsid w:val="7E3B0D10"/>
    <w:rsid w:val="7E567770"/>
    <w:rsid w:val="7EB7796A"/>
    <w:rsid w:val="7EDA5578"/>
    <w:rsid w:val="7F2D44E4"/>
    <w:rsid w:val="7F381D2F"/>
    <w:rsid w:val="7FCD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E3E294A"/>
  <w15:docId w15:val="{5F385AA1-29D4-4AC4-AFC6-46BFE3F8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rFonts w:ascii="Calibri" w:eastAsia="仿宋_GB2312" w:hAnsi="Calibri" w:cs="Times New Roman"/>
      <w:sz w:val="30"/>
    </w:rPr>
  </w:style>
  <w:style w:type="paragraph" w:styleId="a4">
    <w:name w:val="Plain Text"/>
    <w:basedOn w:val="a"/>
    <w:link w:val="a5"/>
    <w:qFormat/>
    <w:rPr>
      <w:rFonts w:ascii="宋体" w:eastAsia="宋体" w:hAnsi="Courier New" w:cs="Times New Roman"/>
      <w:kern w:val="0"/>
      <w:szCs w:val="20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Hyperlink"/>
    <w:basedOn w:val="a0"/>
    <w:qFormat/>
    <w:rPr>
      <w:color w:val="0000FF"/>
      <w:u w:val="single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cs="Times New Roman"/>
    </w:rPr>
  </w:style>
  <w:style w:type="paragraph" w:customStyle="1" w:styleId="10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5">
    <w:name w:val="纯文本 字符"/>
    <w:basedOn w:val="a0"/>
    <w:link w:val="a4"/>
    <w:qFormat/>
    <w:rPr>
      <w:rFonts w:ascii="宋体" w:hAnsi="Courier New"/>
      <w:sz w:val="21"/>
    </w:rPr>
  </w:style>
  <w:style w:type="character" w:customStyle="1" w:styleId="font51">
    <w:name w:val="font51"/>
    <w:basedOn w:val="a0"/>
    <w:qFormat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paragraph" w:customStyle="1" w:styleId="2">
    <w:name w:val="修订2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a">
    <w:name w:val="Balloon Text"/>
    <w:basedOn w:val="a"/>
    <w:link w:val="ab"/>
    <w:rsid w:val="00700256"/>
    <w:rPr>
      <w:sz w:val="18"/>
      <w:szCs w:val="18"/>
    </w:rPr>
  </w:style>
  <w:style w:type="character" w:customStyle="1" w:styleId="ab">
    <w:name w:val="批注框文本 字符"/>
    <w:basedOn w:val="a0"/>
    <w:link w:val="aa"/>
    <w:rsid w:val="00700256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CharCharCharCharCharCharChar">
    <w:name w:val="Char Char Char Char Char Char Char"/>
    <w:basedOn w:val="a"/>
    <w:rsid w:val="00F344E4"/>
    <w:pPr>
      <w:widowControl/>
      <w:spacing w:beforeLines="100" w:before="312"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paragraph" w:customStyle="1" w:styleId="CharCharCharCharCharCharChar0">
    <w:name w:val="Char Char Char Char Char Char Char"/>
    <w:basedOn w:val="a"/>
    <w:rsid w:val="005E14A5"/>
    <w:pPr>
      <w:widowControl/>
      <w:spacing w:beforeLines="100" w:before="312"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paragraph" w:customStyle="1" w:styleId="CharCharCharCharCharCharChar1">
    <w:name w:val="Char Char Char Char Char Char Char"/>
    <w:basedOn w:val="a"/>
    <w:rsid w:val="00A94A5E"/>
    <w:pPr>
      <w:widowControl/>
      <w:spacing w:beforeLines="100" w:before="312"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character" w:customStyle="1" w:styleId="NormalCharacter">
    <w:name w:val="NormalCharacter"/>
    <w:semiHidden/>
    <w:rsid w:val="00E77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86</Words>
  <Characters>491</Characters>
  <Application>Microsoft Office Word</Application>
  <DocSecurity>0</DocSecurity>
  <Lines>4</Lines>
  <Paragraphs>1</Paragraphs>
  <ScaleCrop>false</ScaleCrop>
  <Company>jobs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ZJJ</dc:creator>
  <cp:lastModifiedBy>liu.lucy/刘露_湘_项目执行</cp:lastModifiedBy>
  <cp:revision>56</cp:revision>
  <cp:lastPrinted>2023-12-01T10:00:00Z</cp:lastPrinted>
  <dcterms:created xsi:type="dcterms:W3CDTF">2020-11-26T07:52:00Z</dcterms:created>
  <dcterms:modified xsi:type="dcterms:W3CDTF">2024-02-23T03:55:00Z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71115DE15EE7473CA385D5C97F00AFFC_13</vt:lpwstr>
  </property>
</Properties>
</file>