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1271"/>
        <w:gridCol w:w="587"/>
        <w:gridCol w:w="780"/>
        <w:gridCol w:w="1134"/>
        <w:gridCol w:w="1535"/>
        <w:gridCol w:w="1276"/>
        <w:gridCol w:w="1313"/>
        <w:gridCol w:w="1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71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after="120" w:afterLines="50" w:line="560" w:lineRule="exact"/>
              <w:jc w:val="center"/>
              <w:rPr>
                <w:rFonts w:eastAsia="方正小标宋简体"/>
                <w:kern w:val="0"/>
                <w:sz w:val="21"/>
                <w:szCs w:val="21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政府专职消防员招聘政治考核表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36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性    别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113"/>
              <w:jc w:val="center"/>
              <w:rPr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片</w:t>
            </w: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民    族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宗教信仰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读）学校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号    码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名称及等级</w:t>
            </w:r>
          </w:p>
        </w:tc>
        <w:tc>
          <w:tcPr>
            <w:tcW w:w="4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所 在 地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spacing w:val="230"/>
                <w:kern w:val="0"/>
                <w:sz w:val="21"/>
                <w:szCs w:val="21"/>
              </w:rPr>
              <w:t>经</w:t>
            </w:r>
            <w:r>
              <w:rPr>
                <w:kern w:val="0"/>
                <w:sz w:val="21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居 住 地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kern w:val="0"/>
                <w:sz w:val="21"/>
                <w:szCs w:val="21"/>
              </w:rPr>
              <w:t>本人手机及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家庭电话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napToGrid w:val="0"/>
                <w:kern w:val="0"/>
                <w:sz w:val="21"/>
                <w:szCs w:val="21"/>
              </w:rPr>
            </w:pPr>
            <w:r>
              <w:rPr>
                <w:snapToGrid w:val="0"/>
                <w:kern w:val="0"/>
                <w:sz w:val="21"/>
                <w:szCs w:val="21"/>
              </w:rPr>
              <w:t>主要经历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起止时间        所在学校或单位      职 业     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情    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情    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971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2967" w:leftChars="213" w:hanging="2520" w:hangingChars="1200"/>
              <w:jc w:val="left"/>
              <w:rPr>
                <w:rFonts w:hint="eastAsia" w:eastAsiaTheme="minorEastAsia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ind w:left="2967" w:leftChars="213" w:hanging="2520" w:hangingChars="1200"/>
              <w:jc w:val="left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65" w:hRule="atLeast"/>
          <w:jc w:val="center"/>
        </w:trPr>
        <w:tc>
          <w:tcPr>
            <w:tcW w:w="1858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或学校考核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意见</w:t>
            </w:r>
          </w:p>
        </w:tc>
        <w:tc>
          <w:tcPr>
            <w:tcW w:w="7836" w:type="dxa"/>
            <w:gridSpan w:val="6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120" w:afterLines="50" w:line="380" w:lineRule="exact"/>
              <w:rPr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ind w:firstLine="3465" w:firstLineChars="165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095" w:hRule="atLeast"/>
          <w:jc w:val="center"/>
        </w:trPr>
        <w:tc>
          <w:tcPr>
            <w:tcW w:w="1858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常住地公安派出所政治考核意见</w:t>
            </w:r>
          </w:p>
        </w:tc>
        <w:tc>
          <w:tcPr>
            <w:tcW w:w="7836" w:type="dxa"/>
            <w:gridSpan w:val="6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20" w:afterLines="50" w:line="380" w:lineRule="exact"/>
              <w:rPr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ind w:firstLine="3465" w:firstLineChars="165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（单位盖章）</w:t>
            </w: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283" w:hRule="atLeast"/>
          <w:jc w:val="center"/>
        </w:trPr>
        <w:tc>
          <w:tcPr>
            <w:tcW w:w="1858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政治考核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结论意见</w:t>
            </w:r>
          </w:p>
        </w:tc>
        <w:tc>
          <w:tcPr>
            <w:tcW w:w="7836" w:type="dxa"/>
            <w:gridSpan w:val="6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20" w:afterLines="50" w:line="380" w:lineRule="exact"/>
              <w:rPr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kern w:val="0"/>
                <w:sz w:val="21"/>
                <w:szCs w:val="21"/>
              </w:rPr>
            </w:pPr>
          </w:p>
          <w:p>
            <w:pPr>
              <w:tabs>
                <w:tab w:val="left" w:pos="1555"/>
              </w:tabs>
              <w:spacing w:after="120" w:afterLines="50" w:line="380" w:lineRule="exact"/>
              <w:ind w:firstLine="3496" w:firstLineChars="1665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（单位盖章）</w:t>
            </w:r>
          </w:p>
          <w:p>
            <w:pPr>
              <w:tabs>
                <w:tab w:val="left" w:pos="1555"/>
              </w:tabs>
              <w:spacing w:after="120" w:afterLines="50" w:line="380" w:lineRule="exac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负责人签名：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4EEFB47-1EE9-45F9-971E-DB77A8BA406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1B1AACC-C66F-40B3-9DEF-B5B075DD60EC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5F499291-6D14-4448-9CFF-4CD059F088D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Y2U4ZTQ3MGRmNjQ5NTZjMmZiYWU1MDNiYTFiMzIifQ=="/>
  </w:docVars>
  <w:rsids>
    <w:rsidRoot w:val="4F40463F"/>
    <w:rsid w:val="4F40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2024-02-20T09:32:00Z</dcterms:created>
  <dc:creator>竹弓</dc:creator>
  <cp:lastModifiedBy>竹弓</cp:lastModifiedBy>
  <dcterms:modified xsi:type="dcterms:W3CDTF">2024-02-20T09:32:57Z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4694B100F36E46199EC2B21F80682621_11</vt:lpwstr>
  </property>
</Properties>
</file>