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附件3</w:t>
      </w:r>
    </w:p>
    <w:p>
      <w:pPr>
        <w:jc w:val="center"/>
        <w:rPr>
          <w:rFonts w:ascii="方正小标宋简体" w:hAnsi="仿宋" w:eastAsia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  <w:shd w:val="clear" w:color="auto" w:fill="FFFFFF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  <w:lang w:eastAsia="zh-CN"/>
        </w:rPr>
        <w:t>您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欢迎参加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  <w:lang w:val="en-US" w:eastAsia="zh-CN"/>
        </w:rPr>
        <w:t>2024年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第十三师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  <w:lang w:eastAsia="zh-CN"/>
        </w:rPr>
        <w:t>新星市新星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经济开发区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  <w:lang w:val="en-US" w:eastAsia="zh-CN"/>
        </w:rPr>
        <w:t>第一轮）面向社会公开招聘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考试！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报名前请认真阅读《202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年十三师新星经济技术开发区面向社会公开招聘工作人员简章（第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轮）》和相关附件，确保全面理解。本次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  <w:lang w:val="en-US" w:eastAsia="zh-CN"/>
        </w:rPr>
        <w:t>招聘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信息发布的官方平台为第十三师政务网，请随时关注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  <w:lang w:val="en-US" w:eastAsia="zh-CN"/>
        </w:rPr>
        <w:t>招聘笔试、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面试的相关通知。请结合自己的实际情况和岗位要求，慎重选择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  <w:lang w:val="en-US" w:eastAsia="zh-CN"/>
        </w:rPr>
        <w:t>报考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岗位，确保本人符合报名条件，务必诚信、真实、准确、规范填报报名信息，确保本人信息符合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  <w:lang w:val="en-US" w:eastAsia="zh-CN"/>
        </w:rPr>
        <w:t>岗位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要求。不虚报瞒报有关情况、骗取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资格，不为“试考”虚假报名、干扰报名秩序。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  <w:lang w:val="en-US" w:eastAsia="zh-CN"/>
        </w:rPr>
        <w:t>报考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者对自己的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  <w:lang w:val="en-US" w:eastAsia="zh-CN"/>
        </w:rPr>
        <w:t>报考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行为负责，填报的所有信息必须全面、真实、准确、有效，因误报、错报、虚假填报等造成的资格审核不通过，由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  <w:lang w:val="en-US" w:eastAsia="zh-CN"/>
        </w:rPr>
        <w:t>报考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者本人承担责任。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资格审查工作贯穿考试聘用的全过程，在任何一个环节发现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  <w:lang w:val="en-US" w:eastAsia="zh-CN"/>
        </w:rPr>
        <w:t>报考者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与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  <w:lang w:val="en-US" w:eastAsia="zh-CN"/>
        </w:rPr>
        <w:t>报考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岗位要求的资格条件不符或弄虚作假、骗取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  <w:lang w:val="en-US" w:eastAsia="zh-CN"/>
        </w:rPr>
        <w:t>考试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资格的，即按相关规定严肃处理，同时取消面试、聘用资格。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</w:rPr>
        <w:t xml:space="preserve">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MxNGNlMmE3MmViMzNiZTVlYTk5OTM1ZGRmMDk4YjUifQ=="/>
  </w:docVars>
  <w:rsids>
    <w:rsidRoot w:val="00750DC8"/>
    <w:rsid w:val="0001725D"/>
    <w:rsid w:val="0002075A"/>
    <w:rsid w:val="000925DE"/>
    <w:rsid w:val="000974F1"/>
    <w:rsid w:val="001618EA"/>
    <w:rsid w:val="001A39D3"/>
    <w:rsid w:val="00262805"/>
    <w:rsid w:val="00291E28"/>
    <w:rsid w:val="002B0B82"/>
    <w:rsid w:val="002C4325"/>
    <w:rsid w:val="002D1F57"/>
    <w:rsid w:val="002E7378"/>
    <w:rsid w:val="002F6179"/>
    <w:rsid w:val="00334926"/>
    <w:rsid w:val="0038109A"/>
    <w:rsid w:val="003C010C"/>
    <w:rsid w:val="003E00B6"/>
    <w:rsid w:val="003E79B3"/>
    <w:rsid w:val="003F1354"/>
    <w:rsid w:val="003F7CEC"/>
    <w:rsid w:val="00474DB0"/>
    <w:rsid w:val="0048227C"/>
    <w:rsid w:val="00490347"/>
    <w:rsid w:val="004F5486"/>
    <w:rsid w:val="0050003E"/>
    <w:rsid w:val="00530D53"/>
    <w:rsid w:val="005846EC"/>
    <w:rsid w:val="005941D2"/>
    <w:rsid w:val="006000F9"/>
    <w:rsid w:val="00611833"/>
    <w:rsid w:val="00616886"/>
    <w:rsid w:val="00647506"/>
    <w:rsid w:val="00652AA9"/>
    <w:rsid w:val="00686E7D"/>
    <w:rsid w:val="006A7FFA"/>
    <w:rsid w:val="007148BC"/>
    <w:rsid w:val="00731DAC"/>
    <w:rsid w:val="00745BDB"/>
    <w:rsid w:val="00750DC8"/>
    <w:rsid w:val="007B6F26"/>
    <w:rsid w:val="007D72DA"/>
    <w:rsid w:val="007E151C"/>
    <w:rsid w:val="00881FE2"/>
    <w:rsid w:val="00884C7D"/>
    <w:rsid w:val="008A7DA1"/>
    <w:rsid w:val="008F011C"/>
    <w:rsid w:val="00926B25"/>
    <w:rsid w:val="009362FB"/>
    <w:rsid w:val="009670F6"/>
    <w:rsid w:val="009A45C4"/>
    <w:rsid w:val="009A4674"/>
    <w:rsid w:val="009B18CA"/>
    <w:rsid w:val="009E0BA8"/>
    <w:rsid w:val="00A36567"/>
    <w:rsid w:val="00A705FF"/>
    <w:rsid w:val="00B635B6"/>
    <w:rsid w:val="00B63A03"/>
    <w:rsid w:val="00B658D5"/>
    <w:rsid w:val="00B905DA"/>
    <w:rsid w:val="00B91334"/>
    <w:rsid w:val="00B93336"/>
    <w:rsid w:val="00B94EB7"/>
    <w:rsid w:val="00B971A8"/>
    <w:rsid w:val="00BC5ADE"/>
    <w:rsid w:val="00C1226D"/>
    <w:rsid w:val="00C268C6"/>
    <w:rsid w:val="00C57139"/>
    <w:rsid w:val="00C71A0C"/>
    <w:rsid w:val="00C741D2"/>
    <w:rsid w:val="00CC076C"/>
    <w:rsid w:val="00CC23A0"/>
    <w:rsid w:val="00CC720F"/>
    <w:rsid w:val="00CE371B"/>
    <w:rsid w:val="00CF535B"/>
    <w:rsid w:val="00D333BB"/>
    <w:rsid w:val="00D34D0C"/>
    <w:rsid w:val="00D35C90"/>
    <w:rsid w:val="00D47036"/>
    <w:rsid w:val="00D771BC"/>
    <w:rsid w:val="00D872C0"/>
    <w:rsid w:val="00DC30A6"/>
    <w:rsid w:val="00DC36DA"/>
    <w:rsid w:val="00DF0A18"/>
    <w:rsid w:val="00DF71C7"/>
    <w:rsid w:val="00E24C4C"/>
    <w:rsid w:val="00E36DBB"/>
    <w:rsid w:val="00E50FC8"/>
    <w:rsid w:val="00E617FD"/>
    <w:rsid w:val="00E62A54"/>
    <w:rsid w:val="00E7796B"/>
    <w:rsid w:val="00EA02F9"/>
    <w:rsid w:val="00EC7345"/>
    <w:rsid w:val="00EE5AE3"/>
    <w:rsid w:val="00F11DC6"/>
    <w:rsid w:val="00F1729B"/>
    <w:rsid w:val="00F35D8F"/>
    <w:rsid w:val="00F36153"/>
    <w:rsid w:val="00F378DD"/>
    <w:rsid w:val="00F75FCF"/>
    <w:rsid w:val="00F82B46"/>
    <w:rsid w:val="00F91371"/>
    <w:rsid w:val="00FD4BAA"/>
    <w:rsid w:val="00FE2293"/>
    <w:rsid w:val="00FE6121"/>
    <w:rsid w:val="0A165F4E"/>
    <w:rsid w:val="0C85560D"/>
    <w:rsid w:val="0CE95B9C"/>
    <w:rsid w:val="0D3861DB"/>
    <w:rsid w:val="0EF64D84"/>
    <w:rsid w:val="119A3908"/>
    <w:rsid w:val="11B76268"/>
    <w:rsid w:val="1DE41BBC"/>
    <w:rsid w:val="1E885012"/>
    <w:rsid w:val="20D83B05"/>
    <w:rsid w:val="23411E36"/>
    <w:rsid w:val="28CD416D"/>
    <w:rsid w:val="2B7D3C27"/>
    <w:rsid w:val="2B8F395A"/>
    <w:rsid w:val="2C4B5AD3"/>
    <w:rsid w:val="2D5C786C"/>
    <w:rsid w:val="2FF16992"/>
    <w:rsid w:val="321D581C"/>
    <w:rsid w:val="345858D1"/>
    <w:rsid w:val="347C38B0"/>
    <w:rsid w:val="3B2A71FC"/>
    <w:rsid w:val="3E92071F"/>
    <w:rsid w:val="4347117C"/>
    <w:rsid w:val="4669507C"/>
    <w:rsid w:val="47484C91"/>
    <w:rsid w:val="48EE7ABB"/>
    <w:rsid w:val="4CBC0FE9"/>
    <w:rsid w:val="4DED6593"/>
    <w:rsid w:val="524154F1"/>
    <w:rsid w:val="584E5E80"/>
    <w:rsid w:val="585D27D8"/>
    <w:rsid w:val="5CDF6196"/>
    <w:rsid w:val="66B3122D"/>
    <w:rsid w:val="70345611"/>
    <w:rsid w:val="730E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407</Words>
  <Characters>407</Characters>
  <Lines>3</Lines>
  <Paragraphs>1</Paragraphs>
  <TotalTime>3</TotalTime>
  <ScaleCrop>false</ScaleCrop>
  <LinksUpToDate>false</LinksUpToDate>
  <CharactersWithSpaces>468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2020-06-18T02:15:00Z</dcterms:created>
  <dc:creator>潘光中</dc:creator>
  <cp:lastModifiedBy>牛牛</cp:lastModifiedBy>
  <dcterms:modified xsi:type="dcterms:W3CDTF">2024-02-05T02:49:19Z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08D633F59FF54FA5B80178CEB3A49A98</vt:lpwstr>
  </property>
</Properties>
</file>