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6"/>
        <w:tblpPr w:leftFromText="180" w:rightFromText="180" w:vertAnchor="text" w:horzAnchor="page" w:tblpX="981" w:tblpY="1511"/>
        <w:tblOverlap w:val="never"/>
        <w:tblW w:w="1032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451"/>
        <w:gridCol w:w="613"/>
        <w:gridCol w:w="1175"/>
        <w:gridCol w:w="700"/>
        <w:gridCol w:w="650"/>
        <w:gridCol w:w="675"/>
        <w:gridCol w:w="700"/>
        <w:gridCol w:w="1900"/>
        <w:gridCol w:w="2514"/>
        <w:gridCol w:w="94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60" w:hRule="atLeast"/>
        </w:trPr>
        <w:tc>
          <w:tcPr>
            <w:tcW w:w="451" w:type="dxa"/>
            <w:tcBorders>
              <w:top w:val="single" w:color="000000" w:sz="4" w:space="0"/>
              <w:left w:val="single" w:color="000000" w:sz="4" w:space="0"/>
              <w:bottom w:val="single" w:color="000000" w:sz="4" w:space="0"/>
              <w:right w:val="single" w:color="000000" w:sz="4" w:space="0"/>
            </w:tcBorders>
            <w:shd w:val="clear" w:color="auto" w:fill="EBF1DE"/>
            <w:noWrap/>
            <w:vAlign w:val="center"/>
          </w:tcPr>
          <w:p>
            <w:pPr>
              <w:keepNext w:val="0"/>
              <w:keepLines w:val="0"/>
              <w:widowControl/>
              <w:suppressLineNumbers w:val="0"/>
              <w:jc w:val="center"/>
              <w:textAlignment w:val="center"/>
              <w:rPr>
                <w:rFonts w:ascii="等线" w:hAnsi="等线" w:eastAsia="等线" w:cs="等线"/>
                <w:b/>
                <w:bCs/>
                <w:i w:val="0"/>
                <w:iCs w:val="0"/>
                <w:color w:val="000000"/>
                <w:sz w:val="20"/>
                <w:szCs w:val="20"/>
                <w:u w:val="none"/>
              </w:rPr>
            </w:pPr>
            <w:bookmarkStart w:id="1" w:name="_GoBack"/>
            <w:bookmarkEnd w:id="1"/>
            <w:bookmarkStart w:id="0" w:name="_Hlk116724348"/>
            <w:r>
              <w:rPr>
                <w:rFonts w:hint="eastAsia" w:ascii="等线" w:hAnsi="等线" w:eastAsia="等线" w:cs="等线"/>
                <w:b/>
                <w:bCs/>
                <w:i w:val="0"/>
                <w:iCs w:val="0"/>
                <w:color w:val="000000"/>
                <w:kern w:val="0"/>
                <w:sz w:val="20"/>
                <w:szCs w:val="20"/>
                <w:u w:val="none"/>
                <w:lang w:val="en-US" w:eastAsia="zh-CN" w:bidi="ar"/>
              </w:rPr>
              <w:t>序号</w:t>
            </w:r>
          </w:p>
        </w:tc>
        <w:tc>
          <w:tcPr>
            <w:tcW w:w="613" w:type="dxa"/>
            <w:tcBorders>
              <w:top w:val="single" w:color="000000" w:sz="4" w:space="0"/>
              <w:left w:val="single" w:color="000000" w:sz="4" w:space="0"/>
              <w:bottom w:val="single" w:color="000000" w:sz="4" w:space="0"/>
              <w:right w:val="single" w:color="000000" w:sz="4" w:space="0"/>
            </w:tcBorders>
            <w:shd w:val="clear" w:color="auto" w:fill="EBF1DE"/>
            <w:vAlign w:val="center"/>
          </w:tcPr>
          <w:p>
            <w:pPr>
              <w:keepNext w:val="0"/>
              <w:keepLines w:val="0"/>
              <w:widowControl/>
              <w:suppressLineNumbers w:val="0"/>
              <w:jc w:val="center"/>
              <w:textAlignment w:val="center"/>
              <w:rPr>
                <w:rFonts w:hint="eastAsia" w:ascii="等线" w:hAnsi="等线" w:eastAsia="等线" w:cs="等线"/>
                <w:b/>
                <w:bCs/>
                <w:i w:val="0"/>
                <w:iCs w:val="0"/>
                <w:color w:val="000000"/>
                <w:sz w:val="20"/>
                <w:szCs w:val="20"/>
                <w:u w:val="none"/>
              </w:rPr>
            </w:pPr>
            <w:r>
              <w:rPr>
                <w:rFonts w:hint="eastAsia" w:ascii="等线" w:hAnsi="等线" w:eastAsia="等线" w:cs="等线"/>
                <w:b/>
                <w:bCs/>
                <w:i w:val="0"/>
                <w:iCs w:val="0"/>
                <w:color w:val="000000"/>
                <w:kern w:val="0"/>
                <w:sz w:val="20"/>
                <w:szCs w:val="20"/>
                <w:u w:val="none"/>
                <w:lang w:val="en-US" w:eastAsia="zh-CN" w:bidi="ar"/>
              </w:rPr>
              <w:t>部门</w:t>
            </w:r>
          </w:p>
        </w:tc>
        <w:tc>
          <w:tcPr>
            <w:tcW w:w="1175" w:type="dxa"/>
            <w:tcBorders>
              <w:top w:val="single" w:color="000000" w:sz="4" w:space="0"/>
              <w:left w:val="single" w:color="000000" w:sz="4" w:space="0"/>
              <w:bottom w:val="single" w:color="000000" w:sz="4" w:space="0"/>
              <w:right w:val="single" w:color="000000" w:sz="4" w:space="0"/>
            </w:tcBorders>
            <w:shd w:val="clear" w:color="auto" w:fill="EBF1DE"/>
            <w:vAlign w:val="center"/>
          </w:tcPr>
          <w:p>
            <w:pPr>
              <w:keepNext w:val="0"/>
              <w:keepLines w:val="0"/>
              <w:widowControl/>
              <w:suppressLineNumbers w:val="0"/>
              <w:jc w:val="center"/>
              <w:textAlignment w:val="center"/>
              <w:rPr>
                <w:rFonts w:hint="eastAsia" w:ascii="等线" w:hAnsi="等线" w:eastAsia="等线" w:cs="等线"/>
                <w:b/>
                <w:bCs/>
                <w:i w:val="0"/>
                <w:iCs w:val="0"/>
                <w:color w:val="000000"/>
                <w:sz w:val="20"/>
                <w:szCs w:val="20"/>
                <w:u w:val="none"/>
              </w:rPr>
            </w:pPr>
            <w:r>
              <w:rPr>
                <w:rFonts w:hint="eastAsia" w:ascii="等线" w:hAnsi="等线" w:eastAsia="等线" w:cs="等线"/>
                <w:b/>
                <w:bCs/>
                <w:i w:val="0"/>
                <w:iCs w:val="0"/>
                <w:color w:val="000000"/>
                <w:kern w:val="0"/>
                <w:sz w:val="20"/>
                <w:szCs w:val="20"/>
                <w:u w:val="none"/>
                <w:lang w:val="en-US" w:eastAsia="zh-CN" w:bidi="ar"/>
              </w:rPr>
              <w:t>岗位</w:t>
            </w:r>
            <w:r>
              <w:rPr>
                <w:rFonts w:hint="eastAsia" w:ascii="等线" w:hAnsi="等线" w:eastAsia="等线" w:cs="等线"/>
                <w:b/>
                <w:bCs/>
                <w:i w:val="0"/>
                <w:iCs w:val="0"/>
                <w:color w:val="000000"/>
                <w:kern w:val="0"/>
                <w:sz w:val="20"/>
                <w:szCs w:val="20"/>
                <w:u w:val="none"/>
                <w:lang w:val="en-US" w:eastAsia="zh-CN" w:bidi="ar"/>
              </w:rPr>
              <w:br w:type="textWrapping"/>
            </w:r>
            <w:r>
              <w:rPr>
                <w:rFonts w:hint="eastAsia" w:ascii="等线" w:hAnsi="等线" w:eastAsia="等线" w:cs="等线"/>
                <w:b/>
                <w:bCs/>
                <w:i w:val="0"/>
                <w:iCs w:val="0"/>
                <w:color w:val="000000"/>
                <w:kern w:val="0"/>
                <w:sz w:val="20"/>
                <w:szCs w:val="20"/>
                <w:u w:val="none"/>
                <w:lang w:val="en-US" w:eastAsia="zh-CN" w:bidi="ar"/>
              </w:rPr>
              <w:t>名称</w:t>
            </w:r>
          </w:p>
        </w:tc>
        <w:tc>
          <w:tcPr>
            <w:tcW w:w="700" w:type="dxa"/>
            <w:tcBorders>
              <w:top w:val="single" w:color="000000" w:sz="4" w:space="0"/>
              <w:left w:val="single" w:color="000000" w:sz="4" w:space="0"/>
              <w:bottom w:val="single" w:color="000000" w:sz="4" w:space="0"/>
              <w:right w:val="single" w:color="000000" w:sz="4" w:space="0"/>
            </w:tcBorders>
            <w:shd w:val="clear" w:color="auto" w:fill="EBF1DE"/>
            <w:vAlign w:val="center"/>
          </w:tcPr>
          <w:p>
            <w:pPr>
              <w:keepNext w:val="0"/>
              <w:keepLines w:val="0"/>
              <w:widowControl/>
              <w:suppressLineNumbers w:val="0"/>
              <w:jc w:val="center"/>
              <w:textAlignment w:val="center"/>
              <w:rPr>
                <w:rFonts w:hint="eastAsia" w:ascii="等线" w:hAnsi="等线" w:eastAsia="等线" w:cs="等线"/>
                <w:b/>
                <w:bCs/>
                <w:i w:val="0"/>
                <w:iCs w:val="0"/>
                <w:color w:val="000000"/>
                <w:sz w:val="20"/>
                <w:szCs w:val="20"/>
                <w:u w:val="none"/>
              </w:rPr>
            </w:pPr>
            <w:r>
              <w:rPr>
                <w:rFonts w:hint="eastAsia" w:ascii="等线" w:hAnsi="等线" w:eastAsia="等线" w:cs="等线"/>
                <w:b/>
                <w:bCs/>
                <w:i w:val="0"/>
                <w:iCs w:val="0"/>
                <w:color w:val="000000"/>
                <w:kern w:val="0"/>
                <w:sz w:val="20"/>
                <w:szCs w:val="20"/>
                <w:u w:val="none"/>
                <w:lang w:val="en-US" w:eastAsia="zh-CN" w:bidi="ar"/>
              </w:rPr>
              <w:t>需求</w:t>
            </w:r>
            <w:r>
              <w:rPr>
                <w:rFonts w:hint="eastAsia" w:ascii="等线" w:hAnsi="等线" w:eastAsia="等线" w:cs="等线"/>
                <w:b/>
                <w:bCs/>
                <w:i w:val="0"/>
                <w:iCs w:val="0"/>
                <w:color w:val="000000"/>
                <w:kern w:val="0"/>
                <w:sz w:val="20"/>
                <w:szCs w:val="20"/>
                <w:u w:val="none"/>
                <w:lang w:val="en-US" w:eastAsia="zh-CN" w:bidi="ar"/>
              </w:rPr>
              <w:br w:type="textWrapping"/>
            </w:r>
            <w:r>
              <w:rPr>
                <w:rFonts w:hint="eastAsia" w:ascii="等线" w:hAnsi="等线" w:eastAsia="等线" w:cs="等线"/>
                <w:b/>
                <w:bCs/>
                <w:i w:val="0"/>
                <w:iCs w:val="0"/>
                <w:color w:val="000000"/>
                <w:kern w:val="0"/>
                <w:sz w:val="20"/>
                <w:szCs w:val="20"/>
                <w:u w:val="none"/>
                <w:lang w:val="en-US" w:eastAsia="zh-CN" w:bidi="ar"/>
              </w:rPr>
              <w:t>人数</w:t>
            </w:r>
          </w:p>
        </w:tc>
        <w:tc>
          <w:tcPr>
            <w:tcW w:w="650" w:type="dxa"/>
            <w:tcBorders>
              <w:top w:val="single" w:color="000000" w:sz="4" w:space="0"/>
              <w:left w:val="single" w:color="000000" w:sz="4" w:space="0"/>
              <w:bottom w:val="single" w:color="000000" w:sz="4" w:space="0"/>
              <w:right w:val="single" w:color="000000" w:sz="4" w:space="0"/>
            </w:tcBorders>
            <w:shd w:val="clear" w:color="auto" w:fill="EBF1DE"/>
            <w:vAlign w:val="center"/>
          </w:tcPr>
          <w:p>
            <w:pPr>
              <w:keepNext w:val="0"/>
              <w:keepLines w:val="0"/>
              <w:widowControl/>
              <w:suppressLineNumbers w:val="0"/>
              <w:jc w:val="center"/>
              <w:textAlignment w:val="center"/>
              <w:rPr>
                <w:rFonts w:hint="eastAsia" w:ascii="等线" w:hAnsi="等线" w:eastAsia="等线" w:cs="等线"/>
                <w:b/>
                <w:bCs/>
                <w:i w:val="0"/>
                <w:iCs w:val="0"/>
                <w:color w:val="000000"/>
                <w:sz w:val="20"/>
                <w:szCs w:val="20"/>
                <w:u w:val="none"/>
              </w:rPr>
            </w:pPr>
            <w:r>
              <w:rPr>
                <w:rFonts w:hint="eastAsia" w:ascii="等线" w:hAnsi="等线" w:eastAsia="等线" w:cs="等线"/>
                <w:b/>
                <w:bCs/>
                <w:i w:val="0"/>
                <w:iCs w:val="0"/>
                <w:color w:val="000000"/>
                <w:kern w:val="0"/>
                <w:sz w:val="20"/>
                <w:szCs w:val="20"/>
                <w:u w:val="none"/>
                <w:lang w:val="en-US" w:eastAsia="zh-CN" w:bidi="ar"/>
              </w:rPr>
              <w:t>年龄</w:t>
            </w:r>
            <w:r>
              <w:rPr>
                <w:rFonts w:hint="eastAsia" w:ascii="等线" w:hAnsi="等线" w:eastAsia="等线" w:cs="等线"/>
                <w:b/>
                <w:bCs/>
                <w:i w:val="0"/>
                <w:iCs w:val="0"/>
                <w:color w:val="000000"/>
                <w:kern w:val="0"/>
                <w:sz w:val="20"/>
                <w:szCs w:val="20"/>
                <w:u w:val="none"/>
                <w:lang w:val="en-US" w:eastAsia="zh-CN" w:bidi="ar"/>
              </w:rPr>
              <w:br w:type="textWrapping"/>
            </w:r>
            <w:r>
              <w:rPr>
                <w:rFonts w:hint="eastAsia" w:ascii="等线" w:hAnsi="等线" w:eastAsia="等线" w:cs="等线"/>
                <w:b/>
                <w:bCs/>
                <w:i w:val="0"/>
                <w:iCs w:val="0"/>
                <w:color w:val="000000"/>
                <w:kern w:val="0"/>
                <w:sz w:val="20"/>
                <w:szCs w:val="20"/>
                <w:u w:val="none"/>
                <w:lang w:val="en-US" w:eastAsia="zh-CN" w:bidi="ar"/>
              </w:rPr>
              <w:t>要求</w:t>
            </w:r>
          </w:p>
        </w:tc>
        <w:tc>
          <w:tcPr>
            <w:tcW w:w="675" w:type="dxa"/>
            <w:tcBorders>
              <w:top w:val="single" w:color="000000" w:sz="4" w:space="0"/>
              <w:left w:val="single" w:color="000000" w:sz="4" w:space="0"/>
              <w:bottom w:val="single" w:color="000000" w:sz="4" w:space="0"/>
              <w:right w:val="single" w:color="000000" w:sz="4" w:space="0"/>
            </w:tcBorders>
            <w:shd w:val="clear" w:color="auto" w:fill="EBF1DE"/>
            <w:vAlign w:val="center"/>
          </w:tcPr>
          <w:p>
            <w:pPr>
              <w:keepNext w:val="0"/>
              <w:keepLines w:val="0"/>
              <w:widowControl/>
              <w:suppressLineNumbers w:val="0"/>
              <w:jc w:val="center"/>
              <w:textAlignment w:val="center"/>
              <w:rPr>
                <w:rFonts w:hint="eastAsia" w:ascii="等线" w:hAnsi="等线" w:eastAsia="等线" w:cs="等线"/>
                <w:b/>
                <w:bCs/>
                <w:i w:val="0"/>
                <w:iCs w:val="0"/>
                <w:color w:val="000000"/>
                <w:sz w:val="20"/>
                <w:szCs w:val="20"/>
                <w:u w:val="none"/>
              </w:rPr>
            </w:pPr>
            <w:r>
              <w:rPr>
                <w:rFonts w:hint="eastAsia" w:ascii="等线" w:hAnsi="等线" w:eastAsia="等线" w:cs="等线"/>
                <w:b/>
                <w:bCs/>
                <w:i w:val="0"/>
                <w:iCs w:val="0"/>
                <w:color w:val="000000"/>
                <w:kern w:val="0"/>
                <w:sz w:val="20"/>
                <w:szCs w:val="20"/>
                <w:u w:val="none"/>
                <w:lang w:val="en-US" w:eastAsia="zh-CN" w:bidi="ar"/>
              </w:rPr>
              <w:t>性别</w:t>
            </w:r>
            <w:r>
              <w:rPr>
                <w:rFonts w:hint="eastAsia" w:ascii="等线" w:hAnsi="等线" w:eastAsia="等线" w:cs="等线"/>
                <w:b/>
                <w:bCs/>
                <w:i w:val="0"/>
                <w:iCs w:val="0"/>
                <w:color w:val="000000"/>
                <w:kern w:val="0"/>
                <w:sz w:val="20"/>
                <w:szCs w:val="20"/>
                <w:u w:val="none"/>
                <w:lang w:val="en-US" w:eastAsia="zh-CN" w:bidi="ar"/>
              </w:rPr>
              <w:br w:type="textWrapping"/>
            </w:r>
            <w:r>
              <w:rPr>
                <w:rFonts w:hint="eastAsia" w:ascii="等线" w:hAnsi="等线" w:eastAsia="等线" w:cs="等线"/>
                <w:b/>
                <w:bCs/>
                <w:i w:val="0"/>
                <w:iCs w:val="0"/>
                <w:color w:val="000000"/>
                <w:kern w:val="0"/>
                <w:sz w:val="20"/>
                <w:szCs w:val="20"/>
                <w:u w:val="none"/>
                <w:lang w:val="en-US" w:eastAsia="zh-CN" w:bidi="ar"/>
              </w:rPr>
              <w:t>要求</w:t>
            </w:r>
          </w:p>
        </w:tc>
        <w:tc>
          <w:tcPr>
            <w:tcW w:w="700" w:type="dxa"/>
            <w:tcBorders>
              <w:top w:val="single" w:color="000000" w:sz="4" w:space="0"/>
              <w:left w:val="single" w:color="000000" w:sz="4" w:space="0"/>
              <w:bottom w:val="single" w:color="000000" w:sz="4" w:space="0"/>
              <w:right w:val="single" w:color="000000" w:sz="4" w:space="0"/>
            </w:tcBorders>
            <w:shd w:val="clear" w:color="auto" w:fill="EBF1DE"/>
            <w:vAlign w:val="center"/>
          </w:tcPr>
          <w:p>
            <w:pPr>
              <w:keepNext w:val="0"/>
              <w:keepLines w:val="0"/>
              <w:widowControl/>
              <w:suppressLineNumbers w:val="0"/>
              <w:jc w:val="center"/>
              <w:textAlignment w:val="center"/>
              <w:rPr>
                <w:rFonts w:hint="eastAsia" w:ascii="等线" w:hAnsi="等线" w:eastAsia="等线" w:cs="等线"/>
                <w:b/>
                <w:bCs/>
                <w:i w:val="0"/>
                <w:iCs w:val="0"/>
                <w:color w:val="000000"/>
                <w:sz w:val="20"/>
                <w:szCs w:val="20"/>
                <w:u w:val="none"/>
              </w:rPr>
            </w:pPr>
            <w:r>
              <w:rPr>
                <w:rFonts w:hint="eastAsia" w:ascii="等线" w:hAnsi="等线" w:eastAsia="等线" w:cs="等线"/>
                <w:b/>
                <w:bCs/>
                <w:i w:val="0"/>
                <w:iCs w:val="0"/>
                <w:color w:val="000000"/>
                <w:kern w:val="0"/>
                <w:sz w:val="20"/>
                <w:szCs w:val="20"/>
                <w:u w:val="none"/>
                <w:lang w:val="en-US" w:eastAsia="zh-CN" w:bidi="ar"/>
              </w:rPr>
              <w:t>最低</w:t>
            </w:r>
            <w:r>
              <w:rPr>
                <w:rFonts w:hint="eastAsia" w:ascii="等线" w:hAnsi="等线" w:eastAsia="等线" w:cs="等线"/>
                <w:b/>
                <w:bCs/>
                <w:i w:val="0"/>
                <w:iCs w:val="0"/>
                <w:color w:val="000000"/>
                <w:kern w:val="0"/>
                <w:sz w:val="20"/>
                <w:szCs w:val="20"/>
                <w:u w:val="none"/>
                <w:lang w:val="en-US" w:eastAsia="zh-CN" w:bidi="ar"/>
              </w:rPr>
              <w:br w:type="textWrapping"/>
            </w:r>
            <w:r>
              <w:rPr>
                <w:rFonts w:hint="eastAsia" w:ascii="等线" w:hAnsi="等线" w:eastAsia="等线" w:cs="等线"/>
                <w:b/>
                <w:bCs/>
                <w:i w:val="0"/>
                <w:iCs w:val="0"/>
                <w:color w:val="000000"/>
                <w:kern w:val="0"/>
                <w:sz w:val="20"/>
                <w:szCs w:val="20"/>
                <w:u w:val="none"/>
                <w:lang w:val="en-US" w:eastAsia="zh-CN" w:bidi="ar"/>
              </w:rPr>
              <w:t>学历</w:t>
            </w:r>
            <w:r>
              <w:rPr>
                <w:rFonts w:hint="eastAsia" w:ascii="等线" w:hAnsi="等线" w:eastAsia="等线" w:cs="等线"/>
                <w:b/>
                <w:bCs/>
                <w:i w:val="0"/>
                <w:iCs w:val="0"/>
                <w:color w:val="000000"/>
                <w:kern w:val="0"/>
                <w:sz w:val="20"/>
                <w:szCs w:val="20"/>
                <w:u w:val="none"/>
                <w:lang w:val="en-US" w:eastAsia="zh-CN" w:bidi="ar"/>
              </w:rPr>
              <w:br w:type="textWrapping"/>
            </w:r>
            <w:r>
              <w:rPr>
                <w:rFonts w:hint="eastAsia" w:ascii="等线" w:hAnsi="等线" w:eastAsia="等线" w:cs="等线"/>
                <w:b/>
                <w:bCs/>
                <w:i w:val="0"/>
                <w:iCs w:val="0"/>
                <w:color w:val="000000"/>
                <w:kern w:val="0"/>
                <w:sz w:val="20"/>
                <w:szCs w:val="20"/>
                <w:u w:val="none"/>
                <w:lang w:val="en-US" w:eastAsia="zh-CN" w:bidi="ar"/>
              </w:rPr>
              <w:t>要求</w:t>
            </w:r>
          </w:p>
        </w:tc>
        <w:tc>
          <w:tcPr>
            <w:tcW w:w="1900" w:type="dxa"/>
            <w:tcBorders>
              <w:top w:val="single" w:color="000000" w:sz="4" w:space="0"/>
              <w:left w:val="single" w:color="000000" w:sz="4" w:space="0"/>
              <w:bottom w:val="single" w:color="000000" w:sz="4" w:space="0"/>
              <w:right w:val="single" w:color="000000" w:sz="4" w:space="0"/>
            </w:tcBorders>
            <w:shd w:val="clear" w:color="auto" w:fill="EBF1DE"/>
            <w:noWrap/>
            <w:vAlign w:val="center"/>
          </w:tcPr>
          <w:p>
            <w:pPr>
              <w:keepNext w:val="0"/>
              <w:keepLines w:val="0"/>
              <w:widowControl/>
              <w:suppressLineNumbers w:val="0"/>
              <w:jc w:val="center"/>
              <w:textAlignment w:val="center"/>
              <w:rPr>
                <w:rFonts w:hint="eastAsia" w:ascii="等线" w:hAnsi="等线" w:eastAsia="等线" w:cs="等线"/>
                <w:b/>
                <w:bCs/>
                <w:i w:val="0"/>
                <w:iCs w:val="0"/>
                <w:color w:val="000000"/>
                <w:sz w:val="20"/>
                <w:szCs w:val="20"/>
                <w:u w:val="none"/>
              </w:rPr>
            </w:pPr>
            <w:r>
              <w:rPr>
                <w:rFonts w:hint="eastAsia" w:ascii="等线" w:hAnsi="等线" w:eastAsia="等线" w:cs="等线"/>
                <w:b/>
                <w:bCs/>
                <w:i w:val="0"/>
                <w:iCs w:val="0"/>
                <w:color w:val="000000"/>
                <w:kern w:val="0"/>
                <w:sz w:val="20"/>
                <w:szCs w:val="20"/>
                <w:u w:val="none"/>
                <w:lang w:val="en-US" w:eastAsia="zh-CN" w:bidi="ar"/>
              </w:rPr>
              <w:t>专业要求</w:t>
            </w:r>
          </w:p>
        </w:tc>
        <w:tc>
          <w:tcPr>
            <w:tcW w:w="2514" w:type="dxa"/>
            <w:tcBorders>
              <w:top w:val="single" w:color="000000" w:sz="4" w:space="0"/>
              <w:left w:val="single" w:color="000000" w:sz="4" w:space="0"/>
              <w:bottom w:val="single" w:color="000000" w:sz="4" w:space="0"/>
              <w:right w:val="single" w:color="000000" w:sz="4" w:space="0"/>
            </w:tcBorders>
            <w:shd w:val="clear" w:color="auto" w:fill="EBF1DE"/>
            <w:noWrap/>
            <w:vAlign w:val="center"/>
          </w:tcPr>
          <w:p>
            <w:pPr>
              <w:keepNext w:val="0"/>
              <w:keepLines w:val="0"/>
              <w:widowControl/>
              <w:suppressLineNumbers w:val="0"/>
              <w:jc w:val="center"/>
              <w:textAlignment w:val="center"/>
              <w:rPr>
                <w:rFonts w:hint="eastAsia" w:ascii="等线" w:hAnsi="等线" w:eastAsia="等线" w:cs="等线"/>
                <w:b/>
                <w:bCs/>
                <w:i w:val="0"/>
                <w:iCs w:val="0"/>
                <w:color w:val="000000"/>
                <w:sz w:val="20"/>
                <w:szCs w:val="20"/>
                <w:u w:val="none"/>
              </w:rPr>
            </w:pPr>
            <w:r>
              <w:rPr>
                <w:rFonts w:hint="eastAsia" w:ascii="等线" w:hAnsi="等线" w:eastAsia="等线" w:cs="等线"/>
                <w:b/>
                <w:bCs/>
                <w:i w:val="0"/>
                <w:iCs w:val="0"/>
                <w:color w:val="000000"/>
                <w:kern w:val="0"/>
                <w:sz w:val="20"/>
                <w:szCs w:val="20"/>
                <w:u w:val="none"/>
                <w:lang w:val="en-US" w:eastAsia="zh-CN" w:bidi="ar"/>
              </w:rPr>
              <w:t>任职要求</w:t>
            </w:r>
          </w:p>
        </w:tc>
        <w:tc>
          <w:tcPr>
            <w:tcW w:w="948" w:type="dxa"/>
            <w:tcBorders>
              <w:top w:val="single" w:color="000000" w:sz="4" w:space="0"/>
              <w:left w:val="single" w:color="000000" w:sz="4" w:space="0"/>
              <w:bottom w:val="single" w:color="000000" w:sz="4" w:space="0"/>
              <w:right w:val="single" w:color="000000" w:sz="4" w:space="0"/>
            </w:tcBorders>
            <w:shd w:val="clear" w:color="auto" w:fill="EBF1DE"/>
            <w:vAlign w:val="center"/>
          </w:tcPr>
          <w:p>
            <w:pPr>
              <w:keepNext w:val="0"/>
              <w:keepLines w:val="0"/>
              <w:widowControl/>
              <w:suppressLineNumbers w:val="0"/>
              <w:jc w:val="center"/>
              <w:textAlignment w:val="center"/>
              <w:rPr>
                <w:rFonts w:hint="eastAsia" w:ascii="等线" w:hAnsi="等线" w:eastAsia="等线" w:cs="等线"/>
                <w:b/>
                <w:bCs/>
                <w:i w:val="0"/>
                <w:iCs w:val="0"/>
                <w:color w:val="000000"/>
                <w:sz w:val="20"/>
                <w:szCs w:val="20"/>
                <w:u w:val="none"/>
              </w:rPr>
            </w:pPr>
            <w:r>
              <w:rPr>
                <w:rFonts w:hint="eastAsia" w:ascii="等线" w:hAnsi="等线" w:eastAsia="等线" w:cs="等线"/>
                <w:b/>
                <w:bCs/>
                <w:i w:val="0"/>
                <w:iCs w:val="0"/>
                <w:color w:val="000000"/>
                <w:kern w:val="0"/>
                <w:sz w:val="20"/>
                <w:szCs w:val="20"/>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80" w:hRule="atLeast"/>
        </w:trPr>
        <w:tc>
          <w:tcPr>
            <w:tcW w:w="4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61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氨纶事业部</w:t>
            </w:r>
          </w:p>
        </w:tc>
        <w:tc>
          <w:tcPr>
            <w:tcW w:w="1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国内营销专员</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35周岁及以下</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男</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本科</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不限</w:t>
            </w:r>
          </w:p>
        </w:tc>
        <w:tc>
          <w:tcPr>
            <w:tcW w:w="25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有驾照，了解氨纶及下游应用，熟悉纺织、面料、纺织原料或各种纺织机械市场者优先；</w:t>
            </w:r>
          </w:p>
        </w:tc>
        <w:tc>
          <w:tcPr>
            <w:tcW w:w="94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可接受应届生</w:t>
            </w:r>
          </w:p>
          <w:p>
            <w:pPr>
              <w:keepNext w:val="0"/>
              <w:keepLines w:val="0"/>
              <w:widowControl/>
              <w:suppressLineNumbers w:val="0"/>
              <w:jc w:val="left"/>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cs="宋体"/>
                <w:i w:val="0"/>
                <w:iCs w:val="0"/>
                <w:color w:val="000000"/>
                <w:kern w:val="0"/>
                <w:sz w:val="18"/>
                <w:szCs w:val="18"/>
                <w:u w:val="none"/>
                <w:lang w:val="en-US" w:eastAsia="zh-CN" w:bidi="ar"/>
              </w:rPr>
              <w:t>8-15万/年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80" w:hRule="atLeast"/>
        </w:trPr>
        <w:tc>
          <w:tcPr>
            <w:tcW w:w="4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6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工艺工程师</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30周岁及以下</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男</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本科</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化工、高分子、纺织相关专业</w:t>
            </w:r>
          </w:p>
        </w:tc>
        <w:tc>
          <w:tcPr>
            <w:tcW w:w="25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熟悉化工、高分子反应基本原理知识，懂得生产运行；熟悉纺织行业工艺；</w:t>
            </w:r>
          </w:p>
        </w:tc>
        <w:tc>
          <w:tcPr>
            <w:tcW w:w="94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可接受应届生</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cs="宋体"/>
                <w:i w:val="0"/>
                <w:iCs w:val="0"/>
                <w:color w:val="000000"/>
                <w:kern w:val="0"/>
                <w:sz w:val="18"/>
                <w:szCs w:val="18"/>
                <w:u w:val="none"/>
                <w:lang w:val="en-US" w:eastAsia="zh-CN" w:bidi="ar"/>
              </w:rPr>
              <w:t>8-15万/年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80" w:hRule="atLeast"/>
        </w:trPr>
        <w:tc>
          <w:tcPr>
            <w:tcW w:w="4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6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质量工程师</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35周岁及以下</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不限</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本科</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纺织工程</w:t>
            </w:r>
          </w:p>
        </w:tc>
        <w:tc>
          <w:tcPr>
            <w:tcW w:w="25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有1年以上品质管理工作经验</w:t>
            </w:r>
          </w:p>
        </w:tc>
        <w:tc>
          <w:tcPr>
            <w:tcW w:w="94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000000"/>
                <w:sz w:val="18"/>
                <w:szCs w:val="18"/>
                <w:u w:val="none"/>
              </w:rPr>
            </w:pPr>
            <w:r>
              <w:rPr>
                <w:rFonts w:hint="eastAsia" w:ascii="宋体" w:hAnsi="宋体" w:cs="宋体"/>
                <w:i w:val="0"/>
                <w:iCs w:val="0"/>
                <w:color w:val="000000"/>
                <w:kern w:val="0"/>
                <w:sz w:val="18"/>
                <w:szCs w:val="18"/>
                <w:u w:val="none"/>
                <w:lang w:val="en-US" w:eastAsia="zh-CN" w:bidi="ar"/>
              </w:rPr>
              <w:t>8-15万/年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80" w:hRule="atLeast"/>
        </w:trPr>
        <w:tc>
          <w:tcPr>
            <w:tcW w:w="4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61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芳纶事业部</w:t>
            </w:r>
          </w:p>
        </w:tc>
        <w:tc>
          <w:tcPr>
            <w:tcW w:w="1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技术工程师</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35周岁及以下</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男</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硕士研究生</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高分子材料、材料学、应用化学、化工工程与工艺、应用化工技术、有机化学、轻化工程、纺织工程等化工、化学类相关专业</w:t>
            </w:r>
          </w:p>
        </w:tc>
        <w:tc>
          <w:tcPr>
            <w:tcW w:w="25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1.具有良好的管理能力、实验技能和科研素养；</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2.具有较强的沟通协作能力和良好的合作精神；具有较强的进取心、事业心、学习能力和责任心；</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3.具有较强的创作能力、分析与解决问题的能力、和文字表达能力。</w:t>
            </w:r>
          </w:p>
        </w:tc>
        <w:tc>
          <w:tcPr>
            <w:tcW w:w="94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可接受应届生</w:t>
            </w:r>
          </w:p>
          <w:p>
            <w:pPr>
              <w:keepNext w:val="0"/>
              <w:keepLines w:val="0"/>
              <w:widowControl/>
              <w:suppressLineNumbers w:val="0"/>
              <w:jc w:val="left"/>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cs="宋体"/>
                <w:i w:val="0"/>
                <w:iCs w:val="0"/>
                <w:color w:val="000000"/>
                <w:kern w:val="0"/>
                <w:sz w:val="18"/>
                <w:szCs w:val="18"/>
                <w:u w:val="none"/>
                <w:lang w:val="en-US" w:eastAsia="zh-CN" w:bidi="ar"/>
              </w:rPr>
              <w:t>年12万起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80" w:hRule="atLeast"/>
        </w:trPr>
        <w:tc>
          <w:tcPr>
            <w:tcW w:w="4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6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技术工程师</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35周岁及以下</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男</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博士研究生</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高分子材料、材料学、应用化学、化工工程与工艺、应用化工技术、有机化学、轻化工程、纺织工程等化工、化学类相关专业</w:t>
            </w:r>
          </w:p>
        </w:tc>
        <w:tc>
          <w:tcPr>
            <w:tcW w:w="25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1.具有一定的创新思维能力与计划执行能力；</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2.能够独立主导完成现有工艺调整和新产品的研发；</w:t>
            </w:r>
          </w:p>
        </w:tc>
        <w:tc>
          <w:tcPr>
            <w:tcW w:w="94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可接受应届生</w:t>
            </w:r>
          </w:p>
          <w:p>
            <w:pPr>
              <w:keepNext w:val="0"/>
              <w:keepLines w:val="0"/>
              <w:widowControl/>
              <w:suppressLineNumbers w:val="0"/>
              <w:jc w:val="left"/>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cs="宋体"/>
                <w:i w:val="0"/>
                <w:iCs w:val="0"/>
                <w:color w:val="000000"/>
                <w:kern w:val="0"/>
                <w:sz w:val="18"/>
                <w:szCs w:val="18"/>
                <w:u w:val="none"/>
                <w:lang w:val="en-US" w:eastAsia="zh-CN" w:bidi="ar"/>
              </w:rPr>
              <w:t>薪资面议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80" w:hRule="atLeast"/>
        </w:trPr>
        <w:tc>
          <w:tcPr>
            <w:tcW w:w="4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61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化工事业部</w:t>
            </w:r>
          </w:p>
        </w:tc>
        <w:tc>
          <w:tcPr>
            <w:tcW w:w="11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技术工程师</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35周岁及以下</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不限</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硕士及以上</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应用化学、化工工程与工艺、应用化工技术等</w:t>
            </w:r>
          </w:p>
        </w:tc>
        <w:tc>
          <w:tcPr>
            <w:tcW w:w="25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1.具有良好的实验技能和科研素养，具有较强的沟通协作能力和良好的合作精神，具有较强的进取心、事业心、学习能力和责任心；</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2.具有较强的创作能力、分析与解决问题的能力、计划执行能力和文字表达能力；</w:t>
            </w:r>
          </w:p>
        </w:tc>
        <w:tc>
          <w:tcPr>
            <w:tcW w:w="94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可接受应届生</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cs="宋体"/>
                <w:i w:val="0"/>
                <w:iCs w:val="0"/>
                <w:color w:val="000000"/>
                <w:kern w:val="0"/>
                <w:sz w:val="18"/>
                <w:szCs w:val="18"/>
                <w:u w:val="none"/>
                <w:lang w:val="en-US" w:eastAsia="zh-CN" w:bidi="ar"/>
              </w:rPr>
              <w:t>年12万起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80" w:hRule="atLeast"/>
        </w:trPr>
        <w:tc>
          <w:tcPr>
            <w:tcW w:w="4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w:t>
            </w:r>
          </w:p>
        </w:tc>
        <w:tc>
          <w:tcPr>
            <w:tcW w:w="6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电仪工程师</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35周岁及以下</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男</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本科及以上</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电气、仪表类、自动化</w:t>
            </w:r>
          </w:p>
        </w:tc>
        <w:tc>
          <w:tcPr>
            <w:tcW w:w="25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1.有三年以上化工行业电气仪表工作经验，熟悉掌握大型设备及生产设备系统；</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2.有高、低压电工证，具有电气自动化方面的专业知识、并具备DCS、设备、仪表等相关知识技能。</w:t>
            </w:r>
          </w:p>
        </w:tc>
        <w:tc>
          <w:tcPr>
            <w:tcW w:w="9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kern w:val="0"/>
                <w:sz w:val="18"/>
                <w:szCs w:val="18"/>
                <w:u w:val="none"/>
                <w:lang w:val="en-US" w:eastAsia="zh-CN" w:bidi="ar"/>
              </w:rPr>
              <w:t>8-15万/年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80" w:hRule="atLeast"/>
        </w:trPr>
        <w:tc>
          <w:tcPr>
            <w:tcW w:w="4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6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设备工程师</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35周岁及以下</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男</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本科及以上</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化工过程装备与控制、化工机械、机械等</w:t>
            </w:r>
          </w:p>
        </w:tc>
        <w:tc>
          <w:tcPr>
            <w:tcW w:w="25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具有两年以上化工设备管理员经验优先</w:t>
            </w:r>
          </w:p>
        </w:tc>
        <w:tc>
          <w:tcPr>
            <w:tcW w:w="9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kern w:val="0"/>
                <w:sz w:val="18"/>
                <w:szCs w:val="18"/>
                <w:u w:val="none"/>
                <w:lang w:val="en-US" w:eastAsia="zh-CN" w:bidi="ar"/>
              </w:rPr>
              <w:t>8-15万/年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80" w:hRule="atLeast"/>
        </w:trPr>
        <w:tc>
          <w:tcPr>
            <w:tcW w:w="4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w:t>
            </w:r>
          </w:p>
        </w:tc>
        <w:tc>
          <w:tcPr>
            <w:tcW w:w="6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项目负责人</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40周岁及以下</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男</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本科及以上</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应用化学相关专业</w:t>
            </w:r>
          </w:p>
        </w:tc>
        <w:tc>
          <w:tcPr>
            <w:tcW w:w="25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5年及以上化工项目经验，熟练使用CAD软件，有精细化工从业经验优先考虑；</w:t>
            </w:r>
          </w:p>
        </w:tc>
        <w:tc>
          <w:tcPr>
            <w:tcW w:w="9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薪资面议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80" w:hRule="atLeast"/>
        </w:trPr>
        <w:tc>
          <w:tcPr>
            <w:tcW w:w="4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6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销售经理</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40周岁及以下</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不限</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本科及以上</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市场营销、化学工程与工艺等相关专业</w:t>
            </w:r>
          </w:p>
        </w:tc>
        <w:tc>
          <w:tcPr>
            <w:tcW w:w="25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5年及以上染料、化工中间体等精细化工类营销工作经验</w:t>
            </w:r>
          </w:p>
        </w:tc>
        <w:tc>
          <w:tcPr>
            <w:tcW w:w="9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sz w:val="18"/>
                <w:szCs w:val="18"/>
                <w:u w:val="none"/>
                <w:lang w:val="en-US" w:eastAsia="zh-CN"/>
              </w:rPr>
              <w:t>薪资面议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80" w:hRule="atLeast"/>
        </w:trPr>
        <w:tc>
          <w:tcPr>
            <w:tcW w:w="4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w:t>
            </w:r>
          </w:p>
        </w:tc>
        <w:tc>
          <w:tcPr>
            <w:tcW w:w="6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销售助理</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35周岁及以下</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不限</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本科及以上</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市场营销、统计、化学工程与工艺等相关专业</w:t>
            </w:r>
          </w:p>
        </w:tc>
        <w:tc>
          <w:tcPr>
            <w:tcW w:w="25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2年及以上染料、化工中间体等精细化工类营销工作经验优先</w:t>
            </w:r>
          </w:p>
        </w:tc>
        <w:tc>
          <w:tcPr>
            <w:tcW w:w="9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kern w:val="0"/>
                <w:sz w:val="18"/>
                <w:szCs w:val="18"/>
                <w:u w:val="none"/>
                <w:lang w:val="en-US" w:eastAsia="zh-CN" w:bidi="ar"/>
              </w:rPr>
              <w:t>8-15万/年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80" w:hRule="atLeast"/>
        </w:trPr>
        <w:tc>
          <w:tcPr>
            <w:tcW w:w="4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6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销售内勤</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35周岁及以下</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不限</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本科及以上</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市场营销、统计、化学工程与工艺等相关专业</w:t>
            </w:r>
          </w:p>
        </w:tc>
        <w:tc>
          <w:tcPr>
            <w:tcW w:w="25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2年及以上染料、化工中间体等精细化工类营销内勤工作经验优先</w:t>
            </w:r>
          </w:p>
        </w:tc>
        <w:tc>
          <w:tcPr>
            <w:tcW w:w="9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kern w:val="0"/>
                <w:sz w:val="18"/>
                <w:szCs w:val="18"/>
                <w:u w:val="none"/>
                <w:lang w:val="en-US" w:eastAsia="zh-CN" w:bidi="ar"/>
              </w:rPr>
              <w:t>8-12万/年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80" w:hRule="atLeast"/>
        </w:trPr>
        <w:tc>
          <w:tcPr>
            <w:tcW w:w="4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w:t>
            </w:r>
          </w:p>
        </w:tc>
        <w:tc>
          <w:tcPr>
            <w:tcW w:w="6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综合管理岗</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35周岁及以下</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男</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本科及以上</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管理类相关专业</w:t>
            </w:r>
          </w:p>
        </w:tc>
        <w:tc>
          <w:tcPr>
            <w:tcW w:w="25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2年以上化工企业综合管理经验，有驾照，熟悉公文写作及党建管理</w:t>
            </w:r>
          </w:p>
        </w:tc>
        <w:tc>
          <w:tcPr>
            <w:tcW w:w="9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kern w:val="0"/>
                <w:sz w:val="18"/>
                <w:szCs w:val="18"/>
                <w:u w:val="none"/>
                <w:lang w:val="en-US" w:eastAsia="zh-CN" w:bidi="ar"/>
              </w:rPr>
              <w:t>8-13万/年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80" w:hRule="atLeast"/>
        </w:trPr>
        <w:tc>
          <w:tcPr>
            <w:tcW w:w="4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w:t>
            </w:r>
          </w:p>
        </w:tc>
        <w:tc>
          <w:tcPr>
            <w:tcW w:w="6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检测技术员</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35周岁及以下</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不限</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本科及以上</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应用化学、化学检验、化工仪器分析检验等相关专业</w:t>
            </w:r>
          </w:p>
        </w:tc>
        <w:tc>
          <w:tcPr>
            <w:tcW w:w="25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1.本科及以上学历，化学检验、化工仪器分析检验及新材料等相关专业；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2.具有三年以上化工企业化验员工作经验优先；</w:t>
            </w:r>
          </w:p>
        </w:tc>
        <w:tc>
          <w:tcPr>
            <w:tcW w:w="9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kern w:val="0"/>
                <w:sz w:val="18"/>
                <w:szCs w:val="18"/>
                <w:u w:val="none"/>
                <w:lang w:val="en-US" w:eastAsia="zh-CN" w:bidi="ar"/>
              </w:rPr>
              <w:t>8-12万/年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80" w:hRule="atLeast"/>
        </w:trPr>
        <w:tc>
          <w:tcPr>
            <w:tcW w:w="4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w:t>
            </w:r>
          </w:p>
        </w:tc>
        <w:tc>
          <w:tcPr>
            <w:tcW w:w="6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车间主任</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40周岁及以下</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男</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本科及以上</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应用化学、化工技术等</w:t>
            </w:r>
          </w:p>
        </w:tc>
        <w:tc>
          <w:tcPr>
            <w:tcW w:w="25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5年及以上化工企业项目经验，熟练使用CAD软件，有精细化工从业经验优先考虑</w:t>
            </w:r>
          </w:p>
        </w:tc>
        <w:tc>
          <w:tcPr>
            <w:tcW w:w="9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薪资面议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80" w:hRule="atLeast"/>
        </w:trPr>
        <w:tc>
          <w:tcPr>
            <w:tcW w:w="4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w:t>
            </w:r>
          </w:p>
        </w:tc>
        <w:tc>
          <w:tcPr>
            <w:tcW w:w="6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生产管理岗</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35周岁及以下</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男</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本科及以上</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应用化学、化工工程与工艺、应用化工技术等</w:t>
            </w:r>
          </w:p>
        </w:tc>
        <w:tc>
          <w:tcPr>
            <w:tcW w:w="25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2年及以上化工中间体等精细化工类生产管理工作经验优先</w:t>
            </w:r>
          </w:p>
        </w:tc>
        <w:tc>
          <w:tcPr>
            <w:tcW w:w="9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kern w:val="0"/>
                <w:sz w:val="18"/>
                <w:szCs w:val="18"/>
                <w:u w:val="none"/>
                <w:lang w:val="en-US" w:eastAsia="zh-CN" w:bidi="ar"/>
              </w:rPr>
              <w:t>8-15万/年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80" w:hRule="atLeast"/>
        </w:trPr>
        <w:tc>
          <w:tcPr>
            <w:tcW w:w="4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w:t>
            </w:r>
          </w:p>
        </w:tc>
        <w:tc>
          <w:tcPr>
            <w:tcW w:w="6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设备主管</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40周岁及以下</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男</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全日制本科</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机械、电气自动化等相关专业</w:t>
            </w:r>
          </w:p>
        </w:tc>
        <w:tc>
          <w:tcPr>
            <w:tcW w:w="25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1.有五年以上化工行业设备、电气、仪表技术经验，熟悉大型设备及生产设备系统。</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2.具有电气自动化方面的专业知识，并具DCS、设备、仪表等相关知识技能；</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3.掌握基本办公软件使用；</w:t>
            </w:r>
          </w:p>
        </w:tc>
        <w:tc>
          <w:tcPr>
            <w:tcW w:w="9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10-15</w:t>
            </w:r>
            <w:r>
              <w:rPr>
                <w:rFonts w:hint="eastAsia" w:ascii="宋体" w:hAnsi="宋体" w:cs="宋体"/>
                <w:i w:val="0"/>
                <w:iCs w:val="0"/>
                <w:color w:val="000000"/>
                <w:kern w:val="0"/>
                <w:sz w:val="18"/>
                <w:szCs w:val="18"/>
                <w:u w:val="none"/>
                <w:lang w:val="en-US" w:eastAsia="zh-CN" w:bidi="ar"/>
              </w:rPr>
              <w:t>万</w:t>
            </w:r>
            <w:r>
              <w:rPr>
                <w:rFonts w:hint="eastAsia" w:ascii="宋体" w:hAnsi="宋体" w:cs="宋体"/>
                <w:i w:val="0"/>
                <w:iCs w:val="0"/>
                <w:color w:val="000000"/>
                <w:sz w:val="18"/>
                <w:szCs w:val="18"/>
                <w:u w:val="none"/>
                <w:lang w:val="en-US" w:eastAsia="zh-CN"/>
              </w:rPr>
              <w:t>/年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80" w:hRule="atLeast"/>
        </w:trPr>
        <w:tc>
          <w:tcPr>
            <w:tcW w:w="4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w:t>
            </w:r>
          </w:p>
        </w:tc>
        <w:tc>
          <w:tcPr>
            <w:tcW w:w="6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安全专员</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35周岁及以下</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男</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本科及以上</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安全工程等相关专业</w:t>
            </w:r>
          </w:p>
        </w:tc>
        <w:tc>
          <w:tcPr>
            <w:tcW w:w="25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1.有化工环保生产工作实习经验优先，熟悉安全生产及环境保护法律法规；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2.熟悉环保各类统计报表的报送，熟练使用办公软件，会简单的公文写作；</w:t>
            </w:r>
          </w:p>
        </w:tc>
        <w:tc>
          <w:tcPr>
            <w:tcW w:w="9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kern w:val="0"/>
                <w:sz w:val="18"/>
                <w:szCs w:val="18"/>
                <w:u w:val="none"/>
                <w:lang w:val="en-US" w:eastAsia="zh-CN" w:bidi="ar"/>
              </w:rPr>
              <w:t>8-12万/年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20" w:hRule="atLeast"/>
        </w:trPr>
        <w:tc>
          <w:tcPr>
            <w:tcW w:w="4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w:t>
            </w:r>
          </w:p>
        </w:tc>
        <w:tc>
          <w:tcPr>
            <w:tcW w:w="6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安全环保工程师</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40周岁及以下</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男</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本科及以上</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安全、环保、机械、化工等相关专业；</w:t>
            </w:r>
          </w:p>
        </w:tc>
        <w:tc>
          <w:tcPr>
            <w:tcW w:w="25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1.具有3年以上化工企业从业经历；</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2.有注册安全工程师执业资格证或注册消防工程师执业资格均可；</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3.良好的沟通能力和跨部门协调能力；有一定的抗压能力；</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4.有一定的文字功底和报告编写能力；</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5.熟悉危险作业管控、危化品、工业安全、机械设备、涂装作业安全风险、消防设施设备、特种设备等；</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6.有安全环保消防等政府职能部门对接工作经历。</w:t>
            </w:r>
          </w:p>
        </w:tc>
        <w:tc>
          <w:tcPr>
            <w:tcW w:w="9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kern w:val="0"/>
                <w:sz w:val="18"/>
                <w:szCs w:val="18"/>
                <w:u w:val="none"/>
                <w:lang w:val="en-US" w:eastAsia="zh-CN" w:bidi="ar"/>
              </w:rPr>
              <w:t>10-18万/年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80" w:hRule="atLeast"/>
        </w:trPr>
        <w:tc>
          <w:tcPr>
            <w:tcW w:w="4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w:t>
            </w:r>
          </w:p>
        </w:tc>
        <w:tc>
          <w:tcPr>
            <w:tcW w:w="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宁夏泰和兴</w:t>
            </w:r>
          </w:p>
        </w:tc>
        <w:tc>
          <w:tcPr>
            <w:tcW w:w="11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生产工艺员</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30周岁及以下</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男</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本科</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化纤高分子专业</w:t>
            </w:r>
          </w:p>
        </w:tc>
        <w:tc>
          <w:tcPr>
            <w:tcW w:w="25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1.有较好的组织协调能力，良好的语言表达能力；</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2.工作积极主动，接受加班；</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4.对有项目负责经验和产品研发经验的优先</w:t>
            </w:r>
          </w:p>
        </w:tc>
        <w:tc>
          <w:tcPr>
            <w:tcW w:w="9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kern w:val="0"/>
                <w:sz w:val="18"/>
                <w:szCs w:val="18"/>
                <w:u w:val="none"/>
                <w:lang w:val="en-US" w:eastAsia="zh-CN" w:bidi="ar"/>
              </w:rPr>
              <w:t>8-12万/年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80" w:hRule="atLeast"/>
        </w:trPr>
        <w:tc>
          <w:tcPr>
            <w:tcW w:w="4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w:t>
            </w:r>
          </w:p>
        </w:tc>
        <w:tc>
          <w:tcPr>
            <w:tcW w:w="61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宁夏研究院</w:t>
            </w:r>
          </w:p>
        </w:tc>
        <w:tc>
          <w:tcPr>
            <w:tcW w:w="11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项目副总工程师</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40周岁及以下</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不限</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博士研究生</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化学工程、有机化学、应用化学、分析化学等相关专业</w:t>
            </w:r>
          </w:p>
        </w:tc>
        <w:tc>
          <w:tcPr>
            <w:tcW w:w="25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1.熟悉有机反应、化工过程等领域知识，具有3年以上相关工作经验；</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2.具有较强的化工项目管理能力；</w:t>
            </w:r>
          </w:p>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3.具有较强的领导能力、战略推进能力、问题解决能力、监管监控能力、沟通协作能力、创新完善能力。</w:t>
            </w:r>
          </w:p>
        </w:tc>
        <w:tc>
          <w:tcPr>
            <w:tcW w:w="9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薪资面议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80" w:hRule="atLeast"/>
        </w:trPr>
        <w:tc>
          <w:tcPr>
            <w:tcW w:w="4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w:t>
            </w:r>
          </w:p>
        </w:tc>
        <w:tc>
          <w:tcPr>
            <w:tcW w:w="6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研发工程师</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40周岁及以下</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不限</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博士研究生</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有机合成、化学工程与工艺、应用化学、药物合成、高分子等相关专业。</w:t>
            </w:r>
          </w:p>
        </w:tc>
        <w:tc>
          <w:tcPr>
            <w:tcW w:w="25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 熟悉有机反应、化工过程等领域知识，从事过相关项目研发3年以上；</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 成功研发过2个以上所应聘方向的产业化项目；</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 带项目入职者优先。</w:t>
            </w:r>
          </w:p>
        </w:tc>
        <w:tc>
          <w:tcPr>
            <w:tcW w:w="9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sz w:val="18"/>
                <w:szCs w:val="18"/>
                <w:u w:val="none"/>
                <w:lang w:val="en-US" w:eastAsia="zh-CN"/>
              </w:rPr>
              <w:t>薪资面议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80" w:hRule="atLeast"/>
        </w:trPr>
        <w:tc>
          <w:tcPr>
            <w:tcW w:w="4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w:t>
            </w:r>
          </w:p>
        </w:tc>
        <w:tc>
          <w:tcPr>
            <w:tcW w:w="6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研发工程师</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35周岁及以下</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不限</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硕士及以上</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有机合成、化学工程与工艺、应用化学、药物合成、高分子等相关专业。</w:t>
            </w:r>
          </w:p>
        </w:tc>
        <w:tc>
          <w:tcPr>
            <w:tcW w:w="25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 熟悉有机反应、化工过程等领域知识，并从事过相关项目研发；</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 研发成功过所应聘方向的产业化项目者优先；</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 带项目入职者优先。</w:t>
            </w:r>
          </w:p>
        </w:tc>
        <w:tc>
          <w:tcPr>
            <w:tcW w:w="9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年12</w:t>
            </w:r>
            <w:r>
              <w:rPr>
                <w:rFonts w:hint="eastAsia" w:ascii="宋体" w:hAnsi="宋体" w:cs="宋体"/>
                <w:i w:val="0"/>
                <w:iCs w:val="0"/>
                <w:color w:val="000000"/>
                <w:kern w:val="0"/>
                <w:sz w:val="18"/>
                <w:szCs w:val="18"/>
                <w:u w:val="none"/>
                <w:lang w:val="en-US" w:eastAsia="zh-CN" w:bidi="ar"/>
              </w:rPr>
              <w:t>万</w:t>
            </w:r>
            <w:r>
              <w:rPr>
                <w:rFonts w:hint="eastAsia" w:ascii="宋体" w:hAnsi="宋体" w:cs="宋体"/>
                <w:i w:val="0"/>
                <w:iCs w:val="0"/>
                <w:color w:val="000000"/>
                <w:sz w:val="18"/>
                <w:szCs w:val="18"/>
                <w:u w:val="none"/>
                <w:lang w:val="en-US" w:eastAsia="zh-CN"/>
              </w:rPr>
              <w:t>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80" w:hRule="atLeast"/>
        </w:trPr>
        <w:tc>
          <w:tcPr>
            <w:tcW w:w="4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w:t>
            </w:r>
          </w:p>
        </w:tc>
        <w:tc>
          <w:tcPr>
            <w:tcW w:w="6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研发工艺工程师</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40周岁及以下</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不限</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硕士及以上</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化学工程、化工工艺、应用化学及相关专业，研究方向主要包括水处理、医药中间体合成、高附加值有机中间体合成、石油化工和煤化工等</w:t>
            </w:r>
          </w:p>
        </w:tc>
        <w:tc>
          <w:tcPr>
            <w:tcW w:w="25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1.了解化工设计;</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 熟练使用AutoCAD、Office等设计或办公软件；</w:t>
            </w:r>
          </w:p>
        </w:tc>
        <w:tc>
          <w:tcPr>
            <w:tcW w:w="9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可接受应届生</w:t>
            </w:r>
          </w:p>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cs="宋体"/>
                <w:i w:val="0"/>
                <w:iCs w:val="0"/>
                <w:color w:val="000000"/>
                <w:sz w:val="18"/>
                <w:szCs w:val="18"/>
                <w:u w:val="none"/>
                <w:lang w:val="en-US" w:eastAsia="zh-CN"/>
              </w:rPr>
              <w:t>年12</w:t>
            </w:r>
            <w:r>
              <w:rPr>
                <w:rFonts w:hint="eastAsia" w:ascii="宋体" w:hAnsi="宋体" w:cs="宋体"/>
                <w:i w:val="0"/>
                <w:iCs w:val="0"/>
                <w:color w:val="000000"/>
                <w:kern w:val="0"/>
                <w:sz w:val="18"/>
                <w:szCs w:val="18"/>
                <w:u w:val="none"/>
                <w:lang w:val="en-US" w:eastAsia="zh-CN" w:bidi="ar"/>
              </w:rPr>
              <w:t>万</w:t>
            </w:r>
            <w:r>
              <w:rPr>
                <w:rFonts w:hint="eastAsia" w:ascii="宋体" w:hAnsi="宋体" w:cs="宋体"/>
                <w:i w:val="0"/>
                <w:iCs w:val="0"/>
                <w:color w:val="000000"/>
                <w:sz w:val="18"/>
                <w:szCs w:val="18"/>
                <w:u w:val="none"/>
                <w:lang w:val="en-US" w:eastAsia="zh-CN"/>
              </w:rPr>
              <w:t>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80" w:hRule="atLeast"/>
        </w:trPr>
        <w:tc>
          <w:tcPr>
            <w:tcW w:w="4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w:t>
            </w:r>
          </w:p>
        </w:tc>
        <w:tc>
          <w:tcPr>
            <w:tcW w:w="6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研发工艺工程师</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40周岁及以下</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不限</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硕士及以上</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化学工程、化工工艺、应用化学及相关专业</w:t>
            </w:r>
          </w:p>
        </w:tc>
        <w:tc>
          <w:tcPr>
            <w:tcW w:w="25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1.具有10年以上化工工艺包开发或工艺设计工作经验；</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2.熟练使用Aspen或Proll，HTRI等计算软件，以及AutoCAD、Office等设计或办公软件；</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3.有工艺包开发相关工艺设计或化工行业甲级设计院工作条件可适当放宽。</w:t>
            </w:r>
          </w:p>
        </w:tc>
        <w:tc>
          <w:tcPr>
            <w:tcW w:w="9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薪资面议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80" w:hRule="atLeast"/>
        </w:trPr>
        <w:tc>
          <w:tcPr>
            <w:tcW w:w="4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26</w:t>
            </w:r>
          </w:p>
        </w:tc>
        <w:tc>
          <w:tcPr>
            <w:tcW w:w="6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研发仪表工程师</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40周岁及以下</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不限</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硕士及以上</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仪表自动化控制及相关专业</w:t>
            </w:r>
          </w:p>
        </w:tc>
        <w:tc>
          <w:tcPr>
            <w:tcW w:w="25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1.具有5年以上从事化工仪表设计工作。</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2.熟悉仪表专业设计，包含工作流程和设计内容等；</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3.熟练使用AutoCAD、Office等设计或办公软件；</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4.有工艺包开发相关工艺设计或化工行业甲级设计院工作条件可适当放宽。</w:t>
            </w:r>
          </w:p>
        </w:tc>
        <w:tc>
          <w:tcPr>
            <w:tcW w:w="9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sz w:val="18"/>
                <w:szCs w:val="18"/>
                <w:u w:val="none"/>
                <w:lang w:val="en-US" w:eastAsia="zh-CN"/>
              </w:rPr>
              <w:t>薪资面议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80" w:hRule="atLeast"/>
        </w:trPr>
        <w:tc>
          <w:tcPr>
            <w:tcW w:w="4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27</w:t>
            </w:r>
          </w:p>
        </w:tc>
        <w:tc>
          <w:tcPr>
            <w:tcW w:w="6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研发电气工程师</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40周岁及以下</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不限</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硕士及以上</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电气及相关专业</w:t>
            </w:r>
          </w:p>
        </w:tc>
        <w:tc>
          <w:tcPr>
            <w:tcW w:w="25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1.具有5年及以上化工工程电气专业工作经验；</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2.熟练使用AutoCAD、Office等设计或办公软件；</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3.有工艺包开发相关工艺设计或化工行业甲级设计院工作条件可适当放宽。</w:t>
            </w:r>
          </w:p>
        </w:tc>
        <w:tc>
          <w:tcPr>
            <w:tcW w:w="9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sz w:val="18"/>
                <w:szCs w:val="18"/>
                <w:u w:val="none"/>
                <w:lang w:val="en-US" w:eastAsia="zh-CN"/>
              </w:rPr>
              <w:t>薪资面议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80" w:hRule="atLeast"/>
        </w:trPr>
        <w:tc>
          <w:tcPr>
            <w:tcW w:w="4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28</w:t>
            </w:r>
          </w:p>
        </w:tc>
        <w:tc>
          <w:tcPr>
            <w:tcW w:w="6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研发管道工程师</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40周岁及以下</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不限</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硕士及以上</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化学工程、化工工艺、应用化学及相关专业</w:t>
            </w:r>
          </w:p>
        </w:tc>
        <w:tc>
          <w:tcPr>
            <w:tcW w:w="25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1.具有5年及以上化工管道专业工作经验；</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2.熟练使用AutoCAD、Office等设计或办公软件；</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3.有工艺包开发相关工艺设计或化工行业甲级设计院工作条件可适当放宽。</w:t>
            </w:r>
          </w:p>
        </w:tc>
        <w:tc>
          <w:tcPr>
            <w:tcW w:w="9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sz w:val="18"/>
                <w:szCs w:val="18"/>
                <w:u w:val="none"/>
                <w:lang w:val="en-US" w:eastAsia="zh-CN"/>
              </w:rPr>
              <w:t>薪资面议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80" w:hRule="atLeast"/>
        </w:trPr>
        <w:tc>
          <w:tcPr>
            <w:tcW w:w="4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29</w:t>
            </w:r>
          </w:p>
        </w:tc>
        <w:tc>
          <w:tcPr>
            <w:tcW w:w="6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研发设备工程师</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40周岁及以下</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不限</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硕士及以上</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化工机械、过程装备与控制工程等相关专业；</w:t>
            </w:r>
          </w:p>
        </w:tc>
        <w:tc>
          <w:tcPr>
            <w:tcW w:w="25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1.具有5年及以上化工设备工程设计工作经验；</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2.熟悉压力容器设备结构及原理、压力容器相关标准规范，具有压力容器A1A2A3审核资质优先，具有SAD应力分析资质优先。</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3.熟练使用AutoCAD、Office等设计或办公软件；</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4.有工艺包开发相关工艺设计或化工行业甲级设计院工作条件可适当放宽。</w:t>
            </w:r>
          </w:p>
        </w:tc>
        <w:tc>
          <w:tcPr>
            <w:tcW w:w="9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sz w:val="18"/>
                <w:szCs w:val="18"/>
                <w:u w:val="none"/>
                <w:lang w:val="en-US" w:eastAsia="zh-CN"/>
              </w:rPr>
              <w:t>薪资面议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80" w:hRule="atLeast"/>
        </w:trPr>
        <w:tc>
          <w:tcPr>
            <w:tcW w:w="4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w:t>
            </w:r>
          </w:p>
        </w:tc>
        <w:tc>
          <w:tcPr>
            <w:tcW w:w="6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研发机械工程师</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40周岁及以下</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不限</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硕士及以上</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化工机械、过程装备与控制工程等相关专业；</w:t>
            </w:r>
          </w:p>
        </w:tc>
        <w:tc>
          <w:tcPr>
            <w:tcW w:w="25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1.具有5年及以上化工动设备工程设计工作经验；</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2.熟练使用AutoCAD、Office等设计或办公软件；</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3.有工艺包开发相关工艺设计或化工行业甲级设计院工作条件可适当放宽。</w:t>
            </w:r>
          </w:p>
        </w:tc>
        <w:tc>
          <w:tcPr>
            <w:tcW w:w="9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sz w:val="18"/>
                <w:szCs w:val="18"/>
                <w:u w:val="none"/>
                <w:lang w:val="en-US" w:eastAsia="zh-CN"/>
              </w:rPr>
              <w:t>薪资面议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80" w:hRule="atLeast"/>
        </w:trPr>
        <w:tc>
          <w:tcPr>
            <w:tcW w:w="4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w:t>
            </w:r>
          </w:p>
        </w:tc>
        <w:tc>
          <w:tcPr>
            <w:tcW w:w="6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研发工程师</w:t>
            </w:r>
          </w:p>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（工艺3人、设备2人、电气1人、仪表1人）</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40周岁及以下</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不限</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本科及以上</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化工工艺和化工过程装备相关专业或化工装置生产和管理经验</w:t>
            </w:r>
          </w:p>
        </w:tc>
        <w:tc>
          <w:tcPr>
            <w:tcW w:w="25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1.具有5年以上岗位工作经验；</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2.能根据生产实际现象，提出实施改进方案，优化装置设计流程；</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3.有知名企业大化工项目的一线装置开车调试、生产运行和管理经验者优先，条件可适当放宽。</w:t>
            </w:r>
          </w:p>
        </w:tc>
        <w:tc>
          <w:tcPr>
            <w:tcW w:w="9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10-15</w:t>
            </w:r>
            <w:r>
              <w:rPr>
                <w:rFonts w:hint="eastAsia" w:ascii="宋体" w:hAnsi="宋体" w:cs="宋体"/>
                <w:i w:val="0"/>
                <w:iCs w:val="0"/>
                <w:color w:val="000000"/>
                <w:kern w:val="0"/>
                <w:sz w:val="18"/>
                <w:szCs w:val="18"/>
                <w:u w:val="none"/>
                <w:lang w:val="en-US" w:eastAsia="zh-CN" w:bidi="ar"/>
              </w:rPr>
              <w:t>万</w:t>
            </w:r>
            <w:r>
              <w:rPr>
                <w:rFonts w:hint="eastAsia" w:ascii="宋体" w:hAnsi="宋体" w:cs="宋体"/>
                <w:i w:val="0"/>
                <w:iCs w:val="0"/>
                <w:color w:val="000000"/>
                <w:sz w:val="18"/>
                <w:szCs w:val="18"/>
                <w:u w:val="none"/>
                <w:lang w:val="en-US" w:eastAsia="zh-CN"/>
              </w:rPr>
              <w:t>/年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80" w:hRule="atLeast"/>
        </w:trPr>
        <w:tc>
          <w:tcPr>
            <w:tcW w:w="4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32</w:t>
            </w:r>
          </w:p>
        </w:tc>
        <w:tc>
          <w:tcPr>
            <w:tcW w:w="6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分析工程师</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40周岁及以下</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不限</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硕士及以上</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分析化学相关专业</w:t>
            </w:r>
          </w:p>
        </w:tc>
        <w:tc>
          <w:tcPr>
            <w:tcW w:w="25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1.一年以上化学分析相关工作经验，能够独立建立物质的分析方法；</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2.熟悉各种现代化学分析仪器及化工产品的原料、配方、工艺、化学分析方法；</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3.能熟练使用分析仪器并能处理仪器故障；</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4.有分析实验室工作经验者可放宽学历要求，有分析测试经验者优先。</w:t>
            </w:r>
          </w:p>
        </w:tc>
        <w:tc>
          <w:tcPr>
            <w:tcW w:w="9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sz w:val="18"/>
                <w:szCs w:val="18"/>
                <w:u w:val="none"/>
                <w:lang w:val="en-US" w:eastAsia="zh-CN"/>
              </w:rPr>
              <w:t>年12</w:t>
            </w:r>
            <w:r>
              <w:rPr>
                <w:rFonts w:hint="eastAsia" w:ascii="宋体" w:hAnsi="宋体" w:cs="宋体"/>
                <w:i w:val="0"/>
                <w:iCs w:val="0"/>
                <w:color w:val="000000"/>
                <w:kern w:val="0"/>
                <w:sz w:val="18"/>
                <w:szCs w:val="18"/>
                <w:u w:val="none"/>
                <w:lang w:val="en-US" w:eastAsia="zh-CN" w:bidi="ar"/>
              </w:rPr>
              <w:t>万</w:t>
            </w:r>
            <w:r>
              <w:rPr>
                <w:rFonts w:hint="eastAsia" w:ascii="宋体" w:hAnsi="宋体" w:cs="宋体"/>
                <w:i w:val="0"/>
                <w:iCs w:val="0"/>
                <w:color w:val="000000"/>
                <w:sz w:val="18"/>
                <w:szCs w:val="18"/>
                <w:u w:val="none"/>
                <w:lang w:val="en-US" w:eastAsia="zh-CN"/>
              </w:rPr>
              <w:t>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40" w:hRule="atLeast"/>
        </w:trPr>
        <w:tc>
          <w:tcPr>
            <w:tcW w:w="4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w:t>
            </w:r>
          </w:p>
        </w:tc>
        <w:tc>
          <w:tcPr>
            <w:tcW w:w="61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持续发展保障中心</w:t>
            </w:r>
          </w:p>
        </w:tc>
        <w:tc>
          <w:tcPr>
            <w:tcW w:w="11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安全环保专员</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35周岁及以下</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男</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本科</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化工工艺、化工设备管理、环境工程、安全工程等相关专业</w:t>
            </w:r>
          </w:p>
        </w:tc>
        <w:tc>
          <w:tcPr>
            <w:tcW w:w="25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1.具备2年以上相关工作经验，熟悉企业安全、环保及职业健康管理流程，并具备处理突发事件的能力；</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2.熟悉应急处理流程，具备组织和实施应急预案的能力；</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3.能够编写各类安全、环保及职业健康报告，为管理层提供决策依据。</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4.具有安全员资格证；</w:t>
            </w:r>
          </w:p>
        </w:tc>
        <w:tc>
          <w:tcPr>
            <w:tcW w:w="9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kern w:val="0"/>
                <w:sz w:val="18"/>
                <w:szCs w:val="18"/>
                <w:u w:val="none"/>
                <w:lang w:val="en-US" w:eastAsia="zh-CN" w:bidi="ar"/>
              </w:rPr>
              <w:t>8-13万/年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80" w:hRule="atLeast"/>
        </w:trPr>
        <w:tc>
          <w:tcPr>
            <w:tcW w:w="4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34</w:t>
            </w:r>
          </w:p>
        </w:tc>
        <w:tc>
          <w:tcPr>
            <w:tcW w:w="6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动力工程师</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30周岁及以下</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男</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本科</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能源与动力工程、机电一体化、过程装备与控制工程</w:t>
            </w:r>
          </w:p>
        </w:tc>
        <w:tc>
          <w:tcPr>
            <w:tcW w:w="25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组织能力强，理论知识扎实，熟练开停管辖范围内的设备及工艺，精通CAD及通用办公软件，具备一定写作能力。（有化工企业调度及公用工程岗位班长以上3年工作经验优先考虑）</w:t>
            </w:r>
          </w:p>
        </w:tc>
        <w:tc>
          <w:tcPr>
            <w:tcW w:w="9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可接受应届生</w:t>
            </w:r>
          </w:p>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cs="宋体"/>
                <w:i w:val="0"/>
                <w:iCs w:val="0"/>
                <w:color w:val="000000"/>
                <w:kern w:val="0"/>
                <w:sz w:val="18"/>
                <w:szCs w:val="18"/>
                <w:u w:val="none"/>
                <w:lang w:val="en-US" w:eastAsia="zh-CN" w:bidi="ar"/>
              </w:rPr>
              <w:t>8-12万/年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80" w:hRule="atLeast"/>
        </w:trPr>
        <w:tc>
          <w:tcPr>
            <w:tcW w:w="4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w:t>
            </w:r>
          </w:p>
        </w:tc>
        <w:tc>
          <w:tcPr>
            <w:tcW w:w="6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能源分析专员</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30周岁及以下</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男</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本科</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能源、经济、金融等理工类相关专业</w:t>
            </w:r>
          </w:p>
        </w:tc>
        <w:tc>
          <w:tcPr>
            <w:tcW w:w="25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1.具备2年及以上能源分析或相关领域的工作经验</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2.具备良好的数据分析和报告撰写能力</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3.熟练掌握Excel、SPSS、SAS等数据分析工具</w:t>
            </w:r>
          </w:p>
        </w:tc>
        <w:tc>
          <w:tcPr>
            <w:tcW w:w="9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kern w:val="0"/>
                <w:sz w:val="18"/>
                <w:szCs w:val="18"/>
                <w:u w:val="none"/>
                <w:lang w:val="en-US" w:eastAsia="zh-CN" w:bidi="ar"/>
              </w:rPr>
              <w:t>8-12万/年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80" w:hRule="atLeast"/>
        </w:trPr>
        <w:tc>
          <w:tcPr>
            <w:tcW w:w="4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36</w:t>
            </w:r>
          </w:p>
        </w:tc>
        <w:tc>
          <w:tcPr>
            <w:tcW w:w="6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仪表工程师</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30周岁及以下</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男</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本科</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机械、机电一体化、仪表自动化类相关专业</w:t>
            </w:r>
          </w:p>
        </w:tc>
        <w:tc>
          <w:tcPr>
            <w:tcW w:w="25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1.具备五年以上仪表安装施工经验</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2.熟悉AuTo CAD及常用办公软件</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3.熟悉仪表自动化的专业相关知识，熟悉PLC、DCS等控制程序</w:t>
            </w:r>
          </w:p>
        </w:tc>
        <w:tc>
          <w:tcPr>
            <w:tcW w:w="9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kern w:val="0"/>
                <w:sz w:val="18"/>
                <w:szCs w:val="18"/>
                <w:u w:val="none"/>
                <w:lang w:val="en-US" w:eastAsia="zh-CN" w:bidi="ar"/>
              </w:rPr>
              <w:t>8-12万/年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80" w:hRule="atLeast"/>
        </w:trPr>
        <w:tc>
          <w:tcPr>
            <w:tcW w:w="4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37</w:t>
            </w:r>
          </w:p>
        </w:tc>
        <w:tc>
          <w:tcPr>
            <w:tcW w:w="6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安全专员</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35周岁及以下</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男</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本科</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安全工程等相关专业</w:t>
            </w:r>
          </w:p>
        </w:tc>
        <w:tc>
          <w:tcPr>
            <w:tcW w:w="25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1.具备2年以上相关工作经验，熟悉企业安全、环保及职业健康管理流程，并具备处理突发事件的能力；</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2.能够编写各类安全、环保及职业健康报告，为管理层提供决策依据。</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3.具有安全员资格证；</w:t>
            </w:r>
          </w:p>
        </w:tc>
        <w:tc>
          <w:tcPr>
            <w:tcW w:w="9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kern w:val="0"/>
                <w:sz w:val="18"/>
                <w:szCs w:val="18"/>
                <w:u w:val="none"/>
                <w:lang w:val="en-US" w:eastAsia="zh-CN" w:bidi="ar"/>
              </w:rPr>
              <w:t>8-12万/年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80" w:hRule="atLeast"/>
        </w:trPr>
        <w:tc>
          <w:tcPr>
            <w:tcW w:w="4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38</w:t>
            </w:r>
          </w:p>
        </w:tc>
        <w:tc>
          <w:tcPr>
            <w:tcW w:w="6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安全环保部经理</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40周岁及以下</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男</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本科</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化工工艺、化工设备管理、环境工程、安全工程等相关专业</w:t>
            </w:r>
          </w:p>
        </w:tc>
        <w:tc>
          <w:tcPr>
            <w:tcW w:w="25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1.具备丰富的安全环保及职业健康方面的专业知识，包括但不限于相关法律法规、行业标准、风险评估、应急管理等方面的知识；</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2.具备5年以上相关工作经验，熟悉企业安全、环保及职业健康管理流程，并具备处理突发事件的能力；</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3.熟悉应急处理流程，具备组织和实施应急预案的能力；</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4.能够编写各类安全、环保及职业健康报告，为管理层提供决策依据。</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5.具有安全员资格证；</w:t>
            </w:r>
          </w:p>
        </w:tc>
        <w:tc>
          <w:tcPr>
            <w:tcW w:w="9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薪资面议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80" w:hRule="atLeast"/>
        </w:trPr>
        <w:tc>
          <w:tcPr>
            <w:tcW w:w="4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r>
              <w:rPr>
                <w:rFonts w:hint="eastAsia" w:ascii="宋体" w:hAnsi="宋体" w:cs="宋体"/>
                <w:i w:val="0"/>
                <w:iCs w:val="0"/>
                <w:color w:val="000000"/>
                <w:kern w:val="0"/>
                <w:sz w:val="18"/>
                <w:szCs w:val="18"/>
                <w:u w:val="none"/>
                <w:lang w:val="en-US" w:eastAsia="zh-CN" w:bidi="ar"/>
              </w:rPr>
              <w:t>39</w:t>
            </w:r>
          </w:p>
        </w:tc>
        <w:tc>
          <w:tcPr>
            <w:tcW w:w="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信息管理部</w:t>
            </w:r>
          </w:p>
        </w:tc>
        <w:tc>
          <w:tcPr>
            <w:tcW w:w="11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IT基础设施工程师</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35周岁及以下</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男</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本科</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计算机、自动化、信息通讯等相关专业</w:t>
            </w:r>
          </w:p>
        </w:tc>
        <w:tc>
          <w:tcPr>
            <w:tcW w:w="25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了解计算机相关编程语言、熟悉信息化相关硬件系统的应用原理、运维方法。</w:t>
            </w:r>
          </w:p>
        </w:tc>
        <w:tc>
          <w:tcPr>
            <w:tcW w:w="9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kern w:val="0"/>
                <w:sz w:val="18"/>
                <w:szCs w:val="18"/>
                <w:u w:val="none"/>
                <w:lang w:val="en-US" w:eastAsia="zh-CN" w:bidi="ar"/>
              </w:rPr>
              <w:t>8-12万/年</w:t>
            </w:r>
          </w:p>
        </w:tc>
      </w:tr>
      <w:bookmarkEnd w:id="0"/>
    </w:tbl>
    <w:p>
      <w:pPr>
        <w:rPr>
          <w:rFonts w:ascii="仿宋" w:hAnsi="仿宋" w:eastAsia="仿宋"/>
          <w:sz w:val="32"/>
          <w:szCs w:val="32"/>
        </w:rPr>
      </w:pPr>
    </w:p>
    <w:sectPr>
      <w:pgSz w:w="11906" w:h="16838"/>
      <w:pgMar w:top="907" w:right="1418" w:bottom="907"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3"/>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g4NDk0YWJiZWVjY2FlZDRhZjQzYWQ1MzcyMTI5M2UifQ=="/>
  </w:docVars>
  <w:rsids>
    <w:rsidRoot w:val="527E3466"/>
    <w:rsid w:val="0001132D"/>
    <w:rsid w:val="0001141A"/>
    <w:rsid w:val="000250EE"/>
    <w:rsid w:val="00034107"/>
    <w:rsid w:val="00055170"/>
    <w:rsid w:val="000665BD"/>
    <w:rsid w:val="000736FB"/>
    <w:rsid w:val="00075A45"/>
    <w:rsid w:val="000773F7"/>
    <w:rsid w:val="00095FD1"/>
    <w:rsid w:val="000A220A"/>
    <w:rsid w:val="000B13A0"/>
    <w:rsid w:val="000D2D55"/>
    <w:rsid w:val="000D744A"/>
    <w:rsid w:val="000F0938"/>
    <w:rsid w:val="000F2C77"/>
    <w:rsid w:val="000F56D7"/>
    <w:rsid w:val="00101A90"/>
    <w:rsid w:val="00105E8B"/>
    <w:rsid w:val="001148C0"/>
    <w:rsid w:val="00115355"/>
    <w:rsid w:val="001205A1"/>
    <w:rsid w:val="00120B00"/>
    <w:rsid w:val="00136ED9"/>
    <w:rsid w:val="001407CF"/>
    <w:rsid w:val="00142400"/>
    <w:rsid w:val="00152F06"/>
    <w:rsid w:val="0015567A"/>
    <w:rsid w:val="00162C6E"/>
    <w:rsid w:val="00163090"/>
    <w:rsid w:val="001675BD"/>
    <w:rsid w:val="00170486"/>
    <w:rsid w:val="00195665"/>
    <w:rsid w:val="001B4AEF"/>
    <w:rsid w:val="001C2EF0"/>
    <w:rsid w:val="001C5CBF"/>
    <w:rsid w:val="001D7773"/>
    <w:rsid w:val="0021409D"/>
    <w:rsid w:val="00240B67"/>
    <w:rsid w:val="00267F18"/>
    <w:rsid w:val="00276235"/>
    <w:rsid w:val="00281929"/>
    <w:rsid w:val="00297539"/>
    <w:rsid w:val="002B2AD6"/>
    <w:rsid w:val="002B54BF"/>
    <w:rsid w:val="002B5896"/>
    <w:rsid w:val="002C1D62"/>
    <w:rsid w:val="002C2806"/>
    <w:rsid w:val="002C7A79"/>
    <w:rsid w:val="002D4D03"/>
    <w:rsid w:val="002E627B"/>
    <w:rsid w:val="003044DF"/>
    <w:rsid w:val="00310343"/>
    <w:rsid w:val="0031682C"/>
    <w:rsid w:val="00321BA1"/>
    <w:rsid w:val="00360D9D"/>
    <w:rsid w:val="0036364E"/>
    <w:rsid w:val="00370563"/>
    <w:rsid w:val="00372940"/>
    <w:rsid w:val="00374396"/>
    <w:rsid w:val="00394525"/>
    <w:rsid w:val="003A3BE8"/>
    <w:rsid w:val="003A5ECE"/>
    <w:rsid w:val="003C0073"/>
    <w:rsid w:val="003C0C63"/>
    <w:rsid w:val="003C16F5"/>
    <w:rsid w:val="003C7315"/>
    <w:rsid w:val="003C763A"/>
    <w:rsid w:val="003E243A"/>
    <w:rsid w:val="003F4A35"/>
    <w:rsid w:val="003F5F7D"/>
    <w:rsid w:val="003F6A27"/>
    <w:rsid w:val="00400DE5"/>
    <w:rsid w:val="00406B3F"/>
    <w:rsid w:val="0041057B"/>
    <w:rsid w:val="00414758"/>
    <w:rsid w:val="00417B7F"/>
    <w:rsid w:val="0044565F"/>
    <w:rsid w:val="00447779"/>
    <w:rsid w:val="00450EC1"/>
    <w:rsid w:val="00451E27"/>
    <w:rsid w:val="00454A75"/>
    <w:rsid w:val="00464010"/>
    <w:rsid w:val="00466F86"/>
    <w:rsid w:val="004752C2"/>
    <w:rsid w:val="004A47F7"/>
    <w:rsid w:val="004A74C8"/>
    <w:rsid w:val="004B4273"/>
    <w:rsid w:val="004B75EB"/>
    <w:rsid w:val="004D0CDD"/>
    <w:rsid w:val="004D389F"/>
    <w:rsid w:val="004D6E4A"/>
    <w:rsid w:val="004E225D"/>
    <w:rsid w:val="004E3701"/>
    <w:rsid w:val="004F07C5"/>
    <w:rsid w:val="004F3F81"/>
    <w:rsid w:val="004F5A9C"/>
    <w:rsid w:val="00507406"/>
    <w:rsid w:val="00513516"/>
    <w:rsid w:val="00520369"/>
    <w:rsid w:val="005428A3"/>
    <w:rsid w:val="00543072"/>
    <w:rsid w:val="0054446B"/>
    <w:rsid w:val="0054595B"/>
    <w:rsid w:val="00564818"/>
    <w:rsid w:val="005715A7"/>
    <w:rsid w:val="005805B0"/>
    <w:rsid w:val="005A0B06"/>
    <w:rsid w:val="005B7115"/>
    <w:rsid w:val="005D2F99"/>
    <w:rsid w:val="005D520C"/>
    <w:rsid w:val="005F4880"/>
    <w:rsid w:val="005F7531"/>
    <w:rsid w:val="00601815"/>
    <w:rsid w:val="006031CD"/>
    <w:rsid w:val="006117A2"/>
    <w:rsid w:val="00643FC0"/>
    <w:rsid w:val="006466EF"/>
    <w:rsid w:val="006471EC"/>
    <w:rsid w:val="006673A9"/>
    <w:rsid w:val="00674399"/>
    <w:rsid w:val="00686654"/>
    <w:rsid w:val="006909AF"/>
    <w:rsid w:val="00693A7F"/>
    <w:rsid w:val="006A76F6"/>
    <w:rsid w:val="006B3CE1"/>
    <w:rsid w:val="006E0800"/>
    <w:rsid w:val="006F38B2"/>
    <w:rsid w:val="0070766F"/>
    <w:rsid w:val="00710E8E"/>
    <w:rsid w:val="00717D06"/>
    <w:rsid w:val="00735797"/>
    <w:rsid w:val="00744B13"/>
    <w:rsid w:val="00747488"/>
    <w:rsid w:val="00750BAC"/>
    <w:rsid w:val="00774DB9"/>
    <w:rsid w:val="0078234A"/>
    <w:rsid w:val="00784A5D"/>
    <w:rsid w:val="00786B91"/>
    <w:rsid w:val="00793265"/>
    <w:rsid w:val="0079488F"/>
    <w:rsid w:val="007A4654"/>
    <w:rsid w:val="007A60C2"/>
    <w:rsid w:val="007A6E05"/>
    <w:rsid w:val="007B5093"/>
    <w:rsid w:val="007C667A"/>
    <w:rsid w:val="007E6EAC"/>
    <w:rsid w:val="007F31DA"/>
    <w:rsid w:val="007F3241"/>
    <w:rsid w:val="0080120C"/>
    <w:rsid w:val="00806CF2"/>
    <w:rsid w:val="00823DA3"/>
    <w:rsid w:val="008244B7"/>
    <w:rsid w:val="00825C64"/>
    <w:rsid w:val="00827078"/>
    <w:rsid w:val="00850F3A"/>
    <w:rsid w:val="008621D3"/>
    <w:rsid w:val="00866A25"/>
    <w:rsid w:val="00867140"/>
    <w:rsid w:val="008815C7"/>
    <w:rsid w:val="00882256"/>
    <w:rsid w:val="00891FF8"/>
    <w:rsid w:val="0089456B"/>
    <w:rsid w:val="00894E56"/>
    <w:rsid w:val="008A52B4"/>
    <w:rsid w:val="008C060C"/>
    <w:rsid w:val="008C09C4"/>
    <w:rsid w:val="008C4791"/>
    <w:rsid w:val="008D5A79"/>
    <w:rsid w:val="008E4A2B"/>
    <w:rsid w:val="008E5893"/>
    <w:rsid w:val="008F1A97"/>
    <w:rsid w:val="008F6BC9"/>
    <w:rsid w:val="0090485C"/>
    <w:rsid w:val="00912242"/>
    <w:rsid w:val="00943913"/>
    <w:rsid w:val="00945103"/>
    <w:rsid w:val="00947DF3"/>
    <w:rsid w:val="00956E58"/>
    <w:rsid w:val="00957982"/>
    <w:rsid w:val="009803BE"/>
    <w:rsid w:val="009839F7"/>
    <w:rsid w:val="00993831"/>
    <w:rsid w:val="00995391"/>
    <w:rsid w:val="00996D35"/>
    <w:rsid w:val="009A0A68"/>
    <w:rsid w:val="009A27F5"/>
    <w:rsid w:val="009A5A2A"/>
    <w:rsid w:val="009B44D6"/>
    <w:rsid w:val="009B6E84"/>
    <w:rsid w:val="009B6FCF"/>
    <w:rsid w:val="009E31DA"/>
    <w:rsid w:val="009E41C2"/>
    <w:rsid w:val="009E60D0"/>
    <w:rsid w:val="009F5ADF"/>
    <w:rsid w:val="00A01980"/>
    <w:rsid w:val="00A03A16"/>
    <w:rsid w:val="00A06C41"/>
    <w:rsid w:val="00A24DBF"/>
    <w:rsid w:val="00A32007"/>
    <w:rsid w:val="00A351A6"/>
    <w:rsid w:val="00A43032"/>
    <w:rsid w:val="00A47289"/>
    <w:rsid w:val="00A74AFB"/>
    <w:rsid w:val="00AA0C1E"/>
    <w:rsid w:val="00AA0FD6"/>
    <w:rsid w:val="00AC2A93"/>
    <w:rsid w:val="00AC42B1"/>
    <w:rsid w:val="00AC4639"/>
    <w:rsid w:val="00AD5695"/>
    <w:rsid w:val="00AE1859"/>
    <w:rsid w:val="00AF360D"/>
    <w:rsid w:val="00B070D0"/>
    <w:rsid w:val="00B37D63"/>
    <w:rsid w:val="00B41AF5"/>
    <w:rsid w:val="00B646FE"/>
    <w:rsid w:val="00B6774A"/>
    <w:rsid w:val="00B70415"/>
    <w:rsid w:val="00B74099"/>
    <w:rsid w:val="00B77D8B"/>
    <w:rsid w:val="00B85F93"/>
    <w:rsid w:val="00B90A3D"/>
    <w:rsid w:val="00B96038"/>
    <w:rsid w:val="00BA03DE"/>
    <w:rsid w:val="00BA4625"/>
    <w:rsid w:val="00BA59E7"/>
    <w:rsid w:val="00BA5F34"/>
    <w:rsid w:val="00BC0722"/>
    <w:rsid w:val="00BD4259"/>
    <w:rsid w:val="00BE0EBA"/>
    <w:rsid w:val="00BE0EFA"/>
    <w:rsid w:val="00BE36D4"/>
    <w:rsid w:val="00BE4B7F"/>
    <w:rsid w:val="00C00FE2"/>
    <w:rsid w:val="00C07839"/>
    <w:rsid w:val="00C25E64"/>
    <w:rsid w:val="00C3221C"/>
    <w:rsid w:val="00C3297A"/>
    <w:rsid w:val="00C64419"/>
    <w:rsid w:val="00C75865"/>
    <w:rsid w:val="00C83364"/>
    <w:rsid w:val="00C90020"/>
    <w:rsid w:val="00CA518C"/>
    <w:rsid w:val="00CB280D"/>
    <w:rsid w:val="00CB3C9B"/>
    <w:rsid w:val="00CC1763"/>
    <w:rsid w:val="00CD0730"/>
    <w:rsid w:val="00CE2B50"/>
    <w:rsid w:val="00CE5997"/>
    <w:rsid w:val="00CF7CF7"/>
    <w:rsid w:val="00D03102"/>
    <w:rsid w:val="00D056CC"/>
    <w:rsid w:val="00D0614B"/>
    <w:rsid w:val="00D15D9F"/>
    <w:rsid w:val="00D21656"/>
    <w:rsid w:val="00D404FC"/>
    <w:rsid w:val="00D50B9A"/>
    <w:rsid w:val="00D61E86"/>
    <w:rsid w:val="00D630C1"/>
    <w:rsid w:val="00D84AEB"/>
    <w:rsid w:val="00D867B6"/>
    <w:rsid w:val="00D90177"/>
    <w:rsid w:val="00D90B79"/>
    <w:rsid w:val="00D94905"/>
    <w:rsid w:val="00DC7507"/>
    <w:rsid w:val="00DD4D0C"/>
    <w:rsid w:val="00DD5B15"/>
    <w:rsid w:val="00DD6806"/>
    <w:rsid w:val="00E04F5F"/>
    <w:rsid w:val="00E10ADE"/>
    <w:rsid w:val="00E12202"/>
    <w:rsid w:val="00E21704"/>
    <w:rsid w:val="00E33A6A"/>
    <w:rsid w:val="00E440D9"/>
    <w:rsid w:val="00E44D74"/>
    <w:rsid w:val="00E95997"/>
    <w:rsid w:val="00E965F4"/>
    <w:rsid w:val="00EA0BCF"/>
    <w:rsid w:val="00EA12B1"/>
    <w:rsid w:val="00EA2705"/>
    <w:rsid w:val="00EB1C0E"/>
    <w:rsid w:val="00EB727B"/>
    <w:rsid w:val="00EC7620"/>
    <w:rsid w:val="00EF5811"/>
    <w:rsid w:val="00F000CE"/>
    <w:rsid w:val="00F07F7A"/>
    <w:rsid w:val="00F151ED"/>
    <w:rsid w:val="00F207B9"/>
    <w:rsid w:val="00F26443"/>
    <w:rsid w:val="00F275E5"/>
    <w:rsid w:val="00F31BDA"/>
    <w:rsid w:val="00F337A5"/>
    <w:rsid w:val="00F35C48"/>
    <w:rsid w:val="00F604CF"/>
    <w:rsid w:val="00F61C01"/>
    <w:rsid w:val="00F71A51"/>
    <w:rsid w:val="00F731C5"/>
    <w:rsid w:val="00F84390"/>
    <w:rsid w:val="00FA1753"/>
    <w:rsid w:val="00FB2343"/>
    <w:rsid w:val="00FC7F77"/>
    <w:rsid w:val="00FD6D98"/>
    <w:rsid w:val="00FE5944"/>
    <w:rsid w:val="031743EF"/>
    <w:rsid w:val="03265180"/>
    <w:rsid w:val="038124E7"/>
    <w:rsid w:val="04677A9E"/>
    <w:rsid w:val="04CD2219"/>
    <w:rsid w:val="04F12B38"/>
    <w:rsid w:val="08B96E2B"/>
    <w:rsid w:val="08D3278A"/>
    <w:rsid w:val="0938623F"/>
    <w:rsid w:val="09B82E92"/>
    <w:rsid w:val="0C022D96"/>
    <w:rsid w:val="0C526FE5"/>
    <w:rsid w:val="0CAE3790"/>
    <w:rsid w:val="0DB35215"/>
    <w:rsid w:val="0E622C21"/>
    <w:rsid w:val="0FE35740"/>
    <w:rsid w:val="10060813"/>
    <w:rsid w:val="123B0C14"/>
    <w:rsid w:val="131D448A"/>
    <w:rsid w:val="13B524CF"/>
    <w:rsid w:val="146462A3"/>
    <w:rsid w:val="15EB1968"/>
    <w:rsid w:val="16723D4B"/>
    <w:rsid w:val="167B4E1D"/>
    <w:rsid w:val="17A539B6"/>
    <w:rsid w:val="19506FE4"/>
    <w:rsid w:val="19DB67B6"/>
    <w:rsid w:val="1E8E3A99"/>
    <w:rsid w:val="1EA2204E"/>
    <w:rsid w:val="1F7878CE"/>
    <w:rsid w:val="20A93360"/>
    <w:rsid w:val="223628CC"/>
    <w:rsid w:val="23517B9F"/>
    <w:rsid w:val="240A326E"/>
    <w:rsid w:val="24C05076"/>
    <w:rsid w:val="24F4102A"/>
    <w:rsid w:val="26AE5FBD"/>
    <w:rsid w:val="26B438B5"/>
    <w:rsid w:val="27EF41B4"/>
    <w:rsid w:val="28062DBF"/>
    <w:rsid w:val="285522F0"/>
    <w:rsid w:val="289B1FE8"/>
    <w:rsid w:val="2A043BBD"/>
    <w:rsid w:val="2BA61655"/>
    <w:rsid w:val="2BAF34CE"/>
    <w:rsid w:val="2C0849F6"/>
    <w:rsid w:val="2C7D2974"/>
    <w:rsid w:val="2DB33942"/>
    <w:rsid w:val="2E964C67"/>
    <w:rsid w:val="30857476"/>
    <w:rsid w:val="320F6E62"/>
    <w:rsid w:val="32A0644D"/>
    <w:rsid w:val="35FA5E74"/>
    <w:rsid w:val="364B1A21"/>
    <w:rsid w:val="39051EAD"/>
    <w:rsid w:val="3DB87D16"/>
    <w:rsid w:val="3E7C5030"/>
    <w:rsid w:val="4278466B"/>
    <w:rsid w:val="44643C62"/>
    <w:rsid w:val="44BB2809"/>
    <w:rsid w:val="47274860"/>
    <w:rsid w:val="47C619ED"/>
    <w:rsid w:val="48C31FF9"/>
    <w:rsid w:val="49A62123"/>
    <w:rsid w:val="4A396ADE"/>
    <w:rsid w:val="4A540F82"/>
    <w:rsid w:val="4B1C4CA3"/>
    <w:rsid w:val="4D297389"/>
    <w:rsid w:val="4D2E21F6"/>
    <w:rsid w:val="4E07326D"/>
    <w:rsid w:val="4F21473B"/>
    <w:rsid w:val="4FD57459"/>
    <w:rsid w:val="509A2394"/>
    <w:rsid w:val="50AA076B"/>
    <w:rsid w:val="50EE2F5C"/>
    <w:rsid w:val="50F40D07"/>
    <w:rsid w:val="527E3466"/>
    <w:rsid w:val="52E47EBA"/>
    <w:rsid w:val="555A1FD7"/>
    <w:rsid w:val="5765600E"/>
    <w:rsid w:val="580A67AF"/>
    <w:rsid w:val="5AF31ECF"/>
    <w:rsid w:val="5B4645F9"/>
    <w:rsid w:val="5B502B49"/>
    <w:rsid w:val="5E3A5587"/>
    <w:rsid w:val="5F7C37E9"/>
    <w:rsid w:val="5FD04711"/>
    <w:rsid w:val="60AE1BC2"/>
    <w:rsid w:val="621312B1"/>
    <w:rsid w:val="62A5776B"/>
    <w:rsid w:val="63A9213D"/>
    <w:rsid w:val="65DD0915"/>
    <w:rsid w:val="65F97B12"/>
    <w:rsid w:val="66372649"/>
    <w:rsid w:val="669E5915"/>
    <w:rsid w:val="6B9E5BF9"/>
    <w:rsid w:val="6BC63F66"/>
    <w:rsid w:val="6D072B16"/>
    <w:rsid w:val="6DC036E9"/>
    <w:rsid w:val="6DE474A1"/>
    <w:rsid w:val="71C511DA"/>
    <w:rsid w:val="71CD20B4"/>
    <w:rsid w:val="730D2D71"/>
    <w:rsid w:val="745C222D"/>
    <w:rsid w:val="7907049E"/>
    <w:rsid w:val="7A1C2117"/>
    <w:rsid w:val="7A8B08F0"/>
    <w:rsid w:val="7BB5564B"/>
    <w:rsid w:val="7CA317A5"/>
    <w:rsid w:val="7FC2369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qFormat="1" w:uiPriority="99" w:semiHidden="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qFormat="1"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autoRedefine/>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2"/>
    <w:qFormat/>
    <w:uiPriority w:val="0"/>
    <w:pPr>
      <w:tabs>
        <w:tab w:val="center" w:pos="4153"/>
        <w:tab w:val="right" w:pos="8306"/>
      </w:tabs>
      <w:snapToGrid w:val="0"/>
      <w:jc w:val="left"/>
    </w:pPr>
    <w:rPr>
      <w:sz w:val="18"/>
      <w:szCs w:val="18"/>
    </w:rPr>
  </w:style>
  <w:style w:type="paragraph" w:styleId="3">
    <w:name w:val="header"/>
    <w:basedOn w:val="1"/>
    <w:link w:val="11"/>
    <w:autoRedefine/>
    <w:qFormat/>
    <w:uiPriority w:val="0"/>
    <w:pPr>
      <w:pBdr>
        <w:bottom w:val="single" w:color="auto" w:sz="6" w:space="1"/>
      </w:pBdr>
      <w:tabs>
        <w:tab w:val="center" w:pos="4153"/>
        <w:tab w:val="right" w:pos="8306"/>
      </w:tabs>
      <w:snapToGrid w:val="0"/>
      <w:jc w:val="center"/>
    </w:pPr>
    <w:rPr>
      <w:sz w:val="18"/>
      <w:szCs w:val="18"/>
    </w:rPr>
  </w:style>
  <w:style w:type="paragraph" w:styleId="4">
    <w:name w:val="footnote text"/>
    <w:basedOn w:val="1"/>
    <w:link w:val="15"/>
    <w:autoRedefine/>
    <w:unhideWhenUsed/>
    <w:qFormat/>
    <w:uiPriority w:val="99"/>
    <w:pPr>
      <w:widowControl/>
      <w:jc w:val="left"/>
    </w:pPr>
    <w:rPr>
      <w:rFonts w:asciiTheme="minorHAnsi" w:hAnsiTheme="minorHAnsi" w:eastAsiaTheme="minorEastAsia"/>
      <w:kern w:val="0"/>
      <w:sz w:val="20"/>
      <w:szCs w:val="20"/>
    </w:rPr>
  </w:style>
  <w:style w:type="paragraph" w:styleId="5">
    <w:name w:val="Normal (Web)"/>
    <w:basedOn w:val="1"/>
    <w:autoRedefine/>
    <w:qFormat/>
    <w:uiPriority w:val="0"/>
    <w:pPr>
      <w:widowControl/>
      <w:spacing w:before="100" w:beforeAutospacing="1" w:after="100" w:afterAutospacing="1"/>
      <w:jc w:val="left"/>
    </w:pPr>
    <w:rPr>
      <w:rFonts w:ascii="宋体" w:hAnsi="宋体" w:cs="宋体"/>
      <w:kern w:val="0"/>
      <w:sz w:val="24"/>
    </w:rPr>
  </w:style>
  <w:style w:type="table" w:styleId="7">
    <w:name w:val="Light Shading Accent 1"/>
    <w:basedOn w:val="6"/>
    <w:autoRedefine/>
    <w:qFormat/>
    <w:uiPriority w:val="60"/>
    <w:rPr>
      <w:rFonts w:asciiTheme="minorHAnsi" w:hAnsiTheme="minorHAnsi" w:eastAsiaTheme="minorEastAsia" w:cstheme="minorBidi"/>
      <w:color w:val="2E75B6" w:themeColor="accent1" w:themeShade="BF"/>
      <w:sz w:val="22"/>
      <w:szCs w:val="22"/>
    </w:rPr>
    <w:tblPr>
      <w:tblBorders>
        <w:top w:val="single" w:color="5B9BD5" w:themeColor="accent1" w:sz="8" w:space="0"/>
        <w:bottom w:val="single" w:color="5B9BD5" w:themeColor="accent1" w:sz="8" w:space="0"/>
      </w:tblBorders>
    </w:tblPr>
    <w:tblStylePr w:type="firstRow">
      <w:pPr>
        <w:spacing w:before="0" w:after="0" w:line="240" w:lineRule="auto"/>
      </w:pPr>
      <w:rPr>
        <w:b/>
        <w:bCs/>
      </w:rPr>
      <w:tblPr/>
      <w:tcPr>
        <w:tcBorders>
          <w:top w:val="single" w:color="5B9BD5" w:themeColor="accent1" w:sz="8" w:space="0"/>
          <w:left w:val="nil"/>
          <w:bottom w:val="single" w:color="5B9BD5" w:themeColor="accent1" w:sz="8" w:space="0"/>
          <w:right w:val="nil"/>
          <w:insideH w:val="nil"/>
          <w:insideV w:val="nil"/>
        </w:tcBorders>
      </w:tcPr>
    </w:tblStylePr>
    <w:tblStylePr w:type="lastRow">
      <w:pPr>
        <w:spacing w:before="0" w:after="0" w:line="240" w:lineRule="auto"/>
      </w:pPr>
      <w:rPr>
        <w:b/>
        <w:bCs/>
      </w:rPr>
      <w:tblPr/>
      <w:tcPr>
        <w:tcBorders>
          <w:top w:val="single" w:color="5B9BD5" w:themeColor="accent1" w:sz="8" w:space="0"/>
          <w:left w:val="nil"/>
          <w:bottom w:val="single" w:color="5B9BD5" w:themeColor="accen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character" w:styleId="9">
    <w:name w:val="Strong"/>
    <w:basedOn w:val="8"/>
    <w:autoRedefine/>
    <w:qFormat/>
    <w:uiPriority w:val="0"/>
    <w:rPr>
      <w:b/>
    </w:rPr>
  </w:style>
  <w:style w:type="character" w:styleId="10">
    <w:name w:val="Hyperlink"/>
    <w:basedOn w:val="8"/>
    <w:autoRedefine/>
    <w:unhideWhenUsed/>
    <w:qFormat/>
    <w:uiPriority w:val="0"/>
    <w:rPr>
      <w:color w:val="0563C1" w:themeColor="hyperlink"/>
      <w:u w:val="single"/>
      <w14:textFill>
        <w14:solidFill>
          <w14:schemeClr w14:val="hlink"/>
        </w14:solidFill>
      </w14:textFill>
    </w:rPr>
  </w:style>
  <w:style w:type="character" w:customStyle="1" w:styleId="11">
    <w:name w:val="页眉 Char"/>
    <w:basedOn w:val="8"/>
    <w:link w:val="3"/>
    <w:autoRedefine/>
    <w:qFormat/>
    <w:uiPriority w:val="0"/>
    <w:rPr>
      <w:kern w:val="2"/>
      <w:sz w:val="18"/>
      <w:szCs w:val="18"/>
    </w:rPr>
  </w:style>
  <w:style w:type="character" w:customStyle="1" w:styleId="12">
    <w:name w:val="页脚 Char"/>
    <w:basedOn w:val="8"/>
    <w:link w:val="2"/>
    <w:autoRedefine/>
    <w:qFormat/>
    <w:uiPriority w:val="0"/>
    <w:rPr>
      <w:kern w:val="2"/>
      <w:sz w:val="18"/>
      <w:szCs w:val="18"/>
    </w:rPr>
  </w:style>
  <w:style w:type="paragraph" w:styleId="13">
    <w:name w:val="List Paragraph"/>
    <w:basedOn w:val="1"/>
    <w:autoRedefine/>
    <w:qFormat/>
    <w:uiPriority w:val="99"/>
    <w:pPr>
      <w:ind w:firstLine="420" w:firstLineChars="200"/>
    </w:pPr>
  </w:style>
  <w:style w:type="paragraph" w:customStyle="1" w:styleId="14">
    <w:name w:val="Decimal Aligned"/>
    <w:basedOn w:val="1"/>
    <w:autoRedefine/>
    <w:qFormat/>
    <w:uiPriority w:val="40"/>
    <w:pPr>
      <w:widowControl/>
      <w:tabs>
        <w:tab w:val="decimal" w:pos="360"/>
      </w:tabs>
      <w:spacing w:after="200" w:line="276" w:lineRule="auto"/>
      <w:jc w:val="left"/>
    </w:pPr>
    <w:rPr>
      <w:rFonts w:asciiTheme="minorHAnsi" w:hAnsiTheme="minorHAnsi" w:eastAsiaTheme="minorEastAsia"/>
      <w:kern w:val="0"/>
      <w:sz w:val="22"/>
      <w:szCs w:val="22"/>
    </w:rPr>
  </w:style>
  <w:style w:type="character" w:customStyle="1" w:styleId="15">
    <w:name w:val="脚注文本 Char"/>
    <w:basedOn w:val="8"/>
    <w:link w:val="4"/>
    <w:autoRedefine/>
    <w:qFormat/>
    <w:uiPriority w:val="99"/>
    <w:rPr>
      <w:rFonts w:asciiTheme="minorHAnsi" w:hAnsiTheme="minorHAnsi" w:eastAsiaTheme="minorEastAsia"/>
    </w:rPr>
  </w:style>
  <w:style w:type="character" w:customStyle="1" w:styleId="16">
    <w:name w:val="不明显强调1"/>
    <w:basedOn w:val="8"/>
    <w:autoRedefine/>
    <w:qFormat/>
    <w:uiPriority w:val="19"/>
    <w:rPr>
      <w:i/>
      <w:iCs/>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7</Pages>
  <Words>597</Words>
  <Characters>3406</Characters>
  <Lines>28</Lines>
  <Paragraphs>7</Paragraphs>
  <TotalTime>8</TotalTime>
  <ScaleCrop>false</ScaleCrop>
  <LinksUpToDate>false</LinksUpToDate>
  <CharactersWithSpaces>3996</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2023-10-24T07:44:00Z</dcterms:created>
  <dc:creator>Monologue</dc:creator>
  <cp:lastModifiedBy>HU&amp;pangpang</cp:lastModifiedBy>
  <cp:lastPrinted>2024-01-26T08:23:00Z</cp:lastPrinted>
  <dcterms:modified xsi:type="dcterms:W3CDTF">2024-02-24T05:04:26Z</dcterms:modified>
  <cp:revision>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DDFF4003FEDA406B882096AF54FA5102_13</vt:lpwstr>
  </property>
</Properties>
</file>