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12" w:rsidRDefault="00B31312" w:rsidP="00B313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B31312" w:rsidRDefault="00B31312" w:rsidP="00B31312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B31312" w:rsidRDefault="00B31312" w:rsidP="00B31312">
      <w:pPr>
        <w:spacing w:line="520" w:lineRule="exact"/>
        <w:ind w:firstLineChars="200" w:firstLine="640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为准确反映受检者身体的真实状况，请注意以下事项：</w:t>
      </w:r>
    </w:p>
    <w:p w:rsidR="00B31312" w:rsidRDefault="00B31312" w:rsidP="00B31312">
      <w:pPr>
        <w:spacing w:line="520" w:lineRule="exact"/>
        <w:ind w:firstLineChars="200" w:firstLine="640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1、均应</w:t>
      </w:r>
      <w:r w:rsidR="00A337F0">
        <w:rPr>
          <w:rStyle w:val="NormalCharacter"/>
          <w:rFonts w:ascii="仿宋_GB2312" w:eastAsia="仿宋_GB2312" w:hAnsi="Times New Roman" w:hint="eastAsia"/>
          <w:sz w:val="32"/>
          <w:szCs w:val="32"/>
        </w:rPr>
        <w:t>按照统一组织要求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到指定医院进行体检，其它医疗单位的检查结果一律无效。</w:t>
      </w:r>
    </w:p>
    <w:p w:rsidR="00B31312" w:rsidRDefault="00B31312" w:rsidP="00B31312">
      <w:pPr>
        <w:spacing w:line="520" w:lineRule="exact"/>
        <w:ind w:firstLineChars="200" w:firstLine="640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2、体检严禁弄虚作假、冒名顶替；如隐瞒病史影响体检结果的，后果自负。</w:t>
      </w:r>
    </w:p>
    <w:p w:rsidR="00B31312" w:rsidRDefault="00B31312" w:rsidP="00B31312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3、体检前请保持清淡饮食，勿饮酒、勿食用过于油腻和高蛋白食物，避免剧烈运动。</w:t>
      </w:r>
    </w:p>
    <w:p w:rsidR="00B31312" w:rsidRDefault="00B31312" w:rsidP="00B31312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4、体检前夜22:00后禁饮食（8-</w:t>
      </w:r>
      <w:bookmarkStart w:id="0" w:name="_GoBack"/>
      <w:bookmarkEnd w:id="0"/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10小时空腹）。在采血、彩超项目检查结束后方可饮水、进食。</w:t>
      </w:r>
    </w:p>
    <w:p w:rsidR="00B31312" w:rsidRDefault="00B31312" w:rsidP="00B31312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5、女性受检者如在月经期，请在血、尿抽样处告知工作人员；怀孕或可能已受孕者，事先告知医护人员，勿做X光检查。未婚女性在做妇科检查前，请提前告知检查医生。</w:t>
      </w:r>
    </w:p>
    <w:p w:rsidR="00B31312" w:rsidRDefault="00B31312" w:rsidP="00B31312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6、体检者衣着宽松，方便检查，女性体检者勿穿连腿袜、连衣裙体检，上衣不要有修饰品影响胸部数字成像结果。</w:t>
      </w:r>
    </w:p>
    <w:p w:rsidR="00B31312" w:rsidRDefault="00B31312" w:rsidP="00B31312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7、体检前一天请清洁身体但不要使用沐浴液，不要使用防晒霜，以免影响心电图检查结果。</w:t>
      </w:r>
    </w:p>
    <w:p w:rsidR="00B31312" w:rsidRDefault="00B31312" w:rsidP="00B31312">
      <w:pPr>
        <w:spacing w:line="520" w:lineRule="exact"/>
        <w:ind w:firstLineChars="200" w:firstLine="640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8、请配合医生认真检查所有项目，勿漏检。若自动放弃某一检查项目，将会影响聘用。</w:t>
      </w:r>
    </w:p>
    <w:p w:rsidR="00B31312" w:rsidRDefault="00B31312" w:rsidP="00B31312">
      <w:pPr>
        <w:spacing w:line="520" w:lineRule="exact"/>
        <w:ind w:firstLineChars="200" w:firstLine="640"/>
        <w:rPr>
          <w:rStyle w:val="NormalCharacter"/>
          <w:rFonts w:ascii="仿宋_GB2312" w:eastAsia="仿宋_GB231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9、体检医师可根据实际需要，增加必要的相应检查、检验项目。</w:t>
      </w:r>
    </w:p>
    <w:p w:rsidR="003C1416" w:rsidRPr="00B31312" w:rsidRDefault="003C1416"/>
    <w:sectPr w:rsidR="003C1416" w:rsidRPr="00B31312" w:rsidSect="000A710A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42" w:rsidRDefault="006E3A42" w:rsidP="00B31312">
      <w:r>
        <w:separator/>
      </w:r>
    </w:p>
  </w:endnote>
  <w:endnote w:type="continuationSeparator" w:id="0">
    <w:p w:rsidR="006E3A42" w:rsidRDefault="006E3A42" w:rsidP="00B3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42" w:rsidRDefault="006E3A42" w:rsidP="00B31312">
      <w:r>
        <w:separator/>
      </w:r>
    </w:p>
  </w:footnote>
  <w:footnote w:type="continuationSeparator" w:id="0">
    <w:p w:rsidR="006E3A42" w:rsidRDefault="006E3A42" w:rsidP="00B3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3"/>
    <w:rsid w:val="003576A3"/>
    <w:rsid w:val="003C1416"/>
    <w:rsid w:val="006E3A42"/>
    <w:rsid w:val="0078417A"/>
    <w:rsid w:val="00A337F0"/>
    <w:rsid w:val="00B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8146F-EDD9-4FC7-A203-7F2B64E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312"/>
    <w:rPr>
      <w:sz w:val="18"/>
      <w:szCs w:val="18"/>
    </w:rPr>
  </w:style>
  <w:style w:type="character" w:customStyle="1" w:styleId="NormalCharacter">
    <w:name w:val="NormalCharacter"/>
    <w:semiHidden/>
    <w:rsid w:val="00B31312"/>
  </w:style>
  <w:style w:type="paragraph" w:styleId="a7">
    <w:name w:val="Balloon Text"/>
    <w:basedOn w:val="a"/>
    <w:link w:val="a8"/>
    <w:uiPriority w:val="99"/>
    <w:semiHidden/>
    <w:unhideWhenUsed/>
    <w:rsid w:val="00A337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37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lqweb@163.com</dc:creator>
  <cp:keywords/>
  <dc:description/>
  <cp:lastModifiedBy>lqweb@163.com</cp:lastModifiedBy>
  <cp:revision>4</cp:revision>
  <cp:lastPrinted>2024-02-20T07:10:00Z</cp:lastPrinted>
  <dcterms:created xsi:type="dcterms:W3CDTF">2024-02-20T06:02:00Z</dcterms:created>
  <dcterms:modified xsi:type="dcterms:W3CDTF">2024-02-20T07:10:00Z</dcterms:modified>
</cp:coreProperties>
</file>