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200"/>
        <w:rPr>
          <w:rFonts w:ascii="黑体" w:hAnsi="黑体" w:eastAsia="黑体" w:cstheme="majorEastAsia"/>
          <w:sz w:val="32"/>
          <w:szCs w:val="32"/>
        </w:rPr>
      </w:pPr>
      <w:r>
        <w:rPr>
          <w:rFonts w:hint="eastAsia" w:ascii="黑体" w:hAnsi="黑体" w:eastAsia="黑体" w:cstheme="majorEastAsia"/>
          <w:sz w:val="32"/>
          <w:szCs w:val="32"/>
        </w:rPr>
        <w:t>附件2：</w:t>
      </w:r>
    </w:p>
    <w:p>
      <w:pPr>
        <w:spacing w:afterLines="200"/>
        <w:jc w:val="center"/>
        <w:rPr>
          <w:rFonts w:asciiTheme="majorEastAsia" w:hAnsiTheme="majorEastAsia" w:eastAsiaTheme="majorEastAsia" w:cstheme="majorEastAsia"/>
          <w:b/>
          <w:bCs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医师资格考试现场确认简易程序知情承诺书</w:t>
      </w:r>
    </w:p>
    <w:p>
      <w:pPr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>我申请启用河南考区医师资格考试报名现场确认简易程序，并承诺本年度报考信息与去年相同无任何变化。</w:t>
      </w:r>
    </w:p>
    <w:p>
      <w:pPr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>我承诺报考信息有变化而提交虚假承诺的，将接受取消当年考试成绩，2年内不得报考的处理。</w:t>
      </w:r>
    </w:p>
    <w:p>
      <w:pPr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</w:p>
    <w:p>
      <w:pPr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</w:p>
    <w:p>
      <w:pPr>
        <w:tabs>
          <w:tab w:val="right" w:pos="6940"/>
        </w:tabs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 xml:space="preserve">                        考生签名：</w:t>
      </w:r>
      <w:r>
        <w:rPr>
          <w:rFonts w:hint="eastAsia" w:cs="仿宋_GB2312" w:asciiTheme="minorEastAsia" w:hAnsiTheme="minorEastAsia"/>
          <w:sz w:val="32"/>
          <w:szCs w:val="32"/>
        </w:rPr>
        <w:tab/>
      </w:r>
    </w:p>
    <w:p>
      <w:pPr>
        <w:tabs>
          <w:tab w:val="right" w:pos="6940"/>
        </w:tabs>
        <w:ind w:firstLine="4480" w:firstLineChars="14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>身份证号码：</w:t>
      </w:r>
      <w:r>
        <w:rPr>
          <w:rFonts w:hint="eastAsia" w:cs="仿宋_GB2312" w:asciiTheme="minorEastAsia" w:hAnsiTheme="minorEastAsia"/>
          <w:sz w:val="32"/>
          <w:szCs w:val="32"/>
        </w:rPr>
        <w:tab/>
      </w:r>
    </w:p>
    <w:p>
      <w:pPr>
        <w:tabs>
          <w:tab w:val="right" w:pos="6940"/>
        </w:tabs>
        <w:ind w:firstLine="4480" w:firstLineChars="14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>日期：</w:t>
      </w:r>
    </w:p>
    <w:p>
      <w:pPr>
        <w:tabs>
          <w:tab w:val="right" w:pos="6940"/>
        </w:tabs>
        <w:ind w:firstLine="560" w:firstLineChars="200"/>
        <w:jc w:val="left"/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ab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hNmFhNzZjNmI5MmIwOGI5NjcyYzNiM2NiMmUxYTIifQ=="/>
  </w:docVars>
  <w:rsids>
    <w:rsidRoot w:val="5D222C4E"/>
    <w:rsid w:val="0F655278"/>
    <w:rsid w:val="30511A05"/>
    <w:rsid w:val="5D222C4E"/>
    <w:rsid w:val="7BE0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 w:asciiTheme="minorAscii" w:hAnsiTheme="minorAscii"/>
      <w:b/>
      <w:kern w:val="44"/>
      <w:sz w:val="44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标准标题"/>
    <w:basedOn w:val="1"/>
    <w:uiPriority w:val="0"/>
    <w:pPr>
      <w:spacing w:line="560" w:lineRule="exact"/>
      <w:jc w:val="center"/>
      <w:outlineLvl w:val="0"/>
    </w:pPr>
    <w:rPr>
      <w:rFonts w:ascii="Times New Roman" w:hAnsi="Times New Roman" w:eastAsia="方正小标宋简体" w:cs="Times New Roman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2023-02-16T02:45:00Z</dcterms:created>
  <dc:creator>玄铁重剑</dc:creator>
  <cp:lastModifiedBy>玄铁重剑</cp:lastModifiedBy>
  <dcterms:modified xsi:type="dcterms:W3CDTF">2023-02-16T02:46:08Z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B31A8DEFE3AE4C7CB22648996FC09BB1</vt:lpwstr>
  </property>
</Properties>
</file>