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附件2：</w:t>
      </w:r>
    </w:p>
    <w:p>
      <w:pPr>
        <w:tabs>
          <w:tab w:val="left" w:pos="1530"/>
        </w:tabs>
        <w:spacing w:line="56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温州市</w:t>
      </w:r>
      <w:r>
        <w:rPr>
          <w:rFonts w:hint="eastAsia" w:eastAsia="方正小标宋简体"/>
          <w:sz w:val="44"/>
          <w:szCs w:val="44"/>
          <w:lang w:val="en-US" w:eastAsia="zh-CN"/>
        </w:rPr>
        <w:t>洞头区各级</w:t>
      </w:r>
      <w:r>
        <w:rPr>
          <w:rFonts w:hint="eastAsia" w:eastAsia="方正小标宋简体"/>
          <w:sz w:val="44"/>
          <w:szCs w:val="44"/>
        </w:rPr>
        <w:t>机关单位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考试录用公务员资格复审和</w:t>
      </w:r>
    </w:p>
    <w:p>
      <w:pPr>
        <w:tabs>
          <w:tab w:val="left" w:pos="1530"/>
        </w:tabs>
        <w:spacing w:line="56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体能测评安排表</w:t>
      </w:r>
    </w:p>
    <w:p>
      <w:pPr>
        <w:tabs>
          <w:tab w:val="left" w:pos="1530"/>
        </w:tabs>
        <w:spacing w:line="640" w:lineRule="exact"/>
        <w:rPr>
          <w:rFonts w:hint="eastAsia" w:ascii="黑体" w:hAnsi="宋体" w:eastAsia="黑体" w:cs="Arial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Arial"/>
          <w:bCs/>
          <w:color w:val="000000"/>
          <w:kern w:val="0"/>
          <w:sz w:val="28"/>
          <w:szCs w:val="28"/>
        </w:rPr>
        <w:t>一、资格复审安排</w:t>
      </w:r>
    </w:p>
    <w:tbl>
      <w:tblPr>
        <w:tblStyle w:val="2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1"/>
        <w:gridCol w:w="2537"/>
        <w:gridCol w:w="4263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2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426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地点</w:t>
            </w:r>
          </w:p>
        </w:tc>
        <w:tc>
          <w:tcPr>
            <w:tcW w:w="89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6161" w:type="dxa"/>
            <w:noWrap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报考温州市洞头区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各级机关单位招考职位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的考生</w:t>
            </w:r>
          </w:p>
        </w:tc>
        <w:tc>
          <w:tcPr>
            <w:tcW w:w="2537" w:type="dxa"/>
            <w:noWrap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日（周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2：30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5：30</w:t>
            </w:r>
          </w:p>
        </w:tc>
        <w:tc>
          <w:tcPr>
            <w:tcW w:w="4263" w:type="dxa"/>
            <w:noWrap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温州市洞头区老干部服务中心四楼大会议室（温州市洞头区北岙街道新城大道347号）</w:t>
            </w:r>
          </w:p>
        </w:tc>
        <w:tc>
          <w:tcPr>
            <w:tcW w:w="89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530"/>
        </w:tabs>
        <w:spacing w:line="640" w:lineRule="exact"/>
        <w:rPr>
          <w:rFonts w:eastAsia="黑体"/>
          <w:bCs/>
          <w:color w:val="000000"/>
          <w:kern w:val="0"/>
          <w:sz w:val="28"/>
          <w:szCs w:val="28"/>
        </w:rPr>
      </w:pPr>
      <w:r>
        <w:rPr>
          <w:rFonts w:eastAsia="黑体"/>
          <w:bCs/>
          <w:color w:val="000000"/>
          <w:kern w:val="0"/>
          <w:sz w:val="28"/>
          <w:szCs w:val="28"/>
        </w:rPr>
        <w:t>二、体能测评安排</w:t>
      </w:r>
    </w:p>
    <w:tbl>
      <w:tblPr>
        <w:tblStyle w:val="2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5"/>
        <w:gridCol w:w="2513"/>
        <w:gridCol w:w="4275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427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8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5" w:type="dxa"/>
            <w:noWrap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温州市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洞头区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公安机关人民警察、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温州市洞头区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综合行政执法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队综合行政执法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的考生</w:t>
            </w:r>
          </w:p>
        </w:tc>
        <w:tc>
          <w:tcPr>
            <w:tcW w:w="7672" w:type="dxa"/>
            <w:gridSpan w:val="3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另行通知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5" w:type="dxa"/>
            <w:noWrap/>
            <w:vAlign w:val="center"/>
          </w:tcPr>
          <w:p>
            <w:pPr>
              <w:widowControl/>
              <w:spacing w:line="360" w:lineRule="exact"/>
              <w:rPr>
                <w:rFonts w:hint="default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报考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温州市洞头区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乡镇（街道）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专职人武干部职位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</w:t>
            </w:r>
          </w:p>
        </w:tc>
        <w:tc>
          <w:tcPr>
            <w:tcW w:w="7672" w:type="dxa"/>
            <w:gridSpan w:val="3"/>
            <w:vMerge w:val="continue"/>
            <w:tcBorders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kern w:val="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ZjJlNzAyMmY0NGJmYTJhNjRjY2MzNTM5YjU0YmIifQ=="/>
  </w:docVars>
  <w:rsids>
    <w:rsidRoot w:val="697D6E0E"/>
    <w:rsid w:val="0F42266E"/>
    <w:rsid w:val="41DA7843"/>
    <w:rsid w:val="43DC3A73"/>
    <w:rsid w:val="5EF7064E"/>
    <w:rsid w:val="697D6E0E"/>
    <w:rsid w:val="6F8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2023-02-22T02:14:00Z</dcterms:created>
  <dc:creator>谁叫她是远航</dc:creator>
  <cp:lastModifiedBy>欢哥</cp:lastModifiedBy>
  <dcterms:modified xsi:type="dcterms:W3CDTF">2024-02-08T05:21:23Z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CBC1739FA5ED40258DEBB76EA66686CB_13</vt:lpwstr>
  </property>
</Properties>
</file>