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jc w:val="center"/>
        <w:rPr>
          <w:rFonts w:hint="eastAsia" w:ascii="方正小标宋简体" w:hAnsi="宋体" w:eastAsia="方正小标宋简体"/>
          <w:bCs/>
          <w:spacing w:val="-4"/>
          <w:sz w:val="44"/>
          <w:szCs w:val="44"/>
        </w:rPr>
      </w:pPr>
      <w:bookmarkStart w:id="1" w:name="_GoBack"/>
      <w:bookmarkEnd w:id="1"/>
    </w:p>
    <w:p>
      <w:pPr>
        <w:shd w:val="solid" w:color="FFFFFF" w:fill="auto"/>
        <w:autoSpaceDN w:val="0"/>
        <w:spacing w:line="580" w:lineRule="exact"/>
        <w:jc w:val="center"/>
        <w:rPr>
          <w:rFonts w:hint="eastAsia" w:ascii="方正小标宋简体" w:hAnsi="宋体" w:eastAsia="方正小标宋简体"/>
          <w:bCs/>
          <w:spacing w:val="-4"/>
          <w:sz w:val="44"/>
          <w:szCs w:val="44"/>
          <w:lang w:eastAsia="zh-CN"/>
        </w:rPr>
      </w:pPr>
      <w:r>
        <w:rPr>
          <w:rFonts w:hint="eastAsia" w:ascii="方正小标宋简体" w:hAnsi="宋体" w:eastAsia="方正小标宋简体"/>
          <w:bCs/>
          <w:spacing w:val="-4"/>
          <w:sz w:val="44"/>
          <w:szCs w:val="44"/>
        </w:rPr>
        <w:t>青海省地震局20</w:t>
      </w:r>
      <w:r>
        <w:rPr>
          <w:rFonts w:hint="eastAsia" w:ascii="方正小标宋简体" w:hAnsi="宋体" w:eastAsia="方正小标宋简体"/>
          <w:bCs/>
          <w:spacing w:val="-4"/>
          <w:sz w:val="44"/>
          <w:szCs w:val="44"/>
          <w:lang w:val="en-US" w:eastAsia="zh-CN"/>
        </w:rPr>
        <w:t>24</w:t>
      </w:r>
      <w:r>
        <w:rPr>
          <w:rFonts w:hint="eastAsia" w:ascii="方正小标宋简体" w:hAnsi="宋体" w:eastAsia="方正小标宋简体"/>
          <w:bCs/>
          <w:spacing w:val="-4"/>
          <w:sz w:val="44"/>
          <w:szCs w:val="44"/>
        </w:rPr>
        <w:t>年</w:t>
      </w:r>
      <w:r>
        <w:rPr>
          <w:rFonts w:hint="eastAsia" w:ascii="方正小标宋简体" w:hAnsi="宋体" w:eastAsia="方正小标宋简体"/>
          <w:bCs/>
          <w:spacing w:val="-4"/>
          <w:sz w:val="44"/>
          <w:szCs w:val="44"/>
          <w:lang w:eastAsia="zh-CN"/>
        </w:rPr>
        <w:t>度</w:t>
      </w:r>
    </w:p>
    <w:p>
      <w:pPr>
        <w:shd w:val="solid" w:color="FFFFFF" w:fill="auto"/>
        <w:autoSpaceDN w:val="0"/>
        <w:spacing w:line="580" w:lineRule="exact"/>
        <w:jc w:val="center"/>
        <w:rPr>
          <w:rFonts w:ascii="方正小标宋简体" w:hAnsi="宋体" w:eastAsia="方正小标宋简体"/>
          <w:bCs/>
          <w:sz w:val="44"/>
          <w:szCs w:val="44"/>
          <w:shd w:val="clear" w:color="auto" w:fill="FFFFFF"/>
        </w:rPr>
      </w:pPr>
      <w:r>
        <w:rPr>
          <w:rFonts w:hint="eastAsia" w:ascii="方正小标宋简体" w:hAnsi="宋体" w:eastAsia="方正小标宋简体"/>
          <w:bCs/>
          <w:sz w:val="44"/>
          <w:szCs w:val="44"/>
          <w:shd w:val="clear" w:color="auto" w:fill="FFFFFF"/>
        </w:rPr>
        <w:t>考试录用机关工作人员面试公告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jc w:val="left"/>
        <w:textAlignment w:val="auto"/>
        <w:rPr>
          <w:rFonts w:hint="eastAsia" w:ascii="仿宋_GB2312" w:hAnsi="仿宋_GB2312" w:eastAsia="仿宋_GB2312" w:cs="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1"/>
        <w:jc w:val="left"/>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根据公务员录用工作有关规定，现就青海省地震局</w:t>
      </w:r>
      <w:r>
        <w:rPr>
          <w:rFonts w:hint="eastAsia" w:ascii="Times New Roman" w:hAnsi="Times New Roman" w:eastAsia="仿宋_GB2312" w:cs="仿宋_GB2312"/>
          <w:sz w:val="32"/>
          <w:szCs w:val="32"/>
          <w:shd w:val="clear" w:color="auto" w:fill="FFFFFF"/>
          <w:lang w:val="en-US" w:eastAsia="zh-CN"/>
        </w:rPr>
        <w:t>2024年度考试</w:t>
      </w:r>
      <w:r>
        <w:rPr>
          <w:rFonts w:hint="eastAsia" w:ascii="仿宋_GB2312" w:eastAsia="仿宋_GB2312"/>
          <w:sz w:val="32"/>
          <w:szCs w:val="32"/>
          <w:shd w:val="clear" w:color="auto" w:fill="FFFFFF"/>
        </w:rPr>
        <w:t>录用</w:t>
      </w:r>
      <w:r>
        <w:rPr>
          <w:rFonts w:hint="eastAsia" w:ascii="仿宋_GB2312" w:hAnsi="仿宋_GB2312" w:eastAsia="仿宋_GB2312" w:cs="宋体"/>
          <w:kern w:val="0"/>
          <w:sz w:val="32"/>
        </w:rPr>
        <w:t>机关工作人员</w:t>
      </w:r>
      <w:r>
        <w:rPr>
          <w:rFonts w:hint="eastAsia" w:ascii="仿宋_GB2312" w:eastAsia="仿宋_GB2312"/>
          <w:sz w:val="32"/>
          <w:szCs w:val="32"/>
          <w:shd w:val="clear" w:color="auto" w:fill="FFFFFF"/>
        </w:rPr>
        <w:t>面试</w:t>
      </w:r>
      <w:r>
        <w:rPr>
          <w:rFonts w:hint="eastAsia" w:ascii="Times New Roman" w:hAnsi="Times New Roman" w:eastAsia="仿宋_GB2312" w:cs="仿宋_GB2312"/>
          <w:sz w:val="32"/>
          <w:szCs w:val="32"/>
          <w:shd w:val="clear" w:color="auto" w:fill="FFFFFF"/>
        </w:rPr>
        <w:t>有关事宜通知如下</w:t>
      </w:r>
      <w:r>
        <w:rPr>
          <w:rFonts w:hint="eastAsia" w:ascii="Times New Roman" w:hAnsi="Times New Roman" w:eastAsia="仿宋_GB2312" w:cs="仿宋_GB2312"/>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3"/>
        <w:jc w:val="left"/>
        <w:textAlignment w:val="auto"/>
        <w:rPr>
          <w:rFonts w:ascii="Times New Roman" w:hAnsi="Times New Roman" w:eastAsia="黑体"/>
          <w:b w:val="0"/>
          <w:bCs/>
          <w:sz w:val="32"/>
          <w:szCs w:val="32"/>
          <w:shd w:val="clear" w:color="auto" w:fill="FFFFFF"/>
        </w:rPr>
      </w:pPr>
      <w:r>
        <w:rPr>
          <w:rFonts w:ascii="Times New Roman" w:hAnsi="Times New Roman" w:eastAsia="黑体"/>
          <w:b w:val="0"/>
          <w:bCs/>
          <w:sz w:val="32"/>
          <w:szCs w:val="32"/>
          <w:shd w:val="clear" w:color="auto" w:fill="FFFFFF"/>
        </w:rPr>
        <w:t>一、面试人员名单</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firstLineChars="200"/>
        <w:jc w:val="left"/>
        <w:textAlignment w:val="auto"/>
        <w:rPr>
          <w:rFonts w:ascii="Times New Roman" w:hAnsi="Times New Roman" w:eastAsia="黑体"/>
          <w:b w:val="0"/>
          <w:bCs/>
          <w:sz w:val="32"/>
          <w:szCs w:val="32"/>
          <w:shd w:val="clear" w:color="auto" w:fill="FFFFFF"/>
        </w:rPr>
      </w:pPr>
      <w:r>
        <w:rPr>
          <w:rFonts w:ascii="Times New Roman" w:hAnsi="Times New Roman" w:eastAsia="仿宋_GB2312" w:cs="仿宋_GB2312"/>
          <w:i w:val="0"/>
          <w:caps w:val="0"/>
          <w:color w:val="333333"/>
          <w:spacing w:val="0"/>
          <w:sz w:val="32"/>
          <w:szCs w:val="32"/>
          <w:shd w:val="clear" w:color="auto" w:fill="FFFFFF"/>
        </w:rPr>
        <w:t>根据统一笔试成绩由高到低的顺序，</w:t>
      </w:r>
      <w:r>
        <w:rPr>
          <w:rFonts w:hint="eastAsia" w:eastAsia="仿宋_GB2312" w:cs="仿宋_GB2312"/>
          <w:i w:val="0"/>
          <w:caps w:val="0"/>
          <w:color w:val="333333"/>
          <w:spacing w:val="0"/>
          <w:sz w:val="32"/>
          <w:szCs w:val="32"/>
          <w:shd w:val="clear" w:color="auto" w:fill="FFFFFF"/>
          <w:lang w:eastAsia="zh-CN"/>
        </w:rPr>
        <w:t>按面试人选与拟录用职位</w:t>
      </w:r>
      <w:r>
        <w:rPr>
          <w:rFonts w:hint="eastAsia" w:eastAsia="仿宋_GB2312" w:cs="仿宋_GB2312"/>
          <w:i w:val="0"/>
          <w:caps w:val="0"/>
          <w:color w:val="333333"/>
          <w:spacing w:val="0"/>
          <w:sz w:val="32"/>
          <w:szCs w:val="32"/>
          <w:shd w:val="clear" w:color="auto" w:fill="FFFFFF"/>
          <w:lang w:val="en-US" w:eastAsia="zh-CN"/>
        </w:rPr>
        <w:t>3:1的比例，</w:t>
      </w:r>
      <w:r>
        <w:rPr>
          <w:rFonts w:ascii="Times New Roman" w:hAnsi="Times New Roman" w:eastAsia="仿宋_GB2312" w:cs="仿宋_GB2312"/>
          <w:i w:val="0"/>
          <w:caps w:val="0"/>
          <w:color w:val="333333"/>
          <w:spacing w:val="0"/>
          <w:sz w:val="32"/>
          <w:szCs w:val="32"/>
          <w:shd w:val="clear" w:color="auto" w:fill="FFFFFF"/>
        </w:rPr>
        <w:t>确定进入面试人员名单（按准考证号排序）。</w:t>
      </w:r>
    </w:p>
    <w:tbl>
      <w:tblPr>
        <w:tblStyle w:val="5"/>
        <w:tblW w:w="92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1134"/>
        <w:gridCol w:w="1134"/>
        <w:gridCol w:w="2481"/>
        <w:gridCol w:w="1074"/>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jc w:val="center"/>
        </w:trPr>
        <w:tc>
          <w:tcPr>
            <w:tcW w:w="22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bookmarkStart w:id="0" w:name="RANGE!B4:F45"/>
            <w:r>
              <w:rPr>
                <w:rFonts w:ascii="Times New Roman" w:hAnsi="Times New Roman" w:eastAsia="黑体"/>
                <w:b w:val="0"/>
                <w:bCs/>
                <w:kern w:val="0"/>
                <w:sz w:val="28"/>
                <w:szCs w:val="28"/>
              </w:rPr>
              <w:t>职位</w:t>
            </w:r>
            <w:bookmarkEnd w:id="0"/>
            <w:r>
              <w:rPr>
                <w:rFonts w:ascii="Times New Roman" w:hAnsi="Times New Roman" w:eastAsia="黑体"/>
                <w:b w:val="0"/>
                <w:bCs/>
                <w:kern w:val="0"/>
                <w:sz w:val="28"/>
                <w:szCs w:val="28"/>
              </w:rPr>
              <w:t>名称及代码</w:t>
            </w: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r>
              <w:rPr>
                <w:rFonts w:ascii="Times New Roman" w:hAnsi="Times New Roman" w:eastAsia="黑体"/>
                <w:b w:val="0"/>
                <w:bCs/>
                <w:kern w:val="0"/>
                <w:sz w:val="28"/>
                <w:szCs w:val="28"/>
              </w:rPr>
              <w:t>面试</w:t>
            </w:r>
          </w:p>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黑体"/>
                <w:b w:val="0"/>
                <w:bCs/>
                <w:kern w:val="0"/>
                <w:sz w:val="28"/>
                <w:szCs w:val="28"/>
                <w:lang w:val="en-US" w:eastAsia="zh-CN"/>
              </w:rPr>
            </w:pPr>
            <w:r>
              <w:rPr>
                <w:rFonts w:hint="eastAsia" w:ascii="Times New Roman" w:hAnsi="Times New Roman" w:eastAsia="黑体"/>
                <w:b w:val="0"/>
                <w:bCs/>
                <w:kern w:val="0"/>
                <w:sz w:val="28"/>
                <w:szCs w:val="28"/>
                <w:lang w:val="en-US" w:eastAsia="zh-CN"/>
              </w:rPr>
              <w:t>最低</w:t>
            </w:r>
          </w:p>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宋体"/>
                <w:b w:val="0"/>
                <w:bCs/>
                <w:sz w:val="28"/>
                <w:szCs w:val="28"/>
                <w:lang w:eastAsia="zh-CN"/>
              </w:rPr>
            </w:pPr>
            <w:r>
              <w:rPr>
                <w:rFonts w:hint="eastAsia" w:ascii="Times New Roman" w:hAnsi="Times New Roman" w:eastAsia="黑体"/>
                <w:b w:val="0"/>
                <w:bCs/>
                <w:kern w:val="0"/>
                <w:sz w:val="28"/>
                <w:szCs w:val="28"/>
                <w:lang w:val="en-US" w:eastAsia="zh-CN"/>
              </w:rPr>
              <w:t>分数</w:t>
            </w: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r>
              <w:rPr>
                <w:rFonts w:ascii="Times New Roman" w:hAnsi="Times New Roman" w:eastAsia="黑体"/>
                <w:b w:val="0"/>
                <w:bCs/>
                <w:kern w:val="0"/>
                <w:sz w:val="28"/>
                <w:szCs w:val="28"/>
              </w:rPr>
              <w:t>姓  名</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r>
              <w:rPr>
                <w:rFonts w:ascii="Times New Roman" w:hAnsi="Times New Roman" w:eastAsia="黑体"/>
                <w:b w:val="0"/>
                <w:bCs/>
                <w:kern w:val="0"/>
                <w:sz w:val="28"/>
                <w:szCs w:val="28"/>
              </w:rPr>
              <w:t>准考证号</w:t>
            </w:r>
          </w:p>
        </w:tc>
        <w:tc>
          <w:tcPr>
            <w:tcW w:w="107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eastAsia="黑体"/>
                <w:b w:val="0"/>
                <w:bCs/>
                <w:kern w:val="0"/>
                <w:sz w:val="28"/>
                <w:szCs w:val="28"/>
              </w:rPr>
            </w:pPr>
            <w:r>
              <w:rPr>
                <w:rFonts w:ascii="Times New Roman" w:hAnsi="Times New Roman" w:eastAsia="黑体"/>
                <w:b w:val="0"/>
                <w:bCs/>
                <w:kern w:val="0"/>
                <w:sz w:val="28"/>
                <w:szCs w:val="28"/>
              </w:rPr>
              <w:t>面试</w:t>
            </w:r>
          </w:p>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r>
              <w:rPr>
                <w:rFonts w:ascii="Times New Roman" w:hAnsi="Times New Roman" w:eastAsia="黑体"/>
                <w:b w:val="0"/>
                <w:bCs/>
                <w:kern w:val="0"/>
                <w:sz w:val="28"/>
                <w:szCs w:val="28"/>
              </w:rPr>
              <w:t>时间</w:t>
            </w:r>
          </w:p>
        </w:tc>
        <w:tc>
          <w:tcPr>
            <w:tcW w:w="121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b w:val="0"/>
                <w:bCs/>
                <w:sz w:val="28"/>
                <w:szCs w:val="28"/>
              </w:rPr>
            </w:pPr>
            <w:r>
              <w:rPr>
                <w:rFonts w:ascii="Times New Roman" w:hAnsi="Times New Roman" w:eastAsia="黑体"/>
                <w:b w:val="0"/>
                <w:bCs/>
                <w:kern w:val="0"/>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restart"/>
            <w:noWrap w:val="0"/>
            <w:tcMar>
              <w:top w:w="0" w:type="dxa"/>
              <w:left w:w="108" w:type="dxa"/>
              <w:bottom w:w="0" w:type="dxa"/>
              <w:right w:w="108" w:type="dxa"/>
            </w:tcMar>
            <w:vAlign w:val="center"/>
          </w:tcPr>
          <w:p>
            <w:pPr>
              <w:widowControl/>
              <w:autoSpaceDN w:val="0"/>
              <w:spacing w:line="300" w:lineRule="exact"/>
              <w:jc w:val="center"/>
              <w:rPr>
                <w:rFonts w:ascii="Times New Roman" w:hAnsi="Times New Roman"/>
                <w:sz w:val="24"/>
                <w:szCs w:val="24"/>
              </w:rPr>
            </w:pPr>
            <w:r>
              <w:rPr>
                <w:rFonts w:hint="eastAsia" w:ascii="Times New Roman" w:hAnsi="Times New Roman" w:eastAsia="仿宋_GB2312"/>
                <w:sz w:val="24"/>
                <w:szCs w:val="24"/>
                <w:lang w:eastAsia="zh-CN"/>
              </w:rPr>
              <w:t>机关处室一级</w:t>
            </w:r>
            <w:r>
              <w:rPr>
                <w:rFonts w:hint="eastAsia" w:ascii="Times New Roman" w:hAnsi="Times New Roman" w:eastAsia="仿宋_GB2312"/>
                <w:sz w:val="24"/>
                <w:szCs w:val="24"/>
              </w:rPr>
              <w:t>主任科员及以下</w:t>
            </w:r>
            <w:r>
              <w:rPr>
                <w:rFonts w:ascii="Times New Roman" w:hAnsi="Times New Roman" w:eastAsia="仿宋_GB2312"/>
                <w:sz w:val="24"/>
                <w:szCs w:val="24"/>
              </w:rPr>
              <w:t xml:space="preserve">职位 </w:t>
            </w:r>
            <w:r>
              <w:rPr>
                <w:rFonts w:hint="default" w:ascii="Times New Roman" w:hAnsi="Times New Roman" w:eastAsia="仿宋_GB2312" w:cs="Times New Roman"/>
                <w:sz w:val="24"/>
                <w:szCs w:val="24"/>
              </w:rPr>
              <w:t>（400110129001）</w:t>
            </w:r>
          </w:p>
        </w:tc>
        <w:tc>
          <w:tcPr>
            <w:tcW w:w="1134" w:type="dxa"/>
            <w:vMerge w:val="restart"/>
            <w:noWrap w:val="0"/>
            <w:tcMar>
              <w:top w:w="0" w:type="dxa"/>
              <w:left w:w="108" w:type="dxa"/>
              <w:bottom w:w="0" w:type="dxa"/>
              <w:right w:w="108" w:type="dxa"/>
            </w:tcMar>
            <w:vAlign w:val="center"/>
          </w:tcPr>
          <w:p>
            <w:pPr>
              <w:autoSpaceDN w:val="0"/>
              <w:spacing w:line="528" w:lineRule="auto"/>
              <w:jc w:val="center"/>
              <w:rPr>
                <w:rFonts w:hint="default" w:ascii="Times New Roman" w:hAnsi="Times New Roman" w:eastAsia="宋体"/>
                <w:sz w:val="24"/>
                <w:szCs w:val="24"/>
                <w:lang w:val="en-US" w:eastAsia="zh-CN"/>
              </w:rPr>
            </w:pPr>
            <w:r>
              <w:rPr>
                <w:rFonts w:hint="eastAsia" w:ascii="Times New Roman" w:hAnsi="Times New Roman" w:eastAsia="仿宋_GB2312"/>
                <w:sz w:val="24"/>
                <w:szCs w:val="24"/>
                <w:lang w:val="en-US" w:eastAsia="zh-CN"/>
              </w:rPr>
              <w:t>105.3</w:t>
            </w: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sz w:val="24"/>
                <w:szCs w:val="24"/>
                <w:lang w:val="en-US" w:eastAsia="zh-CN"/>
              </w:rPr>
              <w:t>杨</w:t>
            </w:r>
            <w:r>
              <w:rPr>
                <w:rFonts w:hint="eastAsia" w:ascii="Times New Roman" w:hAnsi="Times New Roman" w:eastAsia="仿宋_GB2312"/>
                <w:sz w:val="24"/>
                <w:szCs w:val="24"/>
                <w:lang w:val="en-US" w:eastAsia="zh-CN"/>
              </w:rPr>
              <w:t xml:space="preserve">  </w:t>
            </w:r>
            <w:r>
              <w:rPr>
                <w:rFonts w:hint="default" w:ascii="Times New Roman" w:hAnsi="Times New Roman" w:eastAsia="仿宋_GB2312"/>
                <w:sz w:val="24"/>
                <w:szCs w:val="24"/>
                <w:lang w:val="en-US" w:eastAsia="zh-CN"/>
              </w:rPr>
              <w:t>静</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sz w:val="24"/>
                <w:szCs w:val="24"/>
                <w:lang w:val="en-US" w:eastAsia="zh-CN"/>
              </w:rPr>
              <w:t>165164010403003</w:t>
            </w:r>
          </w:p>
        </w:tc>
        <w:tc>
          <w:tcPr>
            <w:tcW w:w="1074" w:type="dxa"/>
            <w:vMerge w:val="restar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eastAsia="仿宋_GB2312"/>
                <w:b w:val="0"/>
                <w:bCs/>
                <w:sz w:val="24"/>
                <w:szCs w:val="24"/>
              </w:rPr>
            </w:pPr>
            <w:r>
              <w:rPr>
                <w:rFonts w:hint="eastAsia" w:eastAsia="仿宋_GB2312"/>
                <w:b w:val="0"/>
                <w:bCs/>
                <w:sz w:val="24"/>
                <w:szCs w:val="24"/>
                <w:lang w:val="en-US" w:eastAsia="zh-CN"/>
              </w:rPr>
              <w:t>3</w:t>
            </w:r>
            <w:r>
              <w:rPr>
                <w:rFonts w:ascii="Times New Roman" w:hAnsi="Times New Roman" w:eastAsia="仿宋_GB2312"/>
                <w:b w:val="0"/>
                <w:bCs/>
                <w:sz w:val="24"/>
                <w:szCs w:val="24"/>
              </w:rPr>
              <w:t>月</w:t>
            </w:r>
            <w:r>
              <w:rPr>
                <w:rFonts w:hint="eastAsia" w:eastAsia="仿宋_GB2312"/>
                <w:b w:val="0"/>
                <w:bCs/>
                <w:sz w:val="24"/>
                <w:szCs w:val="24"/>
                <w:lang w:val="en-US" w:eastAsia="zh-CN"/>
              </w:rPr>
              <w:t>7</w:t>
            </w:r>
            <w:r>
              <w:rPr>
                <w:rFonts w:ascii="Times New Roman" w:hAnsi="Times New Roman" w:eastAsia="仿宋_GB2312"/>
                <w:b w:val="0"/>
                <w:bCs/>
                <w:sz w:val="24"/>
                <w:szCs w:val="24"/>
              </w:rPr>
              <w:t>日</w:t>
            </w:r>
          </w:p>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eastAsia="仿宋_GB2312"/>
                <w:b w:val="0"/>
                <w:bCs/>
                <w:sz w:val="24"/>
                <w:szCs w:val="24"/>
                <w:lang w:val="en-US" w:eastAsia="zh-CN"/>
              </w:rPr>
            </w:pPr>
            <w:r>
              <w:rPr>
                <w:rFonts w:hint="eastAsia" w:eastAsia="仿宋_GB2312"/>
                <w:b w:val="0"/>
                <w:bCs/>
                <w:sz w:val="24"/>
                <w:szCs w:val="24"/>
                <w:lang w:eastAsia="zh-CN"/>
              </w:rPr>
              <w:t>上午</w:t>
            </w:r>
            <w:r>
              <w:rPr>
                <w:rFonts w:hint="eastAsia" w:eastAsia="仿宋_GB2312"/>
                <w:b w:val="0"/>
                <w:bCs/>
                <w:sz w:val="24"/>
                <w:szCs w:val="24"/>
                <w:lang w:val="en-US" w:eastAsia="zh-CN"/>
              </w:rPr>
              <w:t>8:30</w:t>
            </w:r>
          </w:p>
        </w:tc>
        <w:tc>
          <w:tcPr>
            <w:tcW w:w="121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continue"/>
            <w:noWrap w:val="0"/>
            <w:tcMar>
              <w:top w:w="0" w:type="dxa"/>
              <w:left w:w="108" w:type="dxa"/>
              <w:bottom w:w="0" w:type="dxa"/>
              <w:right w:w="108" w:type="dxa"/>
            </w:tcMar>
            <w:vAlign w:val="center"/>
          </w:tcPr>
          <w:p>
            <w:pPr>
              <w:spacing w:line="300" w:lineRule="exact"/>
              <w:jc w:val="center"/>
              <w:rPr>
                <w:rFonts w:ascii="Times New Roman" w:hAnsi="Times New Roman"/>
                <w:sz w:val="24"/>
                <w:szCs w:val="24"/>
              </w:rPr>
            </w:pPr>
          </w:p>
        </w:tc>
        <w:tc>
          <w:tcPr>
            <w:tcW w:w="1134" w:type="dxa"/>
            <w:vMerge w:val="continue"/>
            <w:noWrap w:val="0"/>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sz w:val="24"/>
                <w:szCs w:val="24"/>
                <w:lang w:val="en-US" w:eastAsia="zh-CN"/>
              </w:rPr>
              <w:t>崔婷婷</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ascii="Times New Roman" w:hAnsi="Times New Roman" w:eastAsia="宋体" w:cs="Times New Roman"/>
                <w:kern w:val="2"/>
                <w:sz w:val="24"/>
                <w:szCs w:val="24"/>
                <w:lang w:val="en-US" w:eastAsia="zh-CN" w:bidi="ar-SA"/>
              </w:rPr>
            </w:pPr>
            <w:r>
              <w:rPr>
                <w:rFonts w:hint="default" w:ascii="Times New Roman" w:hAnsi="Times New Roman"/>
                <w:sz w:val="24"/>
                <w:szCs w:val="24"/>
                <w:lang w:val="en-US" w:eastAsia="zh-CN"/>
              </w:rPr>
              <w:t>18711427010022</w:t>
            </w:r>
            <w:r>
              <w:rPr>
                <w:rFonts w:hint="eastAsia" w:ascii="Times New Roman" w:hAnsi="Times New Roman"/>
                <w:sz w:val="24"/>
                <w:szCs w:val="24"/>
                <w:lang w:val="en-US" w:eastAsia="zh-CN"/>
              </w:rPr>
              <w:t>8</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shd w:val="clear" w:color="auto" w:fill="FFFFFF"/>
              </w:rPr>
            </w:pPr>
          </w:p>
        </w:tc>
        <w:tc>
          <w:tcPr>
            <w:tcW w:w="1218" w:type="dxa"/>
            <w:noWrap w:val="0"/>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40" w:lineRule="exact"/>
              <w:jc w:val="center"/>
              <w:rPr>
                <w:rFonts w:ascii="Times New Roman" w:hAnsi="Times New Roman"/>
                <w:sz w:val="24"/>
                <w:szCs w:val="24"/>
                <w:shd w:val="clear" w:color="auto" w:fill="FFFFFF"/>
              </w:rPr>
            </w:pPr>
            <w:r>
              <w:rPr>
                <w:rFonts w:hint="eastAsia" w:ascii="Times New Roman" w:hAnsi="Times New Roman" w:eastAsia="仿宋_GB2312"/>
                <w:sz w:val="24"/>
                <w:szCs w:val="24"/>
                <w:lang w:val="en-US" w:eastAsia="zh-CN"/>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continue"/>
            <w:noWrap w:val="0"/>
            <w:tcMar>
              <w:top w:w="0" w:type="dxa"/>
              <w:left w:w="108" w:type="dxa"/>
              <w:bottom w:w="0" w:type="dxa"/>
              <w:right w:w="108" w:type="dxa"/>
            </w:tcMar>
            <w:vAlign w:val="center"/>
          </w:tcPr>
          <w:p>
            <w:pPr>
              <w:spacing w:line="300" w:lineRule="exact"/>
              <w:jc w:val="center"/>
              <w:rPr>
                <w:rFonts w:ascii="Times New Roman" w:hAnsi="Times New Roman"/>
                <w:sz w:val="24"/>
                <w:szCs w:val="24"/>
              </w:rPr>
            </w:pPr>
          </w:p>
        </w:tc>
        <w:tc>
          <w:tcPr>
            <w:tcW w:w="1134" w:type="dxa"/>
            <w:vMerge w:val="continue"/>
            <w:noWrap w:val="0"/>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张彦涛</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sz w:val="24"/>
                <w:szCs w:val="24"/>
                <w:lang w:val="en-US" w:eastAsia="zh-CN"/>
              </w:rPr>
            </w:pPr>
            <w:r>
              <w:rPr>
                <w:rFonts w:hint="default" w:ascii="Times New Roman" w:hAnsi="Times New Roman"/>
                <w:sz w:val="24"/>
                <w:szCs w:val="24"/>
                <w:lang w:val="en-US" w:eastAsia="zh-CN"/>
              </w:rPr>
              <w:t>187142011003625</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shd w:val="clear" w:color="auto" w:fill="FFFFFF"/>
              </w:rPr>
            </w:pPr>
          </w:p>
        </w:tc>
        <w:tc>
          <w:tcPr>
            <w:tcW w:w="1218"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40" w:lineRule="exact"/>
              <w:jc w:val="center"/>
              <w:textAlignment w:val="top"/>
              <w:rPr>
                <w:rFonts w:ascii="Times New Roman" w:hAnsi="Times New Roman"/>
                <w:sz w:val="24"/>
                <w:szCs w:val="24"/>
                <w:shd w:val="clear" w:color="auto" w:fill="FFFFFF"/>
              </w:rPr>
            </w:pPr>
            <w:r>
              <w:rPr>
                <w:rFonts w:hint="eastAsia" w:ascii="Times New Roman" w:hAnsi="Times New Roman" w:eastAsia="仿宋_GB2312"/>
                <w:sz w:val="24"/>
                <w:szCs w:val="24"/>
                <w:lang w:val="en-US" w:eastAsia="zh-CN"/>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continue"/>
            <w:noWrap w:val="0"/>
            <w:tcMar>
              <w:top w:w="0" w:type="dxa"/>
              <w:left w:w="108" w:type="dxa"/>
              <w:bottom w:w="0" w:type="dxa"/>
              <w:right w:w="108" w:type="dxa"/>
            </w:tcMar>
            <w:vAlign w:val="center"/>
          </w:tcPr>
          <w:p>
            <w:pPr>
              <w:spacing w:line="300" w:lineRule="exact"/>
              <w:jc w:val="center"/>
              <w:rPr>
                <w:rFonts w:ascii="Times New Roman" w:hAnsi="Times New Roman"/>
                <w:sz w:val="24"/>
                <w:szCs w:val="24"/>
              </w:rPr>
            </w:pPr>
          </w:p>
        </w:tc>
        <w:tc>
          <w:tcPr>
            <w:tcW w:w="1134" w:type="dxa"/>
            <w:vMerge w:val="continue"/>
            <w:noWrap w:val="0"/>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张方强</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187142011217624</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shd w:val="clear" w:color="auto" w:fill="FFFFFF"/>
              </w:rPr>
            </w:pPr>
          </w:p>
        </w:tc>
        <w:tc>
          <w:tcPr>
            <w:tcW w:w="1218"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40" w:lineRule="exact"/>
              <w:jc w:val="center"/>
              <w:textAlignment w:val="top"/>
              <w:rPr>
                <w:rFonts w:ascii="Times New Roman" w:hAnsi="Times New Roman"/>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restart"/>
            <w:noWrap w:val="0"/>
            <w:tcMar>
              <w:top w:w="0" w:type="dxa"/>
              <w:left w:w="108" w:type="dxa"/>
              <w:bottom w:w="0" w:type="dxa"/>
              <w:right w:w="108" w:type="dxa"/>
            </w:tcMar>
            <w:vAlign w:val="center"/>
          </w:tcPr>
          <w:p>
            <w:pPr>
              <w:widowControl/>
              <w:autoSpaceDN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规划财务处一级</w:t>
            </w:r>
          </w:p>
          <w:p>
            <w:pPr>
              <w:widowControl/>
              <w:autoSpaceDN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主任科员及以下</w:t>
            </w:r>
          </w:p>
          <w:p>
            <w:pPr>
              <w:widowControl/>
              <w:autoSpaceDN w:val="0"/>
              <w:spacing w:line="300" w:lineRule="exact"/>
              <w:jc w:val="center"/>
              <w:rPr>
                <w:rFonts w:ascii="Times New Roman" w:hAnsi="Times New Roman"/>
                <w:sz w:val="24"/>
                <w:szCs w:val="24"/>
              </w:rPr>
            </w:pPr>
            <w:r>
              <w:rPr>
                <w:rFonts w:hint="eastAsia" w:ascii="Times New Roman" w:hAnsi="Times New Roman" w:eastAsia="仿宋_GB2312"/>
                <w:sz w:val="24"/>
                <w:szCs w:val="24"/>
              </w:rPr>
              <w:t>(400110129002)</w:t>
            </w:r>
          </w:p>
        </w:tc>
        <w:tc>
          <w:tcPr>
            <w:tcW w:w="1134" w:type="dxa"/>
            <w:vMerge w:val="restart"/>
            <w:noWrap w:val="0"/>
            <w:tcMar>
              <w:top w:w="0" w:type="dxa"/>
              <w:left w:w="108" w:type="dxa"/>
              <w:bottom w:w="0" w:type="dxa"/>
              <w:right w:w="108" w:type="dxa"/>
            </w:tcMar>
            <w:vAlign w:val="center"/>
          </w:tcPr>
          <w:p>
            <w:pPr>
              <w:autoSpaceDN w:val="0"/>
              <w:spacing w:line="528" w:lineRule="auto"/>
              <w:jc w:val="center"/>
              <w:rPr>
                <w:rFonts w:hint="default" w:ascii="Times New Roman" w:hAnsi="Times New Roman" w:eastAsia="宋体"/>
                <w:sz w:val="24"/>
                <w:szCs w:val="24"/>
                <w:lang w:val="en-US" w:eastAsia="zh-CN"/>
              </w:rPr>
            </w:pPr>
            <w:r>
              <w:rPr>
                <w:rFonts w:hint="eastAsia" w:ascii="Times New Roman" w:hAnsi="Times New Roman" w:eastAsia="仿宋_GB2312"/>
                <w:sz w:val="24"/>
                <w:szCs w:val="24"/>
                <w:lang w:val="en-US" w:eastAsia="zh-CN"/>
              </w:rPr>
              <w:t>117.8</w:t>
            </w: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贾</w:t>
            </w:r>
            <w:r>
              <w:rPr>
                <w:rFonts w:hint="eastAsia" w:ascii="Times New Roman" w:hAnsi="Times New Roman" w:eastAsia="仿宋_GB2312"/>
                <w:sz w:val="24"/>
                <w:szCs w:val="24"/>
                <w:lang w:val="en-US" w:eastAsia="zh-CN"/>
              </w:rPr>
              <w:t xml:space="preserve">  </w:t>
            </w:r>
            <w:r>
              <w:rPr>
                <w:rFonts w:hint="default" w:ascii="Times New Roman" w:hAnsi="Times New Roman" w:eastAsia="仿宋_GB2312"/>
                <w:sz w:val="24"/>
                <w:szCs w:val="24"/>
                <w:lang w:val="en-US" w:eastAsia="zh-CN"/>
              </w:rPr>
              <w:t>悦</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155161010203312</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rPr>
            </w:pPr>
          </w:p>
        </w:tc>
        <w:tc>
          <w:tcPr>
            <w:tcW w:w="121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rPr>
                <w:rFonts w:ascii="Times New Roman" w:hAnsi="Times New Roman"/>
                <w:color w:val="FF0000"/>
                <w:sz w:val="24"/>
                <w:szCs w:val="24"/>
              </w:rPr>
            </w:pPr>
            <w:r>
              <w:rPr>
                <w:rFonts w:hint="eastAsia" w:ascii="Times New Roman" w:hAnsi="Times New Roman" w:eastAsia="仿宋_GB2312"/>
                <w:sz w:val="24"/>
                <w:szCs w:val="24"/>
                <w:lang w:val="en-US" w:eastAsia="zh-CN"/>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continue"/>
            <w:noWrap w:val="0"/>
            <w:tcMar>
              <w:top w:w="0" w:type="dxa"/>
              <w:left w:w="108" w:type="dxa"/>
              <w:bottom w:w="0" w:type="dxa"/>
              <w:right w:w="108" w:type="dxa"/>
            </w:tcMar>
            <w:vAlign w:val="center"/>
          </w:tcPr>
          <w:p>
            <w:pPr>
              <w:spacing w:line="300" w:lineRule="exact"/>
              <w:jc w:val="center"/>
              <w:rPr>
                <w:rFonts w:ascii="Times New Roman" w:hAnsi="Times New Roman"/>
                <w:sz w:val="24"/>
                <w:szCs w:val="24"/>
              </w:rPr>
            </w:pPr>
          </w:p>
        </w:tc>
        <w:tc>
          <w:tcPr>
            <w:tcW w:w="1134" w:type="dxa"/>
            <w:vMerge w:val="continue"/>
            <w:noWrap w:val="0"/>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sz w:val="24"/>
                <w:szCs w:val="24"/>
                <w:lang w:val="en-US" w:eastAsia="zh-CN"/>
              </w:rPr>
              <w:t>张</w:t>
            </w:r>
            <w:r>
              <w:rPr>
                <w:rFonts w:hint="eastAsia" w:ascii="Times New Roman" w:hAnsi="Times New Roman" w:eastAsia="仿宋_GB2312"/>
                <w:sz w:val="24"/>
                <w:szCs w:val="24"/>
                <w:lang w:val="en-US" w:eastAsia="zh-CN"/>
              </w:rPr>
              <w:t xml:space="preserve">  </w:t>
            </w:r>
            <w:r>
              <w:rPr>
                <w:rFonts w:hint="default" w:ascii="Times New Roman" w:hAnsi="Times New Roman" w:eastAsia="仿宋_GB2312"/>
                <w:sz w:val="24"/>
                <w:szCs w:val="24"/>
                <w:lang w:val="en-US" w:eastAsia="zh-CN"/>
              </w:rPr>
              <w:t>灿</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szCs w:val="24"/>
                <w:lang w:val="en-US" w:eastAsia="zh-CN"/>
              </w:rPr>
              <w:t>187134012400302</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rPr>
            </w:pPr>
          </w:p>
        </w:tc>
        <w:tc>
          <w:tcPr>
            <w:tcW w:w="121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rPr>
                <w:rFonts w:ascii="Times New Roman" w:hAnsi="Times New Roman"/>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continue"/>
            <w:noWrap w:val="0"/>
            <w:tcMar>
              <w:top w:w="0" w:type="dxa"/>
              <w:left w:w="108" w:type="dxa"/>
              <w:bottom w:w="0" w:type="dxa"/>
              <w:right w:w="108" w:type="dxa"/>
            </w:tcMar>
            <w:vAlign w:val="center"/>
          </w:tcPr>
          <w:p>
            <w:pPr>
              <w:spacing w:line="300" w:lineRule="exact"/>
              <w:jc w:val="center"/>
              <w:rPr>
                <w:rFonts w:ascii="Times New Roman" w:hAnsi="Times New Roman"/>
                <w:sz w:val="24"/>
                <w:szCs w:val="24"/>
              </w:rPr>
            </w:pPr>
          </w:p>
        </w:tc>
        <w:tc>
          <w:tcPr>
            <w:tcW w:w="1134" w:type="dxa"/>
            <w:vMerge w:val="continue"/>
            <w:noWrap w:val="0"/>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郭佳琛</w:t>
            </w:r>
          </w:p>
        </w:tc>
        <w:tc>
          <w:tcPr>
            <w:tcW w:w="2481"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187163010101628</w:t>
            </w:r>
          </w:p>
        </w:tc>
        <w:tc>
          <w:tcPr>
            <w:tcW w:w="1074" w:type="dxa"/>
            <w:vMerge w:val="continue"/>
            <w:noWrap w:val="0"/>
            <w:tcMar>
              <w:top w:w="0" w:type="dxa"/>
              <w:left w:w="108" w:type="dxa"/>
              <w:bottom w:w="0" w:type="dxa"/>
              <w:right w:w="108" w:type="dxa"/>
            </w:tcMar>
            <w:vAlign w:val="center"/>
          </w:tcPr>
          <w:p>
            <w:pPr>
              <w:autoSpaceDN w:val="0"/>
              <w:spacing w:line="528" w:lineRule="auto"/>
              <w:jc w:val="center"/>
              <w:rPr>
                <w:rFonts w:ascii="Times New Roman" w:hAnsi="Times New Roman"/>
                <w:sz w:val="24"/>
                <w:szCs w:val="24"/>
              </w:rPr>
            </w:pPr>
          </w:p>
        </w:tc>
        <w:tc>
          <w:tcPr>
            <w:tcW w:w="121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rPr>
                <w:rFonts w:ascii="Times New Roman" w:hAnsi="Times New Roman"/>
                <w:color w:val="FF0000"/>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3"/>
        <w:jc w:val="left"/>
        <w:textAlignment w:val="auto"/>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firstLineChars="200"/>
        <w:jc w:val="left"/>
        <w:textAlignment w:val="auto"/>
        <w:rPr>
          <w:rFonts w:ascii="Times New Roman" w:hAnsi="Times New Roman" w:eastAsia="仿宋_GB2312" w:cs="仿宋_GB2312"/>
          <w:i w:val="0"/>
          <w:caps w:val="0"/>
          <w:color w:val="333333"/>
          <w:spacing w:val="0"/>
          <w:sz w:val="32"/>
          <w:szCs w:val="32"/>
          <w:shd w:val="clear" w:color="auto" w:fill="FFFFFF"/>
        </w:rPr>
      </w:pPr>
      <w:r>
        <w:rPr>
          <w:rFonts w:ascii="Times New Roman" w:hAnsi="Times New Roman" w:eastAsia="仿宋_GB2312" w:cs="仿宋_GB2312"/>
          <w:i w:val="0"/>
          <w:caps w:val="0"/>
          <w:color w:val="333333"/>
          <w:spacing w:val="0"/>
          <w:sz w:val="32"/>
          <w:szCs w:val="32"/>
          <w:shd w:val="clear" w:color="auto" w:fill="FFFFFF"/>
        </w:rPr>
        <w:t>请进入面试的考生于</w:t>
      </w:r>
      <w:r>
        <w:rPr>
          <w:rFonts w:hint="eastAsia" w:ascii="Times New Roman" w:hAnsi="Times New Roman" w:eastAsia="仿宋_GB2312" w:cs="仿宋_GB2312"/>
          <w:i w:val="0"/>
          <w:caps w:val="0"/>
          <w:color w:val="333333"/>
          <w:spacing w:val="0"/>
          <w:sz w:val="32"/>
          <w:szCs w:val="32"/>
          <w:shd w:val="clear" w:color="auto" w:fill="FFFFFF"/>
          <w:lang w:val="en-US" w:eastAsia="zh-CN"/>
        </w:rPr>
        <w:t>2024</w:t>
      </w:r>
      <w:r>
        <w:rPr>
          <w:rFonts w:ascii="Times New Roman" w:hAnsi="Times New Roman" w:eastAsia="仿宋_GB2312" w:cs="仿宋_GB2312"/>
          <w:i w:val="0"/>
          <w:caps w:val="0"/>
          <w:color w:val="333333"/>
          <w:spacing w:val="0"/>
          <w:sz w:val="32"/>
          <w:szCs w:val="32"/>
          <w:shd w:val="clear" w:color="auto" w:fill="FFFFFF"/>
        </w:rPr>
        <w:t>年2月</w:t>
      </w:r>
      <w:r>
        <w:rPr>
          <w:rFonts w:hint="eastAsia" w:eastAsia="仿宋_GB2312" w:cs="仿宋_GB2312"/>
          <w:i w:val="0"/>
          <w:caps w:val="0"/>
          <w:color w:val="333333"/>
          <w:spacing w:val="0"/>
          <w:sz w:val="32"/>
          <w:szCs w:val="32"/>
          <w:shd w:val="clear" w:color="auto" w:fill="FFFFFF"/>
          <w:lang w:val="en-US" w:eastAsia="zh-CN"/>
        </w:rPr>
        <w:t>18</w:t>
      </w:r>
      <w:r>
        <w:rPr>
          <w:rFonts w:ascii="Times New Roman" w:hAnsi="Times New Roman" w:eastAsia="仿宋_GB2312" w:cs="仿宋_GB2312"/>
          <w:i w:val="0"/>
          <w:caps w:val="0"/>
          <w:color w:val="333333"/>
          <w:spacing w:val="0"/>
          <w:sz w:val="32"/>
          <w:szCs w:val="32"/>
          <w:shd w:val="clear" w:color="auto" w:fill="FFFFFF"/>
        </w:rPr>
        <w:t>日12</w:t>
      </w:r>
      <w:r>
        <w:rPr>
          <w:rFonts w:hint="eastAsia" w:eastAsia="仿宋_GB2312" w:cs="仿宋_GB2312"/>
          <w:i w:val="0"/>
          <w:caps w:val="0"/>
          <w:color w:val="333333"/>
          <w:spacing w:val="0"/>
          <w:sz w:val="32"/>
          <w:szCs w:val="32"/>
          <w:shd w:val="clear" w:color="auto" w:fill="FFFFFF"/>
          <w:lang w:val="en-US" w:eastAsia="zh-CN"/>
        </w:rPr>
        <w:t>:00</w:t>
      </w:r>
      <w:r>
        <w:rPr>
          <w:rFonts w:ascii="Times New Roman" w:hAnsi="Times New Roman" w:eastAsia="仿宋_GB2312" w:cs="仿宋_GB2312"/>
          <w:i w:val="0"/>
          <w:caps w:val="0"/>
          <w:color w:val="333333"/>
          <w:spacing w:val="0"/>
          <w:sz w:val="32"/>
          <w:szCs w:val="32"/>
          <w:shd w:val="clear" w:color="auto" w:fill="FFFFFF"/>
        </w:rPr>
        <w:t>前确认是否参加面试，确认方式为电子邮件。</w:t>
      </w:r>
      <w:r>
        <w:rPr>
          <w:rFonts w:hint="eastAsia" w:ascii="Times New Roman" w:hAnsi="Times New Roman" w:eastAsia="仿宋_GB2312" w:cs="仿宋_GB2312"/>
          <w:i w:val="0"/>
          <w:caps w:val="0"/>
          <w:color w:val="333333"/>
          <w:spacing w:val="0"/>
          <w:sz w:val="32"/>
          <w:szCs w:val="32"/>
          <w:shd w:val="clear" w:color="auto" w:fill="FFFFFF"/>
          <w:lang w:val="en-US" w:eastAsia="zh-CN"/>
        </w:rPr>
        <w:t>有关</w:t>
      </w:r>
      <w:r>
        <w:rPr>
          <w:rFonts w:ascii="Times New Roman" w:hAnsi="Times New Roman" w:eastAsia="仿宋_GB2312" w:cs="仿宋_GB2312"/>
          <w:i w:val="0"/>
          <w:caps w:val="0"/>
          <w:color w:val="333333"/>
          <w:spacing w:val="0"/>
          <w:sz w:val="32"/>
          <w:szCs w:val="32"/>
          <w:shd w:val="clear" w:color="auto" w:fill="FFFFFF"/>
        </w:rPr>
        <w:t>要求如下：</w:t>
      </w:r>
      <w:r>
        <w:rPr>
          <w:rFonts w:hint="eastAsia" w:ascii="Times New Roman" w:hAnsi="Times New Roman" w:eastAsia="仿宋_GB2312" w:cs="仿宋_GB2312"/>
          <w:i w:val="0"/>
          <w:caps w:val="0"/>
          <w:color w:val="333333"/>
          <w:spacing w:val="0"/>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firstLineChars="200"/>
        <w:jc w:val="left"/>
        <w:textAlignment w:val="auto"/>
        <w:rPr>
          <w:rFonts w:ascii="Times New Roman" w:hAnsi="Times New Roman" w:eastAsia="仿宋"/>
          <w:sz w:val="32"/>
          <w:szCs w:val="32"/>
          <w:shd w:val="clear" w:color="auto" w:fill="FFFFFF"/>
        </w:rPr>
      </w:pPr>
      <w:r>
        <w:rPr>
          <w:rFonts w:ascii="Times New Roman" w:hAnsi="Times New Roman" w:eastAsia="仿宋_GB2312" w:cs="仿宋_GB2312"/>
          <w:i w:val="0"/>
          <w:caps w:val="0"/>
          <w:color w:val="333333"/>
          <w:spacing w:val="0"/>
          <w:sz w:val="32"/>
          <w:szCs w:val="32"/>
          <w:shd w:val="clear" w:color="auto" w:fill="FFFFFF"/>
        </w:rPr>
        <w:fldChar w:fldCharType="begin"/>
      </w:r>
      <w:r>
        <w:rPr>
          <w:rFonts w:ascii="Times New Roman" w:hAnsi="Times New Roman" w:eastAsia="仿宋_GB2312" w:cs="仿宋_GB2312"/>
          <w:i w:val="0"/>
          <w:caps w:val="0"/>
          <w:color w:val="333333"/>
          <w:spacing w:val="0"/>
          <w:sz w:val="32"/>
          <w:szCs w:val="32"/>
          <w:shd w:val="clear" w:color="auto" w:fill="FFFFFF"/>
        </w:rPr>
        <w:instrText xml:space="preserve"> HYPERLINK "mailto:1.发送电子邮件至qhsdzjrjc@163.com" </w:instrText>
      </w:r>
      <w:r>
        <w:rPr>
          <w:rFonts w:ascii="Times New Roman" w:hAnsi="Times New Roman" w:eastAsia="仿宋_GB2312" w:cs="仿宋_GB2312"/>
          <w:i w:val="0"/>
          <w:caps w:val="0"/>
          <w:color w:val="333333"/>
          <w:spacing w:val="0"/>
          <w:sz w:val="32"/>
          <w:szCs w:val="32"/>
          <w:shd w:val="clear" w:color="auto" w:fill="FFFFFF"/>
        </w:rPr>
        <w:fldChar w:fldCharType="separate"/>
      </w:r>
      <w:r>
        <w:rPr>
          <w:rFonts w:hint="eastAsia" w:ascii="Times New Roman" w:hAnsi="Times New Roman"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lang w:val="en-US" w:eastAsia="zh-CN"/>
        </w:rPr>
        <w:t>一</w:t>
      </w:r>
      <w:r>
        <w:rPr>
          <w:rFonts w:hint="eastAsia" w:ascii="Times New Roman" w:hAnsi="Times New Roman"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rPr>
        <w:t>请发送</w:t>
      </w:r>
      <w:r>
        <w:rPr>
          <w:rFonts w:hint="eastAsia"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sz w:val="32"/>
          <w:lang w:eastAsia="zh-CN"/>
        </w:rPr>
        <w:t>确认参加面试函</w:t>
      </w:r>
      <w:r>
        <w:rPr>
          <w:rFonts w:hint="eastAsia"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rPr>
        <w:t>扫描件（PDF格式，需本人手写签名，详见附件1）到邮箱（</w:t>
      </w:r>
      <w:r>
        <w:rPr>
          <w:rFonts w:ascii="Times New Roman" w:hAnsi="Times New Roman" w:eastAsia="仿宋_GB2312" w:cs="仿宋_GB2312"/>
          <w:i w:val="0"/>
          <w:caps w:val="0"/>
          <w:color w:val="333333"/>
          <w:spacing w:val="0"/>
          <w:sz w:val="32"/>
          <w:szCs w:val="32"/>
          <w:shd w:val="clear" w:color="auto" w:fill="FFFFFF"/>
        </w:rPr>
        <w:t>qhsdzjrjc@163.com</w:t>
      </w:r>
      <w:r>
        <w:rPr>
          <w:rFonts w:hint="eastAsia" w:ascii="Times New Roman" w:hAnsi="Times New Roman" w:eastAsia="仿宋_GB2312" w:cs="仿宋_GB2312"/>
          <w:i w:val="0"/>
          <w:caps w:val="0"/>
          <w:color w:val="333333"/>
          <w:spacing w:val="0"/>
          <w:sz w:val="32"/>
          <w:szCs w:val="32"/>
          <w:shd w:val="clear" w:color="auto" w:fill="FFFFFF"/>
        </w:rPr>
        <w:t>）进行确认。</w:t>
      </w:r>
      <w:r>
        <w:rPr>
          <w:rFonts w:ascii="Times New Roman" w:hAnsi="Times New Roman" w:eastAsia="仿宋_GB2312" w:cs="仿宋_GB2312"/>
          <w:i w:val="0"/>
          <w:caps w:val="0"/>
          <w:color w:val="333333"/>
          <w:spacing w:val="0"/>
          <w:sz w:val="32"/>
          <w:szCs w:val="32"/>
          <w:shd w:val="clear" w:color="auto" w:fill="FFFFFF"/>
        </w:rPr>
        <w:fldChar w:fldCharType="end"/>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电子</w:t>
      </w:r>
      <w:r>
        <w:rPr>
          <w:rFonts w:hint="eastAsia" w:ascii="Times New Roman" w:hAnsi="Times New Roman" w:eastAsia="仿宋_GB2312" w:cs="仿宋_GB2312"/>
          <w:sz w:val="32"/>
          <w:szCs w:val="32"/>
          <w:shd w:val="clear" w:color="auto" w:fill="FFFFFF"/>
        </w:rPr>
        <w:t>邮件标题统一写成“XXX确认参加青海省地震局XX职位</w:t>
      </w:r>
      <w:r>
        <w:rPr>
          <w:rFonts w:hint="eastAsia" w:ascii="Times New Roman" w:hAnsi="Times New Roman" w:eastAsia="仿宋_GB2312" w:cs="仿宋_GB2312"/>
          <w:i w:val="0"/>
          <w:caps w:val="0"/>
          <w:color w:val="333333"/>
          <w:spacing w:val="0"/>
          <w:sz w:val="32"/>
          <w:szCs w:val="32"/>
          <w:shd w:val="clear" w:color="auto" w:fill="FFFFFF"/>
        </w:rPr>
        <w:t>考试录用公务员面试</w:t>
      </w:r>
      <w:r>
        <w:rPr>
          <w:rFonts w:hint="eastAsia" w:ascii="Times New Roman" w:hAnsi="Times New Roman" w:eastAsia="仿宋_GB2312" w:cs="仿宋_GB2312"/>
          <w:sz w:val="32"/>
          <w:szCs w:val="32"/>
          <w:shd w:val="clear" w:color="auto" w:fill="FFFFFF"/>
        </w:rPr>
        <w:t>”。如网上报名时填报的通讯地址、联系方式等信息发生变化，请在电子邮件中注明。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val="0"/>
          <w:bCs w:val="0"/>
          <w:sz w:val="32"/>
          <w:szCs w:val="32"/>
          <w:shd w:val="clear" w:color="auto" w:fill="FFFFFF"/>
          <w:lang w:eastAsia="zh-CN"/>
        </w:rPr>
        <w:t>（</w:t>
      </w:r>
      <w:r>
        <w:rPr>
          <w:rFonts w:hint="eastAsia" w:ascii="Times New Roman" w:hAnsi="Times New Roman" w:eastAsia="仿宋_GB2312" w:cs="仿宋_GB2312"/>
          <w:b w:val="0"/>
          <w:bCs w:val="0"/>
          <w:sz w:val="32"/>
          <w:szCs w:val="32"/>
          <w:shd w:val="clear" w:color="auto" w:fill="FFFFFF"/>
          <w:lang w:val="en-US" w:eastAsia="zh-CN"/>
        </w:rPr>
        <w:t>三</w:t>
      </w:r>
      <w:r>
        <w:rPr>
          <w:rFonts w:hint="eastAsia" w:ascii="Times New Roman" w:hAnsi="Times New Roman" w:eastAsia="仿宋_GB2312" w:cs="仿宋_GB2312"/>
          <w:b w:val="0"/>
          <w:bCs w:val="0"/>
          <w:sz w:val="32"/>
          <w:szCs w:val="32"/>
          <w:shd w:val="clear" w:color="auto" w:fill="FFFFFF"/>
          <w:lang w:eastAsia="zh-CN"/>
        </w:rPr>
        <w:t>）</w:t>
      </w:r>
      <w:r>
        <w:rPr>
          <w:rFonts w:hint="eastAsia" w:eastAsia="仿宋_GB2312" w:cs="仿宋_GB2312"/>
          <w:b w:val="0"/>
          <w:bCs w:val="0"/>
          <w:sz w:val="32"/>
          <w:szCs w:val="32"/>
          <w:shd w:val="clear" w:color="auto" w:fill="FFFFFF"/>
          <w:lang w:eastAsia="zh-CN"/>
        </w:rPr>
        <w:t>经与考生电话沟通确认参加面试，</w:t>
      </w:r>
      <w:r>
        <w:rPr>
          <w:rFonts w:hint="eastAsia" w:eastAsia="仿宋_GB2312" w:cs="仿宋_GB2312"/>
          <w:b/>
          <w:bCs/>
          <w:sz w:val="32"/>
          <w:szCs w:val="32"/>
          <w:shd w:val="clear" w:color="auto" w:fill="FFFFFF"/>
          <w:lang w:eastAsia="zh-CN"/>
        </w:rPr>
        <w:t>但未在规定时间内填报《确认参加面试函》</w:t>
      </w:r>
      <w:r>
        <w:rPr>
          <w:rFonts w:hint="eastAsia" w:ascii="Times New Roman" w:hAnsi="Times New Roman" w:eastAsia="仿宋_GB2312" w:cs="仿宋_GB2312"/>
          <w:b/>
          <w:bCs/>
          <w:sz w:val="32"/>
          <w:szCs w:val="32"/>
          <w:shd w:val="clear" w:color="auto" w:fill="FFFFFF"/>
        </w:rPr>
        <w:t>的，视为自动放弃，不再进入面试程序。</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textAlignment w:val="auto"/>
        <w:rPr>
          <w:rFonts w:ascii="Times New Roman" w:hAnsi="Times New Roman" w:eastAsia="黑体"/>
          <w:sz w:val="32"/>
          <w:shd w:val="clear" w:color="auto" w:fill="FFFFFF"/>
        </w:rPr>
      </w:pPr>
      <w:r>
        <w:rPr>
          <w:rFonts w:hint="eastAsia" w:ascii="Times New Roman" w:hAnsi="Times New Roman" w:eastAsia="黑体"/>
          <w:sz w:val="32"/>
          <w:shd w:val="clear" w:color="auto" w:fill="FFFFFF"/>
        </w:rPr>
        <w:t>三、放弃面试的处理</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b/>
          <w:bCs/>
          <w:sz w:val="32"/>
          <w:shd w:val="clear" w:color="auto" w:fill="FFFFFF"/>
        </w:rPr>
      </w:pPr>
      <w:r>
        <w:rPr>
          <w:rFonts w:hint="eastAsia" w:ascii="Times New Roman" w:hAnsi="Times New Roman" w:eastAsia="仿宋_GB2312" w:cs="仿宋_GB2312"/>
          <w:sz w:val="32"/>
          <w:shd w:val="clear" w:color="auto" w:fill="FFFFFF"/>
        </w:rPr>
        <w:t>放弃面试的考生请填写《放弃面试资格声明》</w:t>
      </w:r>
      <w:r>
        <w:rPr>
          <w:rFonts w:hint="eastAsia" w:ascii="Times New Roman" w:hAnsi="Times New Roman" w:eastAsia="仿宋_GB2312" w:cs="仿宋_GB2312"/>
          <w:bCs/>
          <w:sz w:val="32"/>
          <w:shd w:val="clear" w:color="auto" w:fill="FFFFFF"/>
        </w:rPr>
        <w:t>（详见附件2），</w:t>
      </w:r>
      <w:r>
        <w:rPr>
          <w:rFonts w:hint="eastAsia" w:ascii="Times New Roman" w:hAnsi="Times New Roman" w:eastAsia="仿宋_GB2312" w:cs="仿宋_GB2312"/>
          <w:sz w:val="32"/>
          <w:shd w:val="clear" w:color="auto" w:fill="FFFFFF"/>
        </w:rPr>
        <w:t>经本人手写签名，于2月</w:t>
      </w:r>
      <w:r>
        <w:rPr>
          <w:rFonts w:hint="eastAsia" w:eastAsia="仿宋_GB2312" w:cs="仿宋_GB2312"/>
          <w:sz w:val="32"/>
          <w:shd w:val="clear" w:color="auto" w:fill="FFFFFF"/>
          <w:lang w:val="en-US" w:eastAsia="zh-CN"/>
        </w:rPr>
        <w:t>18</w:t>
      </w:r>
      <w:r>
        <w:rPr>
          <w:rFonts w:hint="eastAsia" w:ascii="Times New Roman" w:hAnsi="Times New Roman" w:eastAsia="仿宋_GB2312" w:cs="仿宋_GB2312"/>
          <w:sz w:val="32"/>
          <w:shd w:val="clear" w:color="auto" w:fill="FFFFFF"/>
        </w:rPr>
        <w:t>日12</w:t>
      </w:r>
      <w:r>
        <w:rPr>
          <w:rFonts w:hint="eastAsia" w:eastAsia="仿宋_GB2312" w:cs="仿宋_GB2312"/>
          <w:sz w:val="32"/>
          <w:shd w:val="clear" w:color="auto" w:fill="FFFFFF"/>
          <w:lang w:val="en-US" w:eastAsia="zh-CN"/>
        </w:rPr>
        <w:t>:00</w:t>
      </w:r>
      <w:r>
        <w:rPr>
          <w:rFonts w:hint="eastAsia" w:ascii="Times New Roman" w:hAnsi="Times New Roman" w:eastAsia="仿宋_GB2312" w:cs="仿宋_GB2312"/>
          <w:sz w:val="32"/>
          <w:shd w:val="clear" w:color="auto" w:fill="FFFFFF"/>
        </w:rPr>
        <w:t>前</w:t>
      </w:r>
      <w:r>
        <w:rPr>
          <w:rFonts w:hint="eastAsia" w:ascii="Times New Roman" w:hAnsi="Times New Roman" w:eastAsia="仿宋_GB2312" w:cs="仿宋_GB2312"/>
          <w:color w:val="000000"/>
          <w:sz w:val="32"/>
          <w:shd w:val="clear" w:color="auto" w:fill="FFFFFF"/>
        </w:rPr>
        <w:t>发送扫描件至</w:t>
      </w:r>
      <w:r>
        <w:rPr>
          <w:rFonts w:hint="eastAsia" w:ascii="Times New Roman" w:hAnsi="Times New Roman" w:eastAsia="仿宋_GB2312" w:cs="仿宋_GB2312"/>
          <w:i w:val="0"/>
          <w:caps w:val="0"/>
          <w:color w:val="333333"/>
          <w:spacing w:val="0"/>
          <w:sz w:val="32"/>
          <w:szCs w:val="32"/>
          <w:shd w:val="clear" w:color="auto" w:fill="FFFFFF"/>
        </w:rPr>
        <w:t>邮箱（</w:t>
      </w:r>
      <w:r>
        <w:rPr>
          <w:rFonts w:ascii="Times New Roman" w:hAnsi="Times New Roman" w:eastAsia="仿宋_GB2312" w:cs="仿宋_GB2312"/>
          <w:i w:val="0"/>
          <w:caps w:val="0"/>
          <w:color w:val="333333"/>
          <w:spacing w:val="0"/>
          <w:sz w:val="32"/>
          <w:szCs w:val="32"/>
          <w:shd w:val="clear" w:color="auto" w:fill="FFFFFF"/>
        </w:rPr>
        <w:t>qhsdzjrjc@163.com</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cs="仿宋_GB2312"/>
          <w:i w:val="0"/>
          <w:caps w:val="0"/>
          <w:color w:val="333333"/>
          <w:spacing w:val="0"/>
          <w:sz w:val="32"/>
          <w:szCs w:val="32"/>
          <w:shd w:val="clear" w:color="auto" w:fill="FFFFFF"/>
          <w:lang w:eastAsia="zh-CN"/>
        </w:rPr>
        <w:t>，电子邮件标题统一写成“XXX放弃面试资格声明”</w:t>
      </w:r>
      <w:r>
        <w:rPr>
          <w:rFonts w:hint="eastAsia" w:ascii="Times New Roman" w:hAnsi="Times New Roman" w:eastAsia="仿宋_GB2312" w:cs="仿宋_GB2312"/>
          <w:color w:val="000000"/>
          <w:sz w:val="32"/>
          <w:shd w:val="clear" w:color="auto" w:fill="FFFFFF"/>
        </w:rPr>
        <w:t>。</w:t>
      </w:r>
      <w:r>
        <w:rPr>
          <w:rFonts w:hint="eastAsia" w:eastAsia="仿宋_GB2312" w:cs="仿宋_GB2312"/>
          <w:b w:val="0"/>
          <w:bCs w:val="0"/>
          <w:sz w:val="32"/>
          <w:szCs w:val="32"/>
          <w:shd w:val="clear" w:color="auto" w:fill="FFFFFF"/>
          <w:lang w:eastAsia="zh-CN"/>
        </w:rPr>
        <w:t>经与考生电话沟通放弃参加面试，</w:t>
      </w:r>
      <w:r>
        <w:rPr>
          <w:rFonts w:hint="eastAsia" w:eastAsia="仿宋_GB2312" w:cs="仿宋_GB2312"/>
          <w:b/>
          <w:bCs/>
          <w:sz w:val="32"/>
          <w:szCs w:val="32"/>
          <w:shd w:val="clear" w:color="auto" w:fill="FFFFFF"/>
          <w:lang w:eastAsia="zh-CN"/>
        </w:rPr>
        <w:t>但</w:t>
      </w:r>
      <w:r>
        <w:rPr>
          <w:rFonts w:hint="eastAsia" w:ascii="Times New Roman" w:hAnsi="Times New Roman" w:eastAsia="仿宋_GB2312" w:cs="仿宋_GB2312"/>
          <w:b/>
          <w:bCs/>
          <w:sz w:val="32"/>
          <w:shd w:val="clear" w:color="auto" w:fill="FFFFFF"/>
        </w:rPr>
        <w:t>未在规定时间内填报</w:t>
      </w:r>
      <w:r>
        <w:rPr>
          <w:rFonts w:hint="eastAsia" w:eastAsia="仿宋_GB2312" w:cs="仿宋_GB2312"/>
          <w:b/>
          <w:bCs/>
          <w:sz w:val="32"/>
          <w:shd w:val="clear" w:color="auto" w:fill="FFFFFF"/>
          <w:lang w:eastAsia="zh-CN"/>
        </w:rPr>
        <w:t>《放弃面试资格声明》的</w:t>
      </w:r>
      <w:r>
        <w:rPr>
          <w:rFonts w:hint="eastAsia" w:ascii="Times New Roman" w:hAnsi="Times New Roman" w:eastAsia="仿宋_GB2312" w:cs="仿宋_GB2312"/>
          <w:b/>
          <w:bCs/>
          <w:sz w:val="32"/>
          <w:shd w:val="clear" w:color="auto" w:fill="FFFFFF"/>
        </w:rPr>
        <w:t>，视情节将上报中央公务员主管部门记入诚信档案。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570" w:lineRule="exact"/>
        <w:ind w:firstLine="640"/>
        <w:jc w:val="left"/>
        <w:textAlignment w:val="auto"/>
        <w:rPr>
          <w:rFonts w:ascii="Times New Roman" w:hAnsi="Times New Roman" w:eastAsia="黑体"/>
          <w:sz w:val="18"/>
          <w:shd w:val="clear" w:color="auto" w:fill="FFFFFF"/>
        </w:rPr>
      </w:pPr>
      <w:r>
        <w:rPr>
          <w:rFonts w:hint="eastAsia" w:ascii="Times New Roman" w:hAnsi="Times New Roman" w:eastAsia="黑体"/>
          <w:sz w:val="32"/>
          <w:shd w:val="clear" w:color="auto" w:fill="FFFFFF"/>
        </w:rPr>
        <w:t>四、资格复审</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lang w:eastAsia="zh-CN"/>
        </w:rPr>
      </w:pPr>
      <w:r>
        <w:rPr>
          <w:rFonts w:hint="eastAsia" w:ascii="Times New Roman" w:hAnsi="Times New Roman" w:eastAsia="仿宋_GB2312" w:cs="仿宋_GB2312"/>
          <w:sz w:val="32"/>
          <w:shd w:val="clear" w:color="auto" w:fill="FFFFFF"/>
        </w:rPr>
        <w:t>请考生于20</w:t>
      </w:r>
      <w:r>
        <w:rPr>
          <w:rFonts w:hint="eastAsia" w:ascii="Times New Roman" w:hAnsi="Times New Roman" w:eastAsia="仿宋_GB2312" w:cs="仿宋_GB2312"/>
          <w:sz w:val="32"/>
          <w:shd w:val="clear" w:color="auto" w:fill="FFFFFF"/>
          <w:lang w:val="en-US" w:eastAsia="zh-CN"/>
        </w:rPr>
        <w:t>24</w:t>
      </w:r>
      <w:r>
        <w:rPr>
          <w:rFonts w:hint="eastAsia" w:ascii="Times New Roman" w:hAnsi="Times New Roman" w:eastAsia="仿宋_GB2312" w:cs="仿宋_GB2312"/>
          <w:sz w:val="32"/>
          <w:shd w:val="clear" w:color="auto" w:fill="FFFFFF"/>
        </w:rPr>
        <w:t>年2月</w:t>
      </w:r>
      <w:r>
        <w:rPr>
          <w:rFonts w:hint="eastAsia" w:eastAsia="仿宋_GB2312" w:cs="仿宋_GB2312"/>
          <w:sz w:val="32"/>
          <w:shd w:val="clear" w:color="auto" w:fill="FFFFFF"/>
          <w:lang w:val="en-US" w:eastAsia="zh-CN"/>
        </w:rPr>
        <w:t>18</w:t>
      </w:r>
      <w:r>
        <w:rPr>
          <w:rFonts w:hint="eastAsia" w:ascii="Times New Roman" w:hAnsi="Times New Roman" w:eastAsia="仿宋_GB2312" w:cs="仿宋_GB2312"/>
          <w:sz w:val="32"/>
          <w:shd w:val="clear" w:color="auto" w:fill="FFFFFF"/>
        </w:rPr>
        <w:t>日</w:t>
      </w:r>
      <w:r>
        <w:rPr>
          <w:rFonts w:hint="eastAsia" w:ascii="Times New Roman" w:hAnsi="Times New Roman" w:eastAsia="仿宋_GB2312" w:cs="仿宋_GB2312"/>
          <w:sz w:val="32"/>
          <w:shd w:val="clear" w:color="auto" w:fill="FFFFFF"/>
          <w:lang w:val="en-US" w:eastAsia="zh-CN"/>
        </w:rPr>
        <w:t>12：00前将</w:t>
      </w:r>
      <w:r>
        <w:rPr>
          <w:rFonts w:hint="eastAsia" w:ascii="Times New Roman" w:hAnsi="Times New Roman" w:eastAsia="仿宋_GB2312" w:cs="仿宋_GB2312"/>
          <w:sz w:val="32"/>
          <w:shd w:val="clear" w:color="auto" w:fill="FFFFFF"/>
        </w:rPr>
        <w:t>以下材料</w:t>
      </w:r>
      <w:r>
        <w:rPr>
          <w:rFonts w:hint="eastAsia" w:ascii="Times New Roman" w:hAnsi="Times New Roman" w:eastAsia="仿宋_GB2312" w:cs="仿宋_GB2312"/>
          <w:sz w:val="32"/>
          <w:shd w:val="clear" w:color="auto" w:fill="FFFFFF"/>
          <w:lang w:val="en-US" w:eastAsia="zh-CN"/>
        </w:rPr>
        <w:t>扫描件发送至</w:t>
      </w:r>
      <w:r>
        <w:rPr>
          <w:rFonts w:hint="eastAsia" w:ascii="Times New Roman" w:hAnsi="Times New Roman" w:eastAsia="仿宋_GB2312" w:cs="仿宋_GB2312"/>
          <w:sz w:val="32"/>
          <w:shd w:val="clear" w:color="auto" w:fill="FFFFFF"/>
        </w:rPr>
        <w:t>邮箱（qhsdzjrjc@163.com）</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标题注明“XXX复审材料”</w:t>
      </w:r>
      <w:r>
        <w:rPr>
          <w:rFonts w:hint="eastAsia" w:ascii="Times New Roman" w:hAnsi="Times New Roman" w:eastAsia="仿宋_GB2312" w:cs="仿宋_GB2312"/>
          <w:sz w:val="32"/>
          <w:shd w:val="clear" w:color="auto" w:fill="FFFFFF"/>
          <w:lang w:eastAsia="zh-CN"/>
        </w:rPr>
        <w:t>：</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一</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本人身份证（复印件需体现身份证正反两面全部内容）、学生证或工作证</w:t>
      </w:r>
      <w:r>
        <w:rPr>
          <w:rFonts w:hint="eastAsia" w:ascii="Times New Roman" w:hAnsi="Times New Roman" w:eastAsia="仿宋_GB2312" w:cs="仿宋_GB2312"/>
          <w:sz w:val="32"/>
          <w:shd w:val="clear" w:color="auto" w:fill="FFFFFF"/>
          <w:lang w:val="en-US" w:eastAsia="zh-CN"/>
        </w:rPr>
        <w:t>复印件</w:t>
      </w:r>
      <w:r>
        <w:rPr>
          <w:rFonts w:hint="eastAsia" w:ascii="Times New Roman" w:hAnsi="Times New Roman" w:eastAsia="仿宋_GB2312" w:cs="仿宋_GB2312"/>
          <w:sz w:val="32"/>
          <w:shd w:val="clear" w:color="auto" w:fill="FFFFFF"/>
        </w:rPr>
        <w:t>。</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二</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公共科目笔试准考证。</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三</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考试报名登记表（贴好照片，如实、详细填写个人学习、工作经历，</w:t>
      </w:r>
      <w:r>
        <w:rPr>
          <w:rFonts w:hint="eastAsia" w:ascii="Times New Roman" w:hAnsi="Times New Roman" w:eastAsia="仿宋_GB2312" w:cs="仿宋_GB2312"/>
          <w:sz w:val="32"/>
          <w:shd w:val="clear" w:color="auto" w:fill="FFFFFF"/>
          <w:lang w:val="en-US" w:eastAsia="zh-CN"/>
        </w:rPr>
        <w:t>年月</w:t>
      </w:r>
      <w:r>
        <w:rPr>
          <w:rFonts w:hint="eastAsia" w:ascii="Times New Roman" w:hAnsi="Times New Roman" w:eastAsia="仿宋_GB2312" w:cs="仿宋_GB2312"/>
          <w:sz w:val="32"/>
          <w:shd w:val="clear" w:color="auto" w:fill="FFFFFF"/>
        </w:rPr>
        <w:t>时间必须连续，并注明各学习阶段是否在职学习，取得何种学历和学位</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详见附件3</w:t>
      </w:r>
      <w:r>
        <w:rPr>
          <w:rFonts w:hint="eastAsia" w:ascii="Times New Roman" w:hAnsi="Times New Roman" w:eastAsia="仿宋_GB2312" w:cs="仿宋_GB2312"/>
          <w:sz w:val="32"/>
          <w:shd w:val="clear" w:color="auto" w:fill="FFFFFF"/>
        </w:rPr>
        <w:t>）。</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四</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本（专）科、研究生各阶段学历、学位证书</w:t>
      </w:r>
      <w:r>
        <w:rPr>
          <w:rFonts w:hint="eastAsia" w:ascii="Times New Roman" w:hAnsi="Times New Roman" w:eastAsia="仿宋_GB2312" w:cs="仿宋_GB2312"/>
          <w:sz w:val="32"/>
          <w:shd w:val="clear" w:color="auto" w:fill="FFFFFF"/>
          <w:lang w:eastAsia="zh-CN"/>
        </w:rPr>
        <w:t>，所报职位要求的外语等级证书、职业资格证书等材料</w:t>
      </w:r>
      <w:r>
        <w:rPr>
          <w:rFonts w:hint="eastAsia" w:ascii="Times New Roman" w:hAnsi="Times New Roman" w:eastAsia="仿宋_GB2312" w:cs="仿宋_GB2312"/>
          <w:sz w:val="32"/>
          <w:shd w:val="clear" w:color="auto" w:fill="FFFFFF"/>
        </w:rPr>
        <w:t>。</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五</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Pr>
          <w:rFonts w:hint="eastAsia" w:eastAsia="仿宋_GB2312" w:cs="仿宋_GB2312"/>
          <w:sz w:val="32"/>
          <w:shd w:val="clear" w:color="auto" w:fill="FFFFFF"/>
          <w:lang w:eastAsia="zh-CN"/>
        </w:rPr>
        <w:t>和缴纳社保材料</w:t>
      </w:r>
      <w:r>
        <w:rPr>
          <w:rFonts w:hint="eastAsia" w:ascii="Times New Roman" w:hAnsi="Times New Roman" w:eastAsia="仿宋_GB2312" w:cs="仿宋_GB2312"/>
          <w:sz w:val="32"/>
          <w:shd w:val="clear" w:color="auto" w:fill="FFFFFF"/>
        </w:rPr>
        <w:t>。报考职位要求具备从事相应工作经历的，还需在上述材料中列明所从事工作的具体内容、时间。</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六</w:t>
      </w: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rPr>
        <w:t>除上述材料外，考生需按照身份类别，提供以下材料：</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应届毕业生提供所在学校加盖公章的报名推荐表（详见附件4应届毕业生版本）。</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b w:val="0"/>
          <w:bCs w:val="0"/>
          <w:sz w:val="32"/>
          <w:shd w:val="clear" w:color="auto" w:fill="FFFFFF"/>
        </w:rPr>
      </w:pPr>
      <w:r>
        <w:rPr>
          <w:rFonts w:hint="eastAsia" w:ascii="Times New Roman" w:hAnsi="Times New Roman" w:eastAsia="仿宋_GB2312" w:cs="仿宋_GB2312"/>
          <w:sz w:val="32"/>
          <w:shd w:val="clear" w:color="auto" w:fill="FFFFFF"/>
        </w:rPr>
        <w:t>社会在职人员提供所在单位盖章的《报名推荐表》（详见附件4社会在</w:t>
      </w:r>
      <w:r>
        <w:rPr>
          <w:rFonts w:hint="eastAsia" w:ascii="Times New Roman" w:hAnsi="Times New Roman" w:eastAsia="仿宋_GB2312" w:cs="仿宋_GB2312"/>
          <w:b w:val="0"/>
          <w:bCs w:val="0"/>
          <w:sz w:val="32"/>
          <w:shd w:val="clear" w:color="auto" w:fill="FFFFFF"/>
        </w:rPr>
        <w:t>职人员版本）。现工作单位与报名时填写单位不一致的，还需提供离职有关材料。报名推荐表提供确有困难的，可推迟至考察前提供。</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b w:val="0"/>
          <w:bCs w:val="0"/>
          <w:sz w:val="32"/>
          <w:shd w:val="clear" w:color="auto" w:fill="FFFFFF"/>
        </w:rPr>
        <w:t>以上需单位出具</w:t>
      </w:r>
      <w:r>
        <w:rPr>
          <w:rFonts w:hint="eastAsia" w:ascii="Times New Roman" w:hAnsi="Times New Roman" w:eastAsia="仿宋_GB2312" w:cs="仿宋_GB2312"/>
          <w:sz w:val="32"/>
          <w:shd w:val="clear" w:color="auto" w:fill="FFFFFF"/>
        </w:rPr>
        <w:t>的材料均需加盖所在单位组织人事部门公章，填写组织人事部门联系人及联系方式。</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留学回国人员提供教育部留学服务中心认证的国外学历学位认证书。</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待业人员提供所在街道或存档人才中心出具的待业情况说明（详见附件5），需注明考生政治面貌和出具单位联系人和办公电话。</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lang w:eastAsia="zh-CN"/>
        </w:rPr>
        <w:t>（</w:t>
      </w:r>
      <w:r>
        <w:rPr>
          <w:rFonts w:hint="eastAsia" w:ascii="Times New Roman" w:hAnsi="Times New Roman" w:eastAsia="仿宋_GB2312" w:cs="仿宋_GB2312"/>
          <w:sz w:val="32"/>
          <w:shd w:val="clear" w:color="auto" w:fill="FFFFFF"/>
          <w:lang w:val="en-US" w:eastAsia="zh-CN"/>
        </w:rPr>
        <w:t>七</w:t>
      </w:r>
      <w:r>
        <w:rPr>
          <w:rFonts w:hint="eastAsia" w:ascii="Times New Roman" w:hAnsi="Times New Roman" w:eastAsia="仿宋_GB2312" w:cs="仿宋_GB2312"/>
          <w:sz w:val="32"/>
          <w:shd w:val="clear" w:color="auto" w:fill="FFFFFF"/>
          <w:lang w:eastAsia="zh-CN"/>
        </w:rPr>
        <w:t>）本人近期免冠彩色照片两张（二寸）。</w:t>
      </w:r>
      <w:r>
        <w:rPr>
          <w:rFonts w:hint="eastAsia" w:ascii="Times New Roman" w:hAnsi="Times New Roman" w:eastAsia="仿宋_GB2312" w:cs="仿宋_GB2312"/>
          <w:sz w:val="32"/>
          <w:shd w:val="clear" w:color="auto" w:fill="FFFFFF"/>
        </w:rPr>
        <w:t xml:space="preserve"> </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考生应对所提供材料的真实性负责，材料不全或主要信息不实，影响资格审查结果的，将取消面试资格。</w:t>
      </w:r>
    </w:p>
    <w:p>
      <w:pPr>
        <w:keepNext w:val="0"/>
        <w:keepLines w:val="0"/>
        <w:pageBreakBefore w:val="0"/>
        <w:widowControl w:val="0"/>
        <w:shd w:val="solid" w:color="FFFFFF" w:fill="auto"/>
        <w:kinsoku/>
        <w:wordWrap w:val="0"/>
        <w:overflowPunct/>
        <w:topLinePunct w:val="0"/>
        <w:autoSpaceDE/>
        <w:autoSpaceDN w:val="0"/>
        <w:bidi w:val="0"/>
        <w:adjustRightInd/>
        <w:snapToGrid/>
        <w:spacing w:line="570" w:lineRule="exact"/>
        <w:ind w:firstLine="640" w:firstLineChars="200"/>
        <w:jc w:val="left"/>
        <w:textAlignment w:val="auto"/>
        <w:rPr>
          <w:rFonts w:hint="eastAsia"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此外，</w:t>
      </w:r>
      <w:r>
        <w:rPr>
          <w:rFonts w:hint="eastAsia" w:ascii="Times New Roman" w:hAnsi="Times New Roman" w:eastAsia="仿宋_GB2312" w:cs="仿宋_GB2312"/>
          <w:b/>
          <w:bCs/>
          <w:sz w:val="32"/>
          <w:shd w:val="clear" w:color="auto" w:fill="FFFFFF"/>
        </w:rPr>
        <w:t>面试前还将进行现场资格复审，考生务必于</w:t>
      </w:r>
      <w:r>
        <w:rPr>
          <w:rFonts w:hint="eastAsia" w:eastAsia="仿宋_GB2312" w:cs="仿宋_GB2312"/>
          <w:b/>
          <w:bCs/>
          <w:sz w:val="32"/>
          <w:shd w:val="clear" w:color="auto" w:fill="FFFFFF"/>
          <w:lang w:val="en-US" w:eastAsia="zh-CN"/>
        </w:rPr>
        <w:t>3</w:t>
      </w:r>
      <w:r>
        <w:rPr>
          <w:rFonts w:hint="eastAsia" w:ascii="Times New Roman" w:hAnsi="Times New Roman" w:eastAsia="仿宋_GB2312" w:cs="仿宋_GB2312"/>
          <w:b/>
          <w:bCs/>
          <w:sz w:val="32"/>
          <w:shd w:val="clear" w:color="auto" w:fill="FFFFFF"/>
        </w:rPr>
        <w:t>月</w:t>
      </w:r>
      <w:r>
        <w:rPr>
          <w:rFonts w:hint="eastAsia" w:eastAsia="仿宋_GB2312" w:cs="仿宋_GB2312"/>
          <w:b/>
          <w:bCs/>
          <w:sz w:val="32"/>
          <w:shd w:val="clear" w:color="auto" w:fill="FFFFFF"/>
          <w:lang w:val="en-US" w:eastAsia="zh-CN"/>
        </w:rPr>
        <w:t>6</w:t>
      </w:r>
      <w:r>
        <w:rPr>
          <w:rFonts w:hint="eastAsia" w:ascii="Times New Roman" w:hAnsi="Times New Roman" w:eastAsia="仿宋_GB2312" w:cs="仿宋_GB2312"/>
          <w:b/>
          <w:bCs/>
          <w:sz w:val="32"/>
          <w:shd w:val="clear" w:color="auto" w:fill="FFFFFF"/>
        </w:rPr>
        <w:t>日14:00—17:00到</w:t>
      </w:r>
      <w:r>
        <w:rPr>
          <w:rFonts w:hint="eastAsia" w:ascii="Times New Roman" w:hAnsi="Times New Roman" w:eastAsia="仿宋_GB2312" w:cs="仿宋_GB2312"/>
          <w:b/>
          <w:bCs/>
          <w:sz w:val="32"/>
          <w:shd w:val="clear" w:color="auto" w:fill="FFFFFF"/>
          <w:lang w:val="en-US" w:eastAsia="zh-CN"/>
        </w:rPr>
        <w:t>青海</w:t>
      </w:r>
      <w:r>
        <w:rPr>
          <w:rFonts w:hint="eastAsia" w:ascii="Times New Roman" w:hAnsi="Times New Roman" w:eastAsia="仿宋_GB2312" w:cs="仿宋_GB2312"/>
          <w:b/>
          <w:bCs/>
          <w:sz w:val="32"/>
          <w:shd w:val="clear" w:color="auto" w:fill="FFFFFF"/>
        </w:rPr>
        <w:t>省地震局人事教育处</w:t>
      </w:r>
      <w:r>
        <w:rPr>
          <w:rFonts w:hint="eastAsia" w:ascii="Times New Roman" w:hAnsi="Times New Roman" w:eastAsia="仿宋_GB2312" w:cs="仿宋_GB2312"/>
          <w:b/>
          <w:bCs/>
          <w:sz w:val="32"/>
          <w:shd w:val="clear" w:color="auto" w:fill="FFFFFF"/>
          <w:lang w:val="en-US" w:eastAsia="zh-CN"/>
        </w:rPr>
        <w:t>707</w:t>
      </w:r>
      <w:r>
        <w:rPr>
          <w:rFonts w:hint="eastAsia" w:ascii="Times New Roman" w:hAnsi="Times New Roman" w:eastAsia="仿宋_GB2312" w:cs="仿宋_GB2312"/>
          <w:b/>
          <w:bCs/>
          <w:sz w:val="32"/>
          <w:shd w:val="clear" w:color="auto" w:fill="FFFFFF"/>
        </w:rPr>
        <w:t>号房间进行资格复审</w:t>
      </w:r>
      <w:r>
        <w:rPr>
          <w:rFonts w:hint="eastAsia" w:ascii="Times New Roman" w:hAnsi="Times New Roman" w:eastAsia="仿宋_GB2312" w:cs="仿宋_GB2312"/>
          <w:sz w:val="32"/>
          <w:shd w:val="clear" w:color="auto" w:fill="FFFFFF"/>
        </w:rPr>
        <w:t>，届时请考生备齐以上材料原件。</w:t>
      </w:r>
      <w:r>
        <w:rPr>
          <w:rFonts w:hint="eastAsia" w:ascii="Times New Roman" w:hAnsi="Times New Roman" w:eastAsia="仿宋_GB2312" w:cs="仿宋_GB2312"/>
          <w:sz w:val="32"/>
          <w:shd w:val="clear" w:color="auto" w:fill="FFFFFF"/>
          <w:lang w:val="en-US" w:eastAsia="zh-CN"/>
        </w:rPr>
        <w:t>青海</w:t>
      </w:r>
      <w:r>
        <w:rPr>
          <w:rFonts w:hint="eastAsia" w:ascii="Times New Roman" w:hAnsi="Times New Roman" w:eastAsia="仿宋_GB2312" w:cs="仿宋_GB2312"/>
          <w:sz w:val="32"/>
          <w:shd w:val="clear" w:color="auto" w:fill="FFFFFF"/>
        </w:rPr>
        <w:t>省地震局具体地址为</w:t>
      </w:r>
      <w:r>
        <w:rPr>
          <w:rFonts w:hint="eastAsia" w:ascii="Times New Roman" w:hAnsi="Times New Roman" w:eastAsia="仿宋_GB2312" w:cs="仿宋_GB2312"/>
          <w:sz w:val="32"/>
          <w:shd w:val="clear" w:color="auto" w:fill="FFFFFF"/>
          <w:lang w:val="en-US" w:eastAsia="zh-CN"/>
        </w:rPr>
        <w:t>青海省西宁市城北区柴达木路153号</w:t>
      </w:r>
      <w:r>
        <w:rPr>
          <w:rFonts w:hint="eastAsia" w:ascii="Times New Roman" w:hAnsi="Times New Roman" w:eastAsia="仿宋_GB2312" w:cs="仿宋_GB2312"/>
          <w:sz w:val="32"/>
          <w:shd w:val="clear" w:color="auto" w:fill="FFFFFF"/>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、面试安排</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（一）面试时间</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面试采用</w:t>
      </w:r>
      <w:r>
        <w:rPr>
          <w:rFonts w:hint="eastAsia" w:eastAsia="仿宋_GB2312" w:cs="仿宋_GB2312"/>
          <w:sz w:val="32"/>
          <w:szCs w:val="32"/>
          <w:lang w:eastAsia="zh-CN"/>
        </w:rPr>
        <w:t>“</w:t>
      </w:r>
      <w:r>
        <w:rPr>
          <w:rFonts w:hint="eastAsia" w:ascii="Times New Roman" w:hAnsi="Times New Roman" w:eastAsia="仿宋_GB2312" w:cs="仿宋_GB2312"/>
          <w:sz w:val="32"/>
          <w:szCs w:val="32"/>
        </w:rPr>
        <w:t>结构化</w:t>
      </w:r>
      <w:r>
        <w:rPr>
          <w:rFonts w:hint="eastAsia" w:eastAsia="仿宋_GB2312" w:cs="仿宋_GB2312"/>
          <w:sz w:val="32"/>
          <w:szCs w:val="32"/>
          <w:lang w:eastAsia="zh-CN"/>
        </w:rPr>
        <w:t>”</w:t>
      </w:r>
      <w:r>
        <w:rPr>
          <w:rFonts w:hint="eastAsia" w:ascii="Times New Roman" w:hAnsi="Times New Roman" w:eastAsia="仿宋_GB2312" w:cs="仿宋_GB2312"/>
          <w:sz w:val="32"/>
          <w:szCs w:val="32"/>
        </w:rPr>
        <w:t>面试</w:t>
      </w:r>
      <w:r>
        <w:rPr>
          <w:rFonts w:hint="eastAsia" w:eastAsia="仿宋_GB2312" w:cs="仿宋_GB2312"/>
          <w:sz w:val="32"/>
          <w:szCs w:val="32"/>
          <w:lang w:eastAsia="zh-CN"/>
        </w:rPr>
        <w:t>方式进行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于</w:t>
      </w:r>
      <w:r>
        <w:rPr>
          <w:rFonts w:hint="eastAsia" w:ascii="Times New Roman" w:hAnsi="Times New Roman" w:eastAsia="仿宋_GB2312" w:cs="仿宋_GB2312"/>
          <w:b/>
          <w:sz w:val="32"/>
          <w:szCs w:val="32"/>
        </w:rPr>
        <w:t>20</w:t>
      </w:r>
      <w:r>
        <w:rPr>
          <w:rFonts w:hint="eastAsia" w:ascii="Times New Roman" w:hAnsi="Times New Roman" w:eastAsia="仿宋_GB2312" w:cs="仿宋_GB2312"/>
          <w:b/>
          <w:sz w:val="32"/>
          <w:szCs w:val="32"/>
          <w:lang w:val="en-US" w:eastAsia="zh-CN"/>
        </w:rPr>
        <w:t>24</w:t>
      </w:r>
      <w:r>
        <w:rPr>
          <w:rFonts w:hint="eastAsia" w:ascii="Times New Roman" w:hAnsi="Times New Roman" w:eastAsia="仿宋_GB2312" w:cs="仿宋_GB2312"/>
          <w:b/>
          <w:sz w:val="32"/>
          <w:szCs w:val="32"/>
        </w:rPr>
        <w:t>年</w:t>
      </w:r>
      <w:r>
        <w:rPr>
          <w:rFonts w:hint="eastAsia" w:eastAsia="仿宋_GB2312" w:cs="仿宋_GB2312"/>
          <w:b/>
          <w:sz w:val="32"/>
          <w:szCs w:val="32"/>
          <w:lang w:val="en-US" w:eastAsia="zh-CN"/>
        </w:rPr>
        <w:t>3</w:t>
      </w:r>
      <w:r>
        <w:rPr>
          <w:rFonts w:hint="eastAsia" w:ascii="Times New Roman" w:hAnsi="Times New Roman" w:eastAsia="仿宋_GB2312" w:cs="仿宋_GB2312"/>
          <w:b/>
          <w:sz w:val="32"/>
          <w:szCs w:val="32"/>
        </w:rPr>
        <w:t>月</w:t>
      </w:r>
      <w:r>
        <w:rPr>
          <w:rFonts w:hint="eastAsia" w:eastAsia="仿宋_GB2312" w:cs="仿宋_GB2312"/>
          <w:b/>
          <w:sz w:val="32"/>
          <w:szCs w:val="32"/>
          <w:lang w:val="en-US" w:eastAsia="zh-CN"/>
        </w:rPr>
        <w:t>7</w:t>
      </w:r>
      <w:r>
        <w:rPr>
          <w:rFonts w:hint="eastAsia" w:ascii="Times New Roman" w:hAnsi="Times New Roman" w:eastAsia="仿宋_GB2312" w:cs="仿宋_GB2312"/>
          <w:b/>
          <w:sz w:val="32"/>
          <w:szCs w:val="32"/>
        </w:rPr>
        <w:t>日上午</w:t>
      </w:r>
      <w:r>
        <w:rPr>
          <w:rFonts w:hint="eastAsia" w:eastAsia="仿宋_GB2312" w:cs="仿宋_GB2312"/>
          <w:b/>
          <w:sz w:val="32"/>
          <w:szCs w:val="32"/>
          <w:lang w:val="en-US" w:eastAsia="zh-CN"/>
        </w:rPr>
        <w:t>8</w:t>
      </w:r>
      <w:r>
        <w:rPr>
          <w:rFonts w:hint="eastAsia" w:ascii="Times New Roman" w:hAnsi="Times New Roman" w:eastAsia="仿宋_GB2312" w:cs="仿宋_GB2312"/>
          <w:b/>
          <w:sz w:val="32"/>
          <w:szCs w:val="32"/>
        </w:rPr>
        <w:t>:</w:t>
      </w:r>
      <w:r>
        <w:rPr>
          <w:rFonts w:hint="eastAsia" w:eastAsia="仿宋_GB2312" w:cs="仿宋_GB2312"/>
          <w:b/>
          <w:sz w:val="32"/>
          <w:szCs w:val="32"/>
          <w:lang w:val="en-US" w:eastAsia="zh-CN"/>
        </w:rPr>
        <w:t>3</w:t>
      </w:r>
      <w:r>
        <w:rPr>
          <w:rFonts w:hint="eastAsia" w:ascii="Times New Roman" w:hAnsi="Times New Roman" w:eastAsia="仿宋_GB2312" w:cs="仿宋_GB2312"/>
          <w:b/>
          <w:sz w:val="32"/>
          <w:szCs w:val="32"/>
        </w:rPr>
        <w:t>0</w:t>
      </w:r>
      <w:r>
        <w:rPr>
          <w:rFonts w:hint="eastAsia" w:ascii="Times New Roman" w:hAnsi="Times New Roman" w:eastAsia="仿宋_GB2312" w:cs="仿宋_GB2312"/>
          <w:sz w:val="32"/>
          <w:szCs w:val="32"/>
        </w:rPr>
        <w:t>进行，请</w:t>
      </w:r>
      <w:r>
        <w:rPr>
          <w:rFonts w:hint="eastAsia" w:ascii="Times New Roman" w:hAnsi="Times New Roman" w:eastAsia="仿宋_GB2312" w:cs="仿宋_GB2312"/>
          <w:sz w:val="32"/>
          <w:szCs w:val="32"/>
          <w:lang w:val="en-US" w:eastAsia="zh-CN"/>
        </w:rPr>
        <w:t>所有参加</w:t>
      </w:r>
      <w:r>
        <w:rPr>
          <w:rFonts w:hint="eastAsia" w:ascii="Times New Roman" w:hAnsi="Times New Roman" w:eastAsia="仿宋_GB2312" w:cs="仿宋_GB2312"/>
          <w:sz w:val="32"/>
          <w:szCs w:val="32"/>
        </w:rPr>
        <w:t>面试的考生于</w:t>
      </w:r>
      <w:r>
        <w:rPr>
          <w:rFonts w:hint="eastAsia" w:ascii="Times New Roman" w:hAnsi="Times New Roman" w:eastAsia="仿宋_GB2312" w:cs="仿宋_GB2312"/>
          <w:b/>
          <w:sz w:val="32"/>
          <w:szCs w:val="32"/>
        </w:rPr>
        <w:t>当日上午8:</w:t>
      </w:r>
      <w:r>
        <w:rPr>
          <w:rFonts w:hint="eastAsia" w:eastAsia="仿宋_GB2312" w:cs="仿宋_GB2312"/>
          <w:b/>
          <w:sz w:val="32"/>
          <w:szCs w:val="32"/>
          <w:lang w:val="en-US" w:eastAsia="zh-CN"/>
        </w:rPr>
        <w:t>0</w:t>
      </w:r>
      <w:r>
        <w:rPr>
          <w:rFonts w:hint="eastAsia" w:ascii="Times New Roman" w:hAnsi="Times New Roman" w:eastAsia="仿宋_GB2312" w:cs="仿宋_GB2312"/>
          <w:b/>
          <w:sz w:val="32"/>
          <w:szCs w:val="32"/>
        </w:rPr>
        <w:t>0前</w:t>
      </w:r>
      <w:r>
        <w:rPr>
          <w:rFonts w:hint="eastAsia" w:ascii="Times New Roman" w:hAnsi="Times New Roman" w:eastAsia="仿宋_GB2312" w:cs="仿宋_GB2312"/>
          <w:sz w:val="32"/>
          <w:szCs w:val="32"/>
        </w:rPr>
        <w:t>到面试地点</w:t>
      </w:r>
      <w:r>
        <w:rPr>
          <w:rFonts w:hint="eastAsia" w:ascii="Times New Roman" w:hAnsi="Times New Roman" w:eastAsia="仿宋_GB2312" w:cs="仿宋_GB2312"/>
          <w:sz w:val="32"/>
          <w:szCs w:val="32"/>
          <w:lang w:val="en-US" w:eastAsia="zh-CN"/>
        </w:rPr>
        <w:t>候考室（青海省地震局7楼7</w:t>
      </w:r>
      <w:r>
        <w:rPr>
          <w:rFonts w:hint="eastAsia" w:eastAsia="仿宋_GB2312" w:cs="仿宋_GB2312"/>
          <w:sz w:val="32"/>
          <w:szCs w:val="32"/>
          <w:lang w:val="en-US" w:eastAsia="zh-CN"/>
        </w:rPr>
        <w:t>13</w:t>
      </w:r>
      <w:r>
        <w:rPr>
          <w:rFonts w:hint="eastAsia" w:ascii="Times New Roman" w:hAnsi="Times New Roman" w:eastAsia="仿宋_GB2312" w:cs="仿宋_GB2312"/>
          <w:sz w:val="32"/>
          <w:szCs w:val="32"/>
          <w:lang w:val="en-US" w:eastAsia="zh-CN"/>
        </w:rPr>
        <w:t>号房间）</w:t>
      </w:r>
      <w:r>
        <w:rPr>
          <w:rFonts w:hint="eastAsia" w:ascii="Times New Roman" w:hAnsi="Times New Roman" w:eastAsia="仿宋_GB2312" w:cs="仿宋_GB2312"/>
          <w:sz w:val="32"/>
          <w:szCs w:val="32"/>
        </w:rPr>
        <w:t>报到。</w:t>
      </w:r>
      <w:r>
        <w:rPr>
          <w:rFonts w:hint="eastAsia" w:ascii="Times New Roman" w:hAnsi="Times New Roman" w:eastAsia="仿宋_GB2312" w:cs="仿宋_GB2312"/>
          <w:b/>
          <w:sz w:val="32"/>
          <w:szCs w:val="32"/>
        </w:rPr>
        <w:t>不按规定时间进入候考室的考生，取消考试资格</w:t>
      </w:r>
      <w:r>
        <w:rPr>
          <w:rFonts w:hint="eastAsia" w:eastAsia="仿宋_GB2312" w:cs="仿宋_GB2312"/>
          <w:b/>
          <w:sz w:val="32"/>
          <w:szCs w:val="32"/>
          <w:lang w:eastAsia="zh-CN"/>
        </w:rPr>
        <w:t>，责任由考生自负</w:t>
      </w:r>
      <w:r>
        <w:rPr>
          <w:rFonts w:hint="eastAsia" w:ascii="Times New Roman" w:hAnsi="Times New Roman" w:eastAsia="仿宋_GB2312" w:cs="仿宋_GB2312"/>
          <w:b/>
          <w:sz w:val="32"/>
          <w:szCs w:val="32"/>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（二）面试</w:t>
      </w:r>
      <w:r>
        <w:rPr>
          <w:rFonts w:hint="eastAsia" w:ascii="Times New Roman" w:hAnsi="Times New Roman" w:eastAsia="楷体_GB2312" w:cs="楷体_GB2312"/>
          <w:sz w:val="32"/>
          <w:szCs w:val="32"/>
          <w:lang w:val="en-US" w:eastAsia="zh-CN"/>
        </w:rPr>
        <w:t>有关事宜</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1.面试期间考生通讯设备须关闭，并交工作人员统一管理，面试完毕后取回。</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2.考生参加面试须签订保密协议书，不得对外泄露试题信息。</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3.参加面试的考生食宿及交通费用自理。</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（三）综合成绩计算方式</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综合成绩=（笔试总成绩÷2）×50%+面试成绩×50%</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rPr>
        <w:t>六、体检和考察</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（一）体检和考察人选的确定</w:t>
      </w:r>
    </w:p>
    <w:p>
      <w:pPr>
        <w:pStyle w:val="4"/>
        <w:widowControl/>
        <w:spacing w:before="0" w:beforeAutospacing="0" w:after="0" w:afterAutospacing="0"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:1的比例确定体检和考察人选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如参加面试人数与计划录用人数比例低于3:1，</w:t>
      </w:r>
      <w:r>
        <w:rPr>
          <w:rFonts w:hint="eastAsia" w:ascii="Times New Roman" w:hAnsi="Times New Roman" w:eastAsia="仿宋_GB2312" w:cs="仿宋_GB2312"/>
          <w:sz w:val="32"/>
          <w:szCs w:val="32"/>
        </w:rPr>
        <w:t>考生面试成绩应达到70分的面试合格分数线，</w:t>
      </w:r>
      <w:r>
        <w:rPr>
          <w:rFonts w:hint="eastAsia" w:ascii="仿宋_GB2312" w:hAnsi="仿宋_GB2312" w:eastAsia="仿宋_GB2312" w:cs="仿宋_GB2312"/>
          <w:sz w:val="32"/>
          <w:szCs w:val="32"/>
        </w:rPr>
        <w:t xml:space="preserve">方可确定为体检和考察人选。 </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（二）体检</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进入考察的考生须参加体检。体检由</w:t>
      </w:r>
      <w:r>
        <w:rPr>
          <w:rFonts w:hint="eastAsia" w:ascii="Times New Roman" w:hAnsi="Times New Roman" w:eastAsia="仿宋_GB2312" w:cs="仿宋_GB2312"/>
          <w:sz w:val="32"/>
          <w:szCs w:val="32"/>
          <w:lang w:val="en-US" w:eastAsia="zh-CN"/>
        </w:rPr>
        <w:t>青海</w:t>
      </w:r>
      <w:r>
        <w:rPr>
          <w:rFonts w:hint="eastAsia" w:ascii="Times New Roman" w:hAnsi="Times New Roman" w:eastAsia="仿宋_GB2312" w:cs="仿宋_GB2312"/>
          <w:sz w:val="32"/>
          <w:szCs w:val="32"/>
        </w:rPr>
        <w:t>省地震局统一组织、集中进行，费用由</w:t>
      </w:r>
      <w:r>
        <w:rPr>
          <w:rFonts w:hint="eastAsia" w:ascii="Times New Roman" w:hAnsi="Times New Roman" w:eastAsia="仿宋_GB2312" w:cs="仿宋_GB2312"/>
          <w:sz w:val="32"/>
          <w:szCs w:val="32"/>
          <w:lang w:val="en-US" w:eastAsia="zh-CN"/>
        </w:rPr>
        <w:t>青海</w:t>
      </w:r>
      <w:r>
        <w:rPr>
          <w:rFonts w:hint="eastAsia" w:ascii="Times New Roman" w:hAnsi="Times New Roman" w:eastAsia="仿宋_GB2312" w:cs="仿宋_GB2312"/>
          <w:sz w:val="32"/>
          <w:szCs w:val="32"/>
        </w:rPr>
        <w:t>省地震局承担。体检于</w:t>
      </w:r>
      <w:r>
        <w:rPr>
          <w:rFonts w:hint="eastAsia" w:ascii="Times New Roman" w:hAnsi="Times New Roman" w:eastAsia="仿宋_GB2312" w:cs="仿宋_GB2312"/>
          <w:b/>
          <w:bCs/>
          <w:sz w:val="32"/>
          <w:szCs w:val="32"/>
          <w:lang w:val="en-US" w:eastAsia="zh-CN"/>
        </w:rPr>
        <w:t>2024年</w:t>
      </w:r>
      <w:r>
        <w:rPr>
          <w:rFonts w:hint="eastAsia" w:eastAsia="仿宋_GB2312" w:cs="仿宋_GB2312"/>
          <w:b/>
          <w:bCs/>
          <w:sz w:val="32"/>
          <w:szCs w:val="32"/>
          <w:lang w:val="en-US" w:eastAsia="zh-CN"/>
        </w:rPr>
        <w:t>3</w:t>
      </w:r>
      <w:r>
        <w:rPr>
          <w:rFonts w:hint="eastAsia" w:ascii="Times New Roman" w:hAnsi="Times New Roman" w:eastAsia="仿宋_GB2312" w:cs="仿宋_GB2312"/>
          <w:b/>
          <w:bCs/>
          <w:sz w:val="32"/>
          <w:szCs w:val="32"/>
        </w:rPr>
        <w:t>月</w:t>
      </w:r>
      <w:r>
        <w:rPr>
          <w:rFonts w:hint="eastAsia" w:eastAsia="仿宋_GB2312" w:cs="仿宋_GB2312"/>
          <w:b/>
          <w:bCs/>
          <w:sz w:val="32"/>
          <w:szCs w:val="32"/>
          <w:lang w:val="en-US" w:eastAsia="zh-CN"/>
        </w:rPr>
        <w:t>8</w:t>
      </w:r>
      <w:r>
        <w:rPr>
          <w:rFonts w:hint="eastAsia" w:ascii="Times New Roman" w:hAnsi="Times New Roman" w:eastAsia="仿宋_GB2312" w:cs="仿宋_GB2312"/>
          <w:b/>
          <w:bCs/>
          <w:sz w:val="32"/>
          <w:szCs w:val="32"/>
        </w:rPr>
        <w:t>日</w:t>
      </w:r>
      <w:r>
        <w:rPr>
          <w:rFonts w:hint="eastAsia" w:ascii="Times New Roman" w:hAnsi="Times New Roman" w:eastAsia="仿宋_GB2312" w:cs="仿宋_GB2312"/>
          <w:sz w:val="32"/>
          <w:szCs w:val="32"/>
        </w:rPr>
        <w:t>进行，请于当天上午</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点</w:t>
      </w:r>
      <w:r>
        <w:rPr>
          <w:rFonts w:hint="eastAsia" w:ascii="Times New Roman" w:hAnsi="Times New Roman" w:eastAsia="仿宋_GB2312" w:cs="仿宋_GB2312"/>
          <w:sz w:val="32"/>
          <w:szCs w:val="32"/>
          <w:lang w:val="en-US" w:eastAsia="zh-CN"/>
        </w:rPr>
        <w:t>前</w:t>
      </w:r>
      <w:r>
        <w:rPr>
          <w:rFonts w:hint="eastAsia" w:ascii="Times New Roman" w:hAnsi="Times New Roman" w:eastAsia="仿宋_GB2312" w:cs="仿宋_GB2312"/>
          <w:sz w:val="32"/>
          <w:szCs w:val="32"/>
        </w:rPr>
        <w:t>在</w:t>
      </w:r>
      <w:r>
        <w:rPr>
          <w:rFonts w:hint="eastAsia" w:ascii="Times New Roman" w:hAnsi="Times New Roman" w:eastAsia="仿宋_GB2312" w:cs="仿宋_GB2312"/>
          <w:sz w:val="32"/>
          <w:szCs w:val="32"/>
          <w:lang w:val="en-US" w:eastAsia="zh-CN"/>
        </w:rPr>
        <w:t>青海</w:t>
      </w:r>
      <w:r>
        <w:rPr>
          <w:rFonts w:hint="eastAsia" w:ascii="Times New Roman" w:hAnsi="Times New Roman" w:eastAsia="仿宋_GB2312" w:cs="仿宋_GB2312"/>
          <w:sz w:val="32"/>
          <w:szCs w:val="32"/>
        </w:rPr>
        <w:t>省地震局</w:t>
      </w:r>
      <w:r>
        <w:rPr>
          <w:rFonts w:hint="eastAsia" w:ascii="Times New Roman" w:hAnsi="Times New Roman" w:eastAsia="仿宋_GB2312" w:cs="仿宋_GB2312"/>
          <w:sz w:val="32"/>
          <w:szCs w:val="32"/>
          <w:lang w:val="en-US" w:eastAsia="zh-CN"/>
        </w:rPr>
        <w:t>院内</w:t>
      </w:r>
      <w:r>
        <w:rPr>
          <w:rFonts w:hint="eastAsia" w:ascii="Times New Roman" w:hAnsi="Times New Roman" w:eastAsia="仿宋_GB2312" w:cs="仿宋_GB2312"/>
          <w:sz w:val="32"/>
          <w:szCs w:val="32"/>
        </w:rPr>
        <w:t>集合。参加体检的考生需携带本人身份证。体检当日上午需保持空腹（怀孕考生务必于面试前告知我局）。对在体检过程中弄虚作假或者隐瞒真实情况致使体检结果失真的考生，一经查实，取消录用资格。</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）考察</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面试和体检结束后，由青海省地震局人事教育处通过电话通知考察人选，没有列为考察人选的不通知。</w:t>
      </w:r>
      <w:r>
        <w:rPr>
          <w:rFonts w:hint="eastAsia" w:ascii="Times New Roman" w:hAnsi="Times New Roman" w:eastAsia="仿宋_GB2312" w:cs="仿宋_GB2312"/>
          <w:sz w:val="32"/>
          <w:szCs w:val="32"/>
          <w:lang w:val="en-US" w:eastAsia="zh-CN"/>
        </w:rPr>
        <w:t>考察</w:t>
      </w:r>
      <w:r>
        <w:rPr>
          <w:rFonts w:hint="eastAsia" w:ascii="Times New Roman" w:hAnsi="Times New Roman" w:eastAsia="仿宋_GB2312" w:cs="仿宋_GB2312"/>
          <w:sz w:val="32"/>
          <w:szCs w:val="32"/>
        </w:rPr>
        <w:t>采取个别谈话、实地走访、严格审核人事档案、查询社会信用记录、同本人面谈等方法进行。</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、其他注意事项</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参加面试的考生通讯方式如有改变，请及时通知青海省地震局人事教育处，并注意保持手机开启，关闭通讯拦截功能以便联系，如因手机没有开启等原因，导致无法与考生本人联系造成的后果，由考生本人承担。</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面试当天</w:t>
      </w:r>
      <w:r>
        <w:rPr>
          <w:rFonts w:hint="eastAsia" w:ascii="Times New Roman" w:hAnsi="Times New Roman" w:eastAsia="仿宋_GB2312" w:cs="仿宋_GB2312"/>
          <w:sz w:val="32"/>
          <w:szCs w:val="32"/>
        </w:rPr>
        <w:t>仅限考生本人进入办公楼，不得带入亲属等随行人员。候考室内要保持安静，候考室及考场内禁止考生使用手机、电脑、智能手表、电子书等电子产品和上网设备，不允许考生之间互相交谈。</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联系</w:t>
      </w:r>
      <w:r>
        <w:rPr>
          <w:rFonts w:hint="eastAsia" w:ascii="Times New Roman" w:hAnsi="Times New Roman" w:eastAsia="仿宋_GB2312" w:cs="仿宋_GB2312"/>
          <w:sz w:val="32"/>
          <w:szCs w:val="32"/>
          <w:lang w:val="en-US" w:eastAsia="zh-CN"/>
        </w:rPr>
        <w:t>方式</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 xml:space="preserve">裴老师  </w:t>
      </w:r>
      <w:r>
        <w:rPr>
          <w:rFonts w:hint="eastAsia" w:ascii="Times New Roman" w:hAnsi="Times New Roman" w:eastAsia="仿宋_GB2312" w:cs="仿宋_GB2312"/>
          <w:sz w:val="32"/>
          <w:szCs w:val="32"/>
        </w:rPr>
        <w:t>0971-6155837</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欢迎各位考生对我们的工作进行监督。</w:t>
      </w: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ascii="Times New Roman" w:hAnsi="Times New Roman"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70" w:lineRule="exact"/>
        <w:ind w:firstLine="640" w:firstLineChars="200"/>
        <w:jc w:val="left"/>
        <w:textAlignment w:val="auto"/>
        <w:rPr>
          <w:rFonts w:ascii="Times New Roman" w:hAnsi="Times New Roman" w:eastAsia="仿宋_GB2312"/>
          <w:sz w:val="32"/>
        </w:rPr>
      </w:pPr>
      <w:r>
        <w:rPr>
          <w:rFonts w:hint="eastAsia" w:ascii="Times New Roman" w:hAnsi="Times New Roman" w:eastAsia="仿宋_GB2312"/>
          <w:sz w:val="32"/>
        </w:rPr>
        <w:t xml:space="preserve">附件：1. </w:t>
      </w:r>
      <w:r>
        <w:rPr>
          <w:rFonts w:hint="eastAsia" w:ascii="Times New Roman" w:hAnsi="Times New Roman" w:eastAsia="仿宋_GB2312"/>
          <w:sz w:val="32"/>
          <w:lang w:eastAsia="zh-CN"/>
        </w:rPr>
        <w:t>确认参加面试函</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ascii="Times New Roman" w:hAnsi="Times New Roman" w:eastAsia="仿宋_GB2312"/>
          <w:sz w:val="32"/>
        </w:rPr>
      </w:pPr>
      <w:r>
        <w:rPr>
          <w:rFonts w:hint="eastAsia" w:ascii="Times New Roman" w:hAnsi="Times New Roman" w:eastAsia="仿宋_GB2312"/>
          <w:sz w:val="32"/>
        </w:rPr>
        <w:t>2. 放弃面试资格声明</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 xml:space="preserve"> </w:t>
      </w:r>
      <w:r>
        <w:rPr>
          <w:rFonts w:hint="eastAsia" w:ascii="Times New Roman" w:hAnsi="Times New Roman" w:eastAsia="仿宋_GB2312"/>
          <w:sz w:val="32"/>
        </w:rPr>
        <w:t>报名登记表</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ascii="Times New Roman" w:hAnsi="Times New Roman" w:eastAsia="仿宋_GB2312"/>
          <w:sz w:val="32"/>
        </w:rPr>
      </w:pPr>
      <w:r>
        <w:rPr>
          <w:rFonts w:hint="eastAsia" w:ascii="Times New Roman" w:hAnsi="Times New Roman" w:eastAsia="仿宋_GB2312"/>
          <w:sz w:val="32"/>
        </w:rPr>
        <w:t>4. 报名推荐表</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hint="eastAsia" w:ascii="Times New Roman" w:hAnsi="Times New Roman" w:eastAsia="仿宋_GB2312"/>
          <w:sz w:val="32"/>
        </w:rPr>
      </w:pPr>
      <w:r>
        <w:rPr>
          <w:rFonts w:hint="eastAsia" w:ascii="Times New Roman" w:hAnsi="Times New Roman" w:eastAsia="仿宋_GB2312"/>
          <w:sz w:val="32"/>
        </w:rPr>
        <w:t>5. 待业情况说明</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 xml:space="preserve"> </w:t>
      </w:r>
    </w:p>
    <w:p>
      <w:pPr>
        <w:keepNext w:val="0"/>
        <w:keepLines w:val="0"/>
        <w:pageBreakBefore w:val="0"/>
        <w:widowControl w:val="0"/>
        <w:kinsoku/>
        <w:wordWrap/>
        <w:overflowPunct/>
        <w:topLinePunct w:val="0"/>
        <w:autoSpaceDE/>
        <w:bidi w:val="0"/>
        <w:adjustRightInd/>
        <w:snapToGrid/>
        <w:spacing w:line="570" w:lineRule="exact"/>
        <w:ind w:firstLine="1600" w:firstLineChars="500"/>
        <w:jc w:val="left"/>
        <w:textAlignment w:val="auto"/>
        <w:rPr>
          <w:rFonts w:hint="eastAsia" w:ascii="Times New Roman" w:hAnsi="Times New Roman" w:eastAsia="仿宋_GB2312"/>
          <w:sz w:val="32"/>
          <w:lang w:val="en-US" w:eastAsia="zh-CN"/>
        </w:rPr>
      </w:pPr>
    </w:p>
    <w:p>
      <w:pPr>
        <w:keepNext w:val="0"/>
        <w:keepLines w:val="0"/>
        <w:pageBreakBefore w:val="0"/>
        <w:widowControl w:val="0"/>
        <w:kinsoku/>
        <w:wordWrap/>
        <w:overflowPunct/>
        <w:topLinePunct w:val="0"/>
        <w:autoSpaceDE/>
        <w:bidi w:val="0"/>
        <w:adjustRightInd/>
        <w:snapToGrid/>
        <w:spacing w:line="570" w:lineRule="exact"/>
        <w:ind w:firstLine="4480" w:firstLineChars="1400"/>
        <w:jc w:val="left"/>
        <w:textAlignment w:val="auto"/>
        <w:rPr>
          <w:rFonts w:ascii="Times New Roman" w:hAnsi="Times New Roman"/>
          <w:sz w:val="32"/>
          <w:szCs w:val="32"/>
        </w:rPr>
      </w:pPr>
      <w:r>
        <w:rPr>
          <w:rFonts w:hint="eastAsia" w:ascii="Times New Roman" w:hAnsi="Times New Roman" w:eastAsia="仿宋_GB2312"/>
          <w:sz w:val="32"/>
          <w:szCs w:val="32"/>
        </w:rPr>
        <w:t>青海省</w:t>
      </w:r>
      <w:r>
        <w:rPr>
          <w:rFonts w:ascii="Times New Roman" w:hAnsi="Times New Roman" w:eastAsia="仿宋_GB2312"/>
          <w:sz w:val="32"/>
          <w:szCs w:val="32"/>
        </w:rPr>
        <w:t>地震局</w:t>
      </w:r>
    </w:p>
    <w:p>
      <w:pPr>
        <w:keepNext w:val="0"/>
        <w:keepLines w:val="0"/>
        <w:pageBreakBefore w:val="0"/>
        <w:widowControl w:val="0"/>
        <w:kinsoku/>
        <w:wordWrap/>
        <w:overflowPunct/>
        <w:topLinePunct w:val="0"/>
        <w:autoSpaceDE/>
        <w:bidi w:val="0"/>
        <w:adjustRightInd/>
        <w:snapToGrid/>
        <w:spacing w:line="570" w:lineRule="exact"/>
        <w:jc w:val="left"/>
        <w:textAlignment w:val="auto"/>
        <w:rPr>
          <w:rFonts w:eastAsia="仿宋_GB2312"/>
          <w:sz w:val="32"/>
          <w:szCs w:val="32"/>
        </w:rPr>
      </w:pPr>
      <w:r>
        <w:rPr>
          <w:rFonts w:ascii="Times New Roman" w:hAnsi="Times New Roman" w:eastAsia="仿宋_GB2312"/>
          <w:sz w:val="32"/>
          <w:szCs w:val="32"/>
        </w:rPr>
        <w:t xml:space="preserve">                          20</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年</w:t>
      </w:r>
      <w:r>
        <w:rPr>
          <w:rFonts w:hint="eastAsia" w:eastAsia="仿宋_GB2312"/>
          <w:sz w:val="32"/>
          <w:szCs w:val="32"/>
          <w:lang w:val="en-US" w:eastAsia="zh-CN"/>
        </w:rPr>
        <w:t>2</w:t>
      </w:r>
      <w:r>
        <w:rPr>
          <w:rFonts w:ascii="Times New Roman" w:hAnsi="Times New Roman" w:eastAsia="仿宋_GB2312"/>
          <w:sz w:val="32"/>
          <w:szCs w:val="32"/>
        </w:rPr>
        <w:t>月</w:t>
      </w:r>
      <w:r>
        <w:rPr>
          <w:rFonts w:hint="eastAsia" w:eastAsia="仿宋_GB2312"/>
          <w:sz w:val="32"/>
          <w:szCs w:val="32"/>
          <w:lang w:val="en-US" w:eastAsia="zh-CN"/>
        </w:rPr>
        <w:t>4</w:t>
      </w:r>
      <w:r>
        <w:rPr>
          <w:rFonts w:ascii="Times New Roman" w:hAnsi="Times New Roman" w:eastAsia="仿宋_GB2312"/>
          <w:sz w:val="32"/>
          <w:szCs w:val="32"/>
        </w:rPr>
        <w:t>日</w:t>
      </w:r>
    </w:p>
    <w:p>
      <w:pPr>
        <w:widowControl/>
        <w:spacing w:line="480" w:lineRule="auto"/>
        <w:jc w:val="left"/>
        <w:rPr>
          <w:rFonts w:hint="eastAsia" w:eastAsia="黑体"/>
          <w:bCs/>
          <w:spacing w:val="8"/>
          <w:sz w:val="32"/>
          <w:szCs w:val="32"/>
          <w:lang w:eastAsia="zh-CN"/>
        </w:rPr>
      </w:pPr>
      <w:r>
        <w:rPr>
          <w:rFonts w:eastAsia="仿宋_GB2312"/>
          <w:sz w:val="32"/>
          <w:szCs w:val="32"/>
          <w:shd w:val="clear" w:color="auto" w:fill="FFFFFF"/>
        </w:rPr>
        <w:br w:type="page"/>
      </w:r>
      <w:r>
        <w:rPr>
          <w:rFonts w:eastAsia="黑体"/>
          <w:bCs/>
          <w:spacing w:val="8"/>
          <w:sz w:val="32"/>
          <w:szCs w:val="32"/>
        </w:rPr>
        <w:t>附件</w:t>
      </w:r>
      <w:r>
        <w:rPr>
          <w:rFonts w:hint="eastAsia" w:eastAsia="黑体"/>
          <w:bCs/>
          <w:spacing w:val="8"/>
          <w:sz w:val="32"/>
          <w:szCs w:val="32"/>
          <w:lang w:val="en-US" w:eastAsia="zh-CN"/>
        </w:rPr>
        <w:t>1</w:t>
      </w:r>
    </w:p>
    <w:p>
      <w:pPr>
        <w:spacing w:line="570" w:lineRule="exact"/>
        <w:rPr>
          <w:rFonts w:eastAsia="黑体"/>
          <w:bCs/>
          <w:spacing w:val="8"/>
          <w:sz w:val="32"/>
          <w:szCs w:val="32"/>
        </w:rPr>
      </w:pPr>
    </w:p>
    <w:p>
      <w:pPr>
        <w:spacing w:line="570" w:lineRule="exact"/>
        <w:jc w:val="center"/>
        <w:rPr>
          <w:rFonts w:hint="eastAsia" w:ascii="方正小标宋简体" w:hAnsi="方正小标宋简体" w:eastAsia="方正小标宋简体" w:cs="方正小标宋简体"/>
          <w:b w:val="0"/>
          <w:bCs w:val="0"/>
          <w:spacing w:val="8"/>
          <w:sz w:val="44"/>
          <w:szCs w:val="44"/>
        </w:rPr>
      </w:pPr>
      <w:r>
        <w:rPr>
          <w:rFonts w:hint="eastAsia" w:ascii="方正小标宋简体" w:hAnsi="方正小标宋简体" w:eastAsia="方正小标宋简体" w:cs="方正小标宋简体"/>
          <w:b w:val="0"/>
          <w:bCs w:val="0"/>
          <w:spacing w:val="8"/>
          <w:sz w:val="44"/>
          <w:szCs w:val="44"/>
        </w:rPr>
        <w:t>XXX确认</w:t>
      </w:r>
      <w:r>
        <w:rPr>
          <w:rFonts w:hint="eastAsia" w:ascii="方正小标宋简体" w:hAnsi="方正小标宋简体" w:eastAsia="方正小标宋简体" w:cs="方正小标宋简体"/>
          <w:b w:val="0"/>
          <w:bCs w:val="0"/>
          <w:spacing w:val="8"/>
          <w:sz w:val="44"/>
          <w:szCs w:val="44"/>
          <w:lang w:eastAsia="zh-CN"/>
        </w:rPr>
        <w:t>参加青海省地震局</w:t>
      </w:r>
      <w:r>
        <w:rPr>
          <w:rFonts w:hint="eastAsia" w:ascii="方正小标宋简体" w:hAnsi="方正小标宋简体" w:eastAsia="方正小标宋简体" w:cs="方正小标宋简体"/>
          <w:b w:val="0"/>
          <w:bCs w:val="0"/>
          <w:spacing w:val="8"/>
          <w:sz w:val="44"/>
          <w:szCs w:val="44"/>
        </w:rPr>
        <w:t>XX职位</w:t>
      </w:r>
    </w:p>
    <w:p>
      <w:pPr>
        <w:spacing w:line="570" w:lineRule="exact"/>
        <w:jc w:val="center"/>
        <w:rPr>
          <w:rFonts w:hint="eastAsia" w:ascii="方正小标宋简体" w:hAnsi="方正小标宋简体" w:eastAsia="方正小标宋简体" w:cs="方正小标宋简体"/>
          <w:b w:val="0"/>
          <w:bCs w:val="0"/>
          <w:spacing w:val="8"/>
          <w:sz w:val="44"/>
          <w:szCs w:val="44"/>
        </w:rPr>
      </w:pPr>
      <w:r>
        <w:rPr>
          <w:rFonts w:hint="eastAsia" w:ascii="方正小标宋简体" w:hAnsi="方正小标宋简体" w:eastAsia="方正小标宋简体" w:cs="方正小标宋简体"/>
          <w:b w:val="0"/>
          <w:bCs w:val="0"/>
          <w:spacing w:val="8"/>
          <w:sz w:val="44"/>
          <w:szCs w:val="44"/>
        </w:rPr>
        <w:t>考试录用公务员面试</w:t>
      </w:r>
    </w:p>
    <w:p>
      <w:pPr>
        <w:widowControl/>
        <w:adjustRightInd w:val="0"/>
        <w:snapToGrid w:val="0"/>
        <w:spacing w:line="560" w:lineRule="exact"/>
        <w:jc w:val="left"/>
        <w:rPr>
          <w:rFonts w:eastAsia="仿宋_GB2312"/>
          <w:kern w:val="0"/>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lang w:eastAsia="zh-CN"/>
        </w:rPr>
        <w:t>青海</w:t>
      </w:r>
      <w:r>
        <w:rPr>
          <w:rFonts w:hint="eastAsia" w:eastAsia="仿宋_GB2312"/>
          <w:kern w:val="0"/>
          <w:sz w:val="32"/>
          <w:szCs w:val="32"/>
        </w:rPr>
        <w:t>省地震局</w:t>
      </w:r>
      <w:r>
        <w:rPr>
          <w:rFonts w:eastAsia="仿宋_GB2312"/>
          <w:kern w:val="0"/>
          <w:sz w:val="32"/>
          <w:szCs w:val="32"/>
        </w:rPr>
        <w:t>：</w:t>
      </w:r>
    </w:p>
    <w:p>
      <w:pPr>
        <w:widowControl/>
        <w:adjustRightInd w:val="0"/>
        <w:snapToGrid w:val="0"/>
        <w:spacing w:line="560" w:lineRule="exact"/>
        <w:ind w:firstLine="640" w:firstLineChars="200"/>
        <w:jc w:val="left"/>
        <w:rPr>
          <w:rFonts w:hint="eastAsia" w:eastAsia="仿宋_GB2312"/>
          <w:kern w:val="0"/>
          <w:sz w:val="32"/>
          <w:szCs w:val="32"/>
        </w:rPr>
      </w:pPr>
      <w:r>
        <w:rPr>
          <w:rFonts w:hint="eastAsia" w:eastAsia="仿宋_GB2312"/>
          <w:kern w:val="0"/>
          <w:sz w:val="32"/>
          <w:szCs w:val="32"/>
        </w:rPr>
        <w:t>本人XXX，身份证号：XXXXXXXXXXXXXXXXXX，准考证号XXXXXXXX，公共科目笔试总成绩：XXXXX，报考XX职位（职位代码</w:t>
      </w:r>
      <w:r>
        <w:rPr>
          <w:rFonts w:hint="eastAsia" w:eastAsia="仿宋_GB2312"/>
          <w:bCs/>
          <w:spacing w:val="8"/>
          <w:sz w:val="32"/>
          <w:szCs w:val="32"/>
        </w:rPr>
        <w:t>XXXXXXX</w:t>
      </w:r>
      <w:r>
        <w:rPr>
          <w:rFonts w:hint="eastAsia" w:eastAsia="仿宋_GB2312"/>
          <w:kern w:val="0"/>
          <w:sz w:val="32"/>
          <w:szCs w:val="32"/>
        </w:rPr>
        <w:t>），已进入该职位面试名单。我能够按照规定的时间和要求参加面试。</w:t>
      </w:r>
    </w:p>
    <w:p>
      <w:pPr>
        <w:widowControl/>
        <w:adjustRightInd w:val="0"/>
        <w:snapToGrid w:val="0"/>
        <w:spacing w:line="560" w:lineRule="exact"/>
        <w:ind w:firstLine="800" w:firstLineChars="250"/>
        <w:jc w:val="left"/>
        <w:rPr>
          <w:rFonts w:eastAsia="仿宋_GB2312"/>
          <w:kern w:val="0"/>
          <w:sz w:val="32"/>
          <w:szCs w:val="32"/>
        </w:rPr>
      </w:pPr>
    </w:p>
    <w:p>
      <w:pPr>
        <w:widowControl/>
        <w:adjustRightInd w:val="0"/>
        <w:snapToGrid w:val="0"/>
        <w:spacing w:line="560" w:lineRule="exact"/>
        <w:ind w:firstLine="800" w:firstLineChars="250"/>
        <w:jc w:val="left"/>
        <w:rPr>
          <w:rFonts w:eastAsia="仿宋_GB2312"/>
          <w:kern w:val="0"/>
          <w:sz w:val="32"/>
          <w:szCs w:val="32"/>
        </w:rPr>
      </w:pPr>
      <w:r>
        <w:rPr>
          <w:rFonts w:eastAsia="仿宋_GB2312"/>
          <w:kern w:val="0"/>
          <w:sz w:val="32"/>
          <w:szCs w:val="32"/>
        </w:rPr>
        <w:t xml:space="preserve">姓名（本人手写签名）：  </w:t>
      </w:r>
    </w:p>
    <w:p>
      <w:pPr>
        <w:widowControl/>
        <w:adjustRightInd w:val="0"/>
        <w:snapToGrid w:val="0"/>
        <w:spacing w:line="560" w:lineRule="exact"/>
        <w:ind w:firstLine="800" w:firstLineChars="250"/>
        <w:jc w:val="left"/>
        <w:rPr>
          <w:rFonts w:eastAsia="仿宋_GB2312"/>
          <w:kern w:val="0"/>
          <w:sz w:val="32"/>
          <w:szCs w:val="32"/>
        </w:rPr>
      </w:pPr>
      <w:r>
        <w:rPr>
          <w:rFonts w:eastAsia="仿宋_GB2312"/>
          <w:kern w:val="0"/>
          <w:sz w:val="32"/>
          <w:szCs w:val="32"/>
        </w:rPr>
        <w:t>日期：</w:t>
      </w: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hint="eastAsia" w:eastAsia="黑体"/>
          <w:bCs/>
          <w:spacing w:val="8"/>
          <w:sz w:val="32"/>
          <w:szCs w:val="32"/>
          <w:lang w:eastAsia="zh-CN"/>
        </w:rPr>
      </w:pPr>
      <w:r>
        <w:rPr>
          <w:rFonts w:eastAsia="黑体"/>
          <w:bCs/>
          <w:spacing w:val="8"/>
          <w:sz w:val="32"/>
          <w:szCs w:val="32"/>
        </w:rPr>
        <w:t>附件</w:t>
      </w:r>
      <w:r>
        <w:rPr>
          <w:rFonts w:hint="eastAsia" w:eastAsia="黑体"/>
          <w:bCs/>
          <w:spacing w:val="8"/>
          <w:sz w:val="32"/>
          <w:szCs w:val="32"/>
          <w:lang w:val="en-US" w:eastAsia="zh-CN"/>
        </w:rPr>
        <w:t>2</w:t>
      </w:r>
    </w:p>
    <w:p>
      <w:pPr>
        <w:spacing w:line="570" w:lineRule="exact"/>
        <w:rPr>
          <w:rFonts w:eastAsia="黑体"/>
          <w:bCs/>
          <w:spacing w:val="8"/>
          <w:sz w:val="32"/>
          <w:szCs w:val="32"/>
        </w:rPr>
      </w:pPr>
    </w:p>
    <w:p>
      <w:pPr>
        <w:spacing w:line="570" w:lineRule="exact"/>
        <w:jc w:val="center"/>
        <w:rPr>
          <w:rFonts w:hint="eastAsia" w:ascii="方正小标宋简体" w:hAnsi="方正小标宋简体" w:eastAsia="方正小标宋简体" w:cs="方正小标宋简体"/>
          <w:b w:val="0"/>
          <w:bCs w:val="0"/>
          <w:spacing w:val="8"/>
          <w:sz w:val="44"/>
          <w:szCs w:val="44"/>
        </w:rPr>
      </w:pPr>
      <w:r>
        <w:rPr>
          <w:rFonts w:hint="eastAsia" w:ascii="方正小标宋简体" w:hAnsi="方正小标宋简体" w:eastAsia="方正小标宋简体" w:cs="方正小标宋简体"/>
          <w:b w:val="0"/>
          <w:bCs w:val="0"/>
          <w:spacing w:val="8"/>
          <w:sz w:val="44"/>
          <w:szCs w:val="44"/>
        </w:rPr>
        <w:t>放弃面试资格声明</w:t>
      </w:r>
    </w:p>
    <w:p>
      <w:pPr>
        <w:spacing w:line="570" w:lineRule="exact"/>
        <w:ind w:firstLine="675" w:firstLineChars="200"/>
        <w:rPr>
          <w:b/>
          <w:bCs/>
          <w:spacing w:val="8"/>
          <w:sz w:val="32"/>
          <w:szCs w:val="32"/>
        </w:rPr>
      </w:pPr>
    </w:p>
    <w:p>
      <w:pPr>
        <w:adjustRightInd w:val="0"/>
        <w:snapToGrid w:val="0"/>
        <w:spacing w:line="570" w:lineRule="exact"/>
        <w:rPr>
          <w:rFonts w:eastAsia="仿宋_GB2312"/>
          <w:kern w:val="0"/>
          <w:sz w:val="32"/>
          <w:szCs w:val="32"/>
        </w:rPr>
      </w:pPr>
      <w:r>
        <w:rPr>
          <w:rFonts w:hint="eastAsia" w:eastAsia="仿宋_GB2312"/>
          <w:kern w:val="0"/>
          <w:sz w:val="32"/>
          <w:szCs w:val="32"/>
          <w:lang w:eastAsia="zh-CN"/>
        </w:rPr>
        <w:t>青海</w:t>
      </w:r>
      <w:r>
        <w:rPr>
          <w:rFonts w:hint="eastAsia" w:eastAsia="仿宋_GB2312"/>
          <w:kern w:val="0"/>
          <w:sz w:val="32"/>
          <w:szCs w:val="32"/>
        </w:rPr>
        <w:t>省地震局</w:t>
      </w:r>
      <w:r>
        <w:rPr>
          <w:rFonts w:eastAsia="仿宋_GB2312"/>
          <w:kern w:val="0"/>
          <w:sz w:val="32"/>
          <w:szCs w:val="32"/>
        </w:rPr>
        <w:t>：</w:t>
      </w:r>
    </w:p>
    <w:p>
      <w:pPr>
        <w:adjustRightInd w:val="0"/>
        <w:snapToGrid w:val="0"/>
        <w:spacing w:line="570" w:lineRule="exact"/>
        <w:ind w:firstLine="640" w:firstLineChars="200"/>
        <w:rPr>
          <w:rFonts w:hint="eastAsia" w:eastAsia="仿宋_GB2312"/>
          <w:kern w:val="0"/>
          <w:sz w:val="32"/>
          <w:szCs w:val="32"/>
        </w:rPr>
      </w:pPr>
      <w:r>
        <w:rPr>
          <w:rFonts w:hint="eastAsia" w:eastAsia="仿宋_GB2312"/>
          <w:kern w:val="0"/>
          <w:sz w:val="32"/>
          <w:szCs w:val="32"/>
        </w:rPr>
        <w:t>本人XXX，身份证号：XXXXXXXXXXXXXXXXXX，报考XX职位（职位代码XXXXXXXXX），已进入该职位面试名单。现因个人原因，自愿放弃参加面试，特此声明。</w:t>
      </w:r>
    </w:p>
    <w:p>
      <w:pPr>
        <w:adjustRightInd w:val="0"/>
        <w:snapToGrid w:val="0"/>
        <w:spacing w:line="570" w:lineRule="exact"/>
        <w:ind w:firstLine="640" w:firstLineChars="200"/>
        <w:rPr>
          <w:rFonts w:hint="eastAsia" w:eastAsia="仿宋_GB2312"/>
          <w:kern w:val="0"/>
          <w:sz w:val="32"/>
          <w:szCs w:val="32"/>
        </w:rPr>
      </w:pPr>
      <w:r>
        <w:rPr>
          <w:rFonts w:hint="eastAsia" w:eastAsia="仿宋_GB2312"/>
          <w:kern w:val="0"/>
          <w:sz w:val="32"/>
          <w:szCs w:val="32"/>
        </w:rPr>
        <w:t>联系电话：XXXXXXXXXXX，XXXX-XXXXXXXX。</w:t>
      </w:r>
    </w:p>
    <w:p>
      <w:pPr>
        <w:adjustRightInd w:val="0"/>
        <w:snapToGrid w:val="0"/>
        <w:spacing w:line="570" w:lineRule="exact"/>
        <w:ind w:firstLine="640" w:firstLineChars="200"/>
        <w:rPr>
          <w:rFonts w:eastAsia="仿宋_GB2312"/>
          <w:kern w:val="0"/>
          <w:sz w:val="32"/>
          <w:szCs w:val="32"/>
        </w:rPr>
      </w:pPr>
    </w:p>
    <w:p>
      <w:pPr>
        <w:spacing w:line="570" w:lineRule="exact"/>
        <w:ind w:right="1400" w:firstLine="512" w:firstLineChars="160"/>
        <w:rPr>
          <w:rFonts w:eastAsia="仿宋_GB2312"/>
          <w:kern w:val="0"/>
          <w:sz w:val="32"/>
          <w:szCs w:val="32"/>
        </w:rPr>
      </w:pPr>
      <w:r>
        <w:rPr>
          <w:rFonts w:eastAsia="仿宋_GB2312"/>
          <w:kern w:val="0"/>
          <w:sz w:val="32"/>
          <w:szCs w:val="32"/>
        </w:rPr>
        <w:t xml:space="preserve">签名（本人手写签名）：       </w:t>
      </w:r>
    </w:p>
    <w:p>
      <w:pPr>
        <w:spacing w:line="570" w:lineRule="exact"/>
        <w:ind w:right="440" w:firstLine="512" w:firstLineChars="160"/>
        <w:rPr>
          <w:rFonts w:eastAsia="仿宋_GB2312"/>
          <w:kern w:val="0"/>
          <w:sz w:val="32"/>
          <w:szCs w:val="32"/>
        </w:rPr>
      </w:pPr>
      <w:r>
        <w:rPr>
          <w:rFonts w:eastAsia="仿宋_GB2312"/>
          <w:kern w:val="0"/>
          <w:sz w:val="32"/>
          <w:szCs w:val="32"/>
        </w:rPr>
        <w:t>日期：</w:t>
      </w:r>
    </w:p>
    <w:p>
      <w:pPr>
        <w:adjustRightInd w:val="0"/>
        <w:snapToGrid w:val="0"/>
        <w:spacing w:line="570" w:lineRule="exact"/>
        <w:ind w:firstLine="640" w:firstLineChars="200"/>
        <w:rPr>
          <w:rFonts w:eastAsia="仿宋_GB2312"/>
          <w:kern w:val="0"/>
          <w:sz w:val="32"/>
          <w:szCs w:val="32"/>
          <w:u w:val="single"/>
        </w:rPr>
      </w:pPr>
    </w:p>
    <w:p>
      <w:pPr>
        <w:adjustRightInd w:val="0"/>
        <w:snapToGrid w:val="0"/>
        <w:spacing w:line="570" w:lineRule="exact"/>
        <w:ind w:firstLine="640" w:firstLineChars="200"/>
        <w:rPr>
          <w:rFonts w:eastAsia="仿宋_GB2312"/>
          <w:kern w:val="0"/>
          <w:sz w:val="32"/>
          <w:szCs w:val="32"/>
          <w:u w:val="single"/>
        </w:rPr>
      </w:pPr>
    </w:p>
    <w:p>
      <w:pPr>
        <w:adjustRightInd w:val="0"/>
        <w:snapToGrid w:val="0"/>
        <w:ind w:firstLine="640" w:firstLineChars="200"/>
        <w:rPr>
          <w:rFonts w:eastAsia="仿宋_GB2312"/>
          <w:kern w:val="0"/>
          <w:sz w:val="32"/>
          <w:szCs w:val="32"/>
          <w:u w:val="single"/>
        </w:rPr>
      </w:pPr>
    </w:p>
    <w:p>
      <w:pPr>
        <w:jc w:val="center"/>
        <w:rPr>
          <w:rFonts w:eastAsia="方正仿宋_GBK"/>
          <w:bCs/>
          <w:spacing w:val="8"/>
          <w:sz w:val="84"/>
          <w:szCs w:val="84"/>
        </w:rPr>
      </w:pPr>
      <w:r>
        <w:rPr>
          <w:rFonts w:eastAsia="方正仿宋_GBK"/>
          <w:bCs/>
          <w:spacing w:val="8"/>
          <w:sz w:val="84"/>
          <w:szCs w:val="84"/>
        </w:rPr>
        <w:t>身份证复印件粘贴处</w:t>
      </w:r>
    </w:p>
    <w:p>
      <w:pPr>
        <w:spacing w:line="570" w:lineRule="exact"/>
        <w:ind w:firstLine="448" w:firstLineChars="160"/>
        <w:rPr>
          <w:rFonts w:eastAsia="仿宋_GB2312"/>
          <w:kern w:val="0"/>
          <w:sz w:val="48"/>
          <w:szCs w:val="48"/>
        </w:rPr>
      </w:pPr>
      <w:r>
        <w:rPr>
          <w:rFonts w:hint="eastAsia" w:eastAsia="仿宋_GB2312"/>
          <w:kern w:val="0"/>
          <w:sz w:val="28"/>
          <w:szCs w:val="28"/>
        </w:rPr>
        <w:t xml:space="preserve">                  </w:t>
      </w:r>
      <w:r>
        <w:rPr>
          <w:rFonts w:hint="eastAsia" w:eastAsia="仿宋_GB2312"/>
          <w:kern w:val="0"/>
          <w:sz w:val="48"/>
          <w:szCs w:val="48"/>
        </w:rPr>
        <w:t>（正反两面）</w:t>
      </w:r>
    </w:p>
    <w:p>
      <w:pPr>
        <w:spacing w:line="570" w:lineRule="exact"/>
        <w:ind w:firstLine="448" w:firstLineChars="160"/>
        <w:rPr>
          <w:rFonts w:eastAsia="仿宋_GB2312"/>
          <w:kern w:val="0"/>
          <w:sz w:val="28"/>
          <w:szCs w:val="28"/>
        </w:rPr>
      </w:pPr>
    </w:p>
    <w:p>
      <w:pPr>
        <w:overflowPunct w:val="0"/>
        <w:spacing w:line="570" w:lineRule="exact"/>
        <w:ind w:firstLine="448" w:firstLineChars="160"/>
        <w:rPr>
          <w:rFonts w:eastAsia="仿宋_GB2312"/>
          <w:kern w:val="0"/>
          <w:sz w:val="28"/>
          <w:szCs w:val="28"/>
        </w:rPr>
      </w:pPr>
    </w:p>
    <w:p>
      <w:pPr>
        <w:spacing w:line="570" w:lineRule="exact"/>
        <w:rPr>
          <w:rFonts w:hint="eastAsia" w:eastAsia="黑体"/>
          <w:bCs/>
          <w:spacing w:val="8"/>
          <w:sz w:val="32"/>
          <w:szCs w:val="32"/>
          <w:lang w:eastAsia="zh-CN"/>
        </w:rPr>
      </w:pPr>
      <w:r>
        <w:rPr>
          <w:rFonts w:eastAsia="黑体"/>
          <w:bCs/>
          <w:spacing w:val="8"/>
          <w:sz w:val="32"/>
          <w:szCs w:val="32"/>
        </w:rPr>
        <w:br w:type="page"/>
      </w:r>
      <w:r>
        <w:rPr>
          <w:rFonts w:eastAsia="黑体"/>
          <w:bCs/>
          <w:spacing w:val="8"/>
          <w:sz w:val="32"/>
          <w:szCs w:val="32"/>
        </w:rPr>
        <w:t>附件</w:t>
      </w:r>
      <w:r>
        <w:rPr>
          <w:rFonts w:hint="eastAsia" w:eastAsia="黑体"/>
          <w:bCs/>
          <w:spacing w:val="8"/>
          <w:sz w:val="32"/>
          <w:szCs w:val="32"/>
          <w:lang w:val="en-US" w:eastAsia="zh-CN"/>
        </w:rPr>
        <w:t>3</w:t>
      </w:r>
    </w:p>
    <w:p>
      <w:pPr>
        <w:widowControl/>
        <w:spacing w:line="670" w:lineRule="atLeast"/>
        <w:jc w:val="center"/>
        <w:outlineLvl w:val="1"/>
        <w:rPr>
          <w:rFonts w:hint="eastAsia" w:ascii="宋体" w:hAnsi="宋体" w:cs="宋体"/>
          <w:b/>
          <w:bCs/>
          <w:color w:val="000000"/>
          <w:kern w:val="0"/>
          <w:sz w:val="36"/>
          <w:szCs w:val="36"/>
        </w:rPr>
      </w:pPr>
      <w:r>
        <w:rPr>
          <w:rFonts w:ascii="宋体" w:hAnsi="宋体" w:cs="宋体"/>
          <w:b/>
          <w:bCs/>
          <w:color w:val="000000"/>
          <w:kern w:val="0"/>
          <w:sz w:val="36"/>
          <w:szCs w:val="36"/>
        </w:rPr>
        <w:t>报 名 登 记 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19"/>
        <w:gridCol w:w="992"/>
        <w:gridCol w:w="320"/>
        <w:gridCol w:w="912"/>
        <w:gridCol w:w="1353"/>
        <w:gridCol w:w="1722"/>
        <w:gridCol w:w="1108"/>
        <w:gridCol w:w="134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姓名</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性别</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民族</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761" w:type="pct"/>
            <w:vMerge w:val="restar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出生年月</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政治面貌</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入党（团）时间</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最高学历</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毕业院校</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毕业时间</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学位</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院系</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r>
              <w:rPr>
                <w:rFonts w:ascii="宋体" w:hAnsi="宋体" w:cs="宋体"/>
                <w:kern w:val="0"/>
                <w:sz w:val="20"/>
              </w:rPr>
              <w:t>入学前户籍</w:t>
            </w:r>
          </w:p>
          <w:p>
            <w:pPr>
              <w:widowControl/>
              <w:spacing w:line="335" w:lineRule="atLeast"/>
              <w:jc w:val="center"/>
              <w:rPr>
                <w:rFonts w:ascii="宋体" w:hAnsi="宋体" w:cs="宋体"/>
                <w:kern w:val="0"/>
                <w:sz w:val="20"/>
              </w:rPr>
            </w:pPr>
            <w:r>
              <w:rPr>
                <w:rFonts w:ascii="宋体" w:hAnsi="宋体" w:cs="宋体"/>
                <w:kern w:val="0"/>
                <w:sz w:val="20"/>
              </w:rPr>
              <w:t>所在地</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35" w:lineRule="atLeas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单位所在地</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单位性质</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工作单位</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工作职务</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外语水平</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基层工作</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经历年限</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考生类别</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婚姻状况</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人事档案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存放单位</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专业</w:t>
            </w:r>
          </w:p>
        </w:tc>
        <w:tc>
          <w:tcPr>
            <w:tcW w:w="1253" w:type="pct"/>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籍贯</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户籍所在地</w:t>
            </w:r>
          </w:p>
        </w:tc>
        <w:tc>
          <w:tcPr>
            <w:tcW w:w="76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邮政编码</w:t>
            </w:r>
          </w:p>
        </w:tc>
        <w:tc>
          <w:tcPr>
            <w:tcW w:w="76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联系电话</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E-mail</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615" w:type="pct"/>
            <w:gridSpan w:val="6"/>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服务基层项目工作经历</w:t>
            </w:r>
          </w:p>
        </w:tc>
        <w:tc>
          <w:tcPr>
            <w:tcW w:w="1385" w:type="pct"/>
            <w:gridSpan w:val="2"/>
            <w:vMerge w:val="restart"/>
            <w:tcBorders>
              <w:top w:val="single" w:color="000000" w:sz="6" w:space="0"/>
              <w:left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hint="eastAsia" w:ascii="宋体" w:hAnsi="宋体" w:cs="宋体"/>
                <w:kern w:val="0"/>
                <w:sz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r>
              <w:rPr>
                <w:rFonts w:ascii="宋体" w:hAnsi="宋体" w:cs="宋体"/>
                <w:kern w:val="0"/>
                <w:sz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hint="eastAsia" w:ascii="宋体" w:hAnsi="宋体" w:cs="宋体"/>
                <w:kern w:val="0"/>
                <w:sz w:val="20"/>
              </w:rPr>
              <w:t>“</w:t>
            </w:r>
            <w:r>
              <w:rPr>
                <w:rFonts w:ascii="宋体" w:hAnsi="宋体" w:cs="宋体"/>
                <w:kern w:val="0"/>
                <w:sz w:val="20"/>
              </w:rPr>
              <w:t>三支一扶</w:t>
            </w:r>
            <w:r>
              <w:rPr>
                <w:rFonts w:hint="eastAsia" w:ascii="宋体" w:hAnsi="宋体" w:cs="宋体"/>
                <w:kern w:val="0"/>
                <w:sz w:val="20"/>
              </w:rPr>
              <w:t>”</w:t>
            </w:r>
            <w:r>
              <w:rPr>
                <w:rFonts w:ascii="宋体" w:hAnsi="宋体" w:cs="宋体"/>
                <w:kern w:val="0"/>
                <w:sz w:val="20"/>
              </w:rPr>
              <w:t>计划</w:t>
            </w: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大学生志愿服务西部计划</w:t>
            </w:r>
          </w:p>
        </w:tc>
        <w:tc>
          <w:tcPr>
            <w:tcW w:w="1385" w:type="pct"/>
            <w:gridSpan w:val="2"/>
            <w:vMerge w:val="continue"/>
            <w:tcBorders>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用人司局</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职位名称及代码</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学习经历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工作经历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奖惩情况</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既往病史</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学科成绩</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论文情况</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实习经历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家庭成员</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情况</w:t>
            </w:r>
          </w:p>
        </w:tc>
        <w:tc>
          <w:tcPr>
            <w:tcW w:w="4369" w:type="pct"/>
            <w:gridSpan w:val="7"/>
            <w:tcBorders>
              <w:top w:val="single" w:color="000000" w:sz="6" w:space="0"/>
              <w:left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rFonts w:ascii="宋体" w:hAnsi="宋体" w:cs="宋体"/>
                <w:kern w:val="0"/>
                <w:sz w:val="20"/>
              </w:rPr>
              <w:t>备注</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kern w:val="0"/>
                <w:sz w:val="20"/>
              </w:rPr>
            </w:pPr>
            <w:r>
              <w:rPr>
                <w:kern w:val="0"/>
                <w:sz w:val="20"/>
              </w:rPr>
              <w:t>有近亲属在</w:t>
            </w:r>
            <w:r>
              <w:rPr>
                <w:rFonts w:hint="eastAsia"/>
                <w:kern w:val="0"/>
                <w:sz w:val="20"/>
              </w:rPr>
              <w:t>地震系统</w:t>
            </w:r>
            <w:r>
              <w:rPr>
                <w:kern w:val="0"/>
                <w:sz w:val="20"/>
              </w:rPr>
              <w:t>工作的，请</w:t>
            </w:r>
            <w:r>
              <w:rPr>
                <w:rFonts w:hint="eastAsia"/>
                <w:kern w:val="0"/>
                <w:sz w:val="20"/>
              </w:rPr>
              <w:t>填写具体情况，没有的请填写“无”</w:t>
            </w:r>
            <w:r>
              <w:rPr>
                <w:kern w:val="0"/>
                <w:sz w:val="20"/>
              </w:rPr>
              <w:t>。</w:t>
            </w:r>
          </w:p>
        </w:tc>
      </w:tr>
    </w:tbl>
    <w:p>
      <w:pPr>
        <w:keepNext w:val="0"/>
        <w:keepLines w:val="0"/>
        <w:pageBreakBefore w:val="0"/>
        <w:widowControl w:val="0"/>
        <w:kinsoku/>
        <w:wordWrap/>
        <w:overflowPunct/>
        <w:topLinePunct w:val="0"/>
        <w:autoSpaceDE/>
        <w:autoSpaceDN/>
        <w:bidi w:val="0"/>
        <w:adjustRightInd/>
        <w:snapToGrid/>
        <w:spacing w:line="240" w:lineRule="exact"/>
        <w:ind w:left="0" w:hanging="500" w:hangingChars="250"/>
        <w:jc w:val="left"/>
        <w:textAlignment w:val="auto"/>
      </w:pPr>
      <w:r>
        <w:rPr>
          <w:rFonts w:hint="eastAsia"/>
          <w:kern w:val="0"/>
          <w:sz w:val="20"/>
        </w:rPr>
        <w:t>注：1.</w:t>
      </w:r>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keepNext w:val="0"/>
        <w:keepLines w:val="0"/>
        <w:pageBreakBefore w:val="0"/>
        <w:widowControl w:val="0"/>
        <w:kinsoku/>
        <w:wordWrap/>
        <w:overflowPunct/>
        <w:topLinePunct w:val="0"/>
        <w:autoSpaceDE/>
        <w:autoSpaceDN/>
        <w:bidi w:val="0"/>
        <w:adjustRightInd/>
        <w:snapToGrid/>
        <w:spacing w:line="240" w:lineRule="exact"/>
        <w:ind w:left="0" w:firstLine="400" w:firstLineChars="200"/>
        <w:jc w:val="left"/>
        <w:textAlignment w:val="auto"/>
        <w:rPr>
          <w:kern w:val="0"/>
          <w:sz w:val="20"/>
        </w:rPr>
      </w:pPr>
      <w:r>
        <w:rPr>
          <w:rFonts w:hint="eastAsia"/>
          <w:kern w:val="0"/>
          <w:sz w:val="20"/>
        </w:rPr>
        <w:t>2.近亲属关系包括夫妻关系、直系血亲关系、三代以内旁系血亲或近姻亲关系人员。</w:t>
      </w:r>
    </w:p>
    <w:p>
      <w:pPr>
        <w:spacing w:line="580" w:lineRule="exact"/>
        <w:rPr>
          <w:rFonts w:hint="eastAsia" w:eastAsia="黑体"/>
          <w:b/>
          <w:bCs/>
          <w:color w:val="000000"/>
          <w:spacing w:val="8"/>
          <w:sz w:val="32"/>
          <w:szCs w:val="32"/>
          <w:lang w:eastAsia="zh-CN"/>
        </w:rPr>
      </w:pPr>
      <w:r>
        <w:rPr>
          <w:kern w:val="0"/>
          <w:sz w:val="18"/>
          <w:szCs w:val="18"/>
        </w:rPr>
        <w:br w:type="page"/>
      </w:r>
      <w:r>
        <w:rPr>
          <w:rFonts w:eastAsia="黑体"/>
          <w:bCs/>
          <w:spacing w:val="8"/>
          <w:sz w:val="32"/>
          <w:szCs w:val="32"/>
        </w:rPr>
        <w:t>附件</w:t>
      </w:r>
      <w:r>
        <w:rPr>
          <w:rFonts w:hint="eastAsia" w:eastAsia="黑体"/>
          <w:bCs/>
          <w:spacing w:val="8"/>
          <w:sz w:val="32"/>
          <w:szCs w:val="32"/>
          <w:lang w:val="en-US" w:eastAsia="zh-CN"/>
        </w:rPr>
        <w:t>4</w:t>
      </w:r>
    </w:p>
    <w:p>
      <w:pPr>
        <w:ind w:left="-340" w:right="-334"/>
        <w:rPr>
          <w:rFonts w:hint="eastAsia"/>
          <w:b/>
          <w:sz w:val="18"/>
        </w:rPr>
      </w:pPr>
      <w:r>
        <w:rPr>
          <w:rFonts w:hint="eastAsia"/>
          <w:b/>
          <w:sz w:val="18"/>
        </w:rPr>
        <w:t>（正面）</w:t>
      </w:r>
    </w:p>
    <w:p>
      <w:pPr>
        <w:spacing w:line="400" w:lineRule="exact"/>
        <w:ind w:left="-340" w:right="-335"/>
        <w:jc w:val="center"/>
        <w:rPr>
          <w:rFonts w:hint="eastAsia"/>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3"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rFonts w:hint="eastAsia"/>
          <w:b/>
          <w:sz w:val="18"/>
        </w:rPr>
      </w:pPr>
    </w:p>
    <w:p>
      <w:pPr>
        <w:rPr>
          <w:rFonts w:hint="eastAsia"/>
          <w:b/>
          <w:sz w:val="18"/>
        </w:rPr>
      </w:pPr>
      <w:r>
        <w:rPr>
          <w:rFonts w:hint="eastAsia"/>
          <w:b/>
          <w:sz w:val="18"/>
        </w:rPr>
        <w:t>(背面)</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rPr>
          <w:rFonts w:hint="eastAsia"/>
        </w:rPr>
      </w:pPr>
    </w:p>
    <w:p>
      <w:pPr>
        <w:spacing w:line="400" w:lineRule="exact"/>
        <w:ind w:left="-340" w:right="-335"/>
        <w:jc w:val="center"/>
        <w:rPr>
          <w:rFonts w:hint="eastAsia"/>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5"/>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ind w:left="-340" w:right="-334"/>
        <w:jc w:val="center"/>
      </w:pPr>
    </w:p>
    <w:p>
      <w:pPr>
        <w:spacing w:line="580" w:lineRule="exact"/>
        <w:rPr>
          <w:rFonts w:hint="eastAsia" w:eastAsia="黑体"/>
          <w:bCs/>
          <w:spacing w:val="8"/>
          <w:sz w:val="32"/>
          <w:szCs w:val="32"/>
          <w:lang w:eastAsia="zh-CN"/>
        </w:rPr>
      </w:pPr>
      <w:r>
        <w:rPr>
          <w:rFonts w:eastAsia="黑体"/>
          <w:bCs/>
          <w:spacing w:val="8"/>
          <w:sz w:val="32"/>
          <w:szCs w:val="32"/>
        </w:rPr>
        <w:t>附件</w:t>
      </w:r>
      <w:r>
        <w:rPr>
          <w:rFonts w:hint="eastAsia" w:eastAsia="黑体"/>
          <w:bCs/>
          <w:spacing w:val="8"/>
          <w:sz w:val="32"/>
          <w:szCs w:val="32"/>
          <w:lang w:val="en-US" w:eastAsia="zh-CN"/>
        </w:rPr>
        <w:t>5</w:t>
      </w:r>
    </w:p>
    <w:p>
      <w:pPr>
        <w:spacing w:before="100" w:beforeAutospacing="1" w:after="100" w:afterAutospacing="1" w:line="570" w:lineRule="exact"/>
        <w:jc w:val="center"/>
        <w:outlineLvl w:val="1"/>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eastAsia="仿宋_GB2312"/>
          <w:bCs/>
          <w:spacing w:val="8"/>
          <w:sz w:val="32"/>
          <w:szCs w:val="32"/>
        </w:rPr>
      </w:pPr>
      <w:r>
        <w:rPr>
          <w:rFonts w:hint="eastAsia" w:eastAsia="仿宋_GB2312"/>
          <w:bCs/>
          <w:spacing w:val="8"/>
          <w:sz w:val="32"/>
          <w:szCs w:val="32"/>
          <w:lang w:eastAsia="zh-CN"/>
        </w:rPr>
        <w:t>青海</w:t>
      </w:r>
      <w:r>
        <w:rPr>
          <w:rFonts w:hint="eastAsia" w:eastAsia="仿宋_GB2312"/>
          <w:bCs/>
          <w:spacing w:val="8"/>
          <w:sz w:val="32"/>
          <w:szCs w:val="32"/>
        </w:rPr>
        <w:t>省地震局</w:t>
      </w:r>
      <w:r>
        <w:rPr>
          <w:rFonts w:eastAsia="仿宋_GB2312"/>
          <w:bCs/>
          <w:spacing w:val="8"/>
          <w:sz w:val="32"/>
          <w:szCs w:val="32"/>
        </w:rPr>
        <w:t>：</w:t>
      </w:r>
    </w:p>
    <w:p>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hint="eastAsia" w:eastAsia="仿宋_GB2312"/>
          <w:color w:val="000000"/>
          <w:spacing w:val="8"/>
          <w:sz w:val="32"/>
          <w:szCs w:val="32"/>
        </w:rPr>
        <w:t>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hint="eastAsia" w:eastAsia="仿宋_GB2312"/>
          <w:color w:val="000000"/>
          <w:spacing w:val="8"/>
          <w:sz w:val="32"/>
          <w:szCs w:val="32"/>
        </w:rPr>
        <w:t>X</w:t>
      </w:r>
      <w:r>
        <w:rPr>
          <w:rFonts w:eastAsia="仿宋_GB2312"/>
          <w:bCs/>
          <w:color w:val="000000"/>
          <w:spacing w:val="8"/>
          <w:sz w:val="32"/>
          <w:szCs w:val="32"/>
        </w:rPr>
        <w:t>，政治面貌</w:t>
      </w:r>
      <w:r>
        <w:rPr>
          <w:rFonts w:hint="eastAsia" w:eastAsia="仿宋_GB2312"/>
          <w:bCs/>
          <w:color w:val="000000"/>
          <w:spacing w:val="8"/>
          <w:sz w:val="32"/>
          <w:szCs w:val="32"/>
        </w:rPr>
        <w:t>XXX</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w:t>
      </w:r>
      <w:r>
        <w:rPr>
          <w:rFonts w:hint="eastAsia" w:eastAsia="仿宋_GB2312"/>
          <w:color w:val="000000"/>
          <w:spacing w:val="8"/>
          <w:sz w:val="32"/>
          <w:szCs w:val="32"/>
        </w:rPr>
        <w:t>XXXXXXXXXXXXXXXX</w:t>
      </w:r>
      <w:r>
        <w:rPr>
          <w:rFonts w:eastAsia="仿宋_GB2312"/>
          <w:color w:val="000000"/>
          <w:spacing w:val="8"/>
          <w:sz w:val="32"/>
          <w:szCs w:val="32"/>
        </w:rPr>
        <w:t>X</w:t>
      </w:r>
      <w:r>
        <w:rPr>
          <w:rFonts w:hint="eastAsia" w:eastAsia="仿宋_GB2312"/>
          <w:color w:val="000000"/>
          <w:spacing w:val="8"/>
          <w:sz w:val="32"/>
          <w:szCs w:val="32"/>
        </w:rPr>
        <w:t>，</w:t>
      </w:r>
      <w:r>
        <w:rPr>
          <w:rFonts w:eastAsia="仿宋_GB2312"/>
          <w:bCs/>
          <w:color w:val="000000"/>
          <w:spacing w:val="8"/>
          <w:sz w:val="32"/>
          <w:szCs w:val="32"/>
        </w:rPr>
        <w:t>其户籍在</w:t>
      </w:r>
      <w:r>
        <w:rPr>
          <w:rFonts w:eastAsia="仿宋_GB2312"/>
          <w:color w:val="000000"/>
          <w:spacing w:val="8"/>
          <w:sz w:val="32"/>
          <w:szCs w:val="32"/>
        </w:rPr>
        <w:t>X</w:t>
      </w:r>
      <w:r>
        <w:rPr>
          <w:rFonts w:hint="eastAsia" w:eastAsia="仿宋_GB2312"/>
          <w:color w:val="000000"/>
          <w:spacing w:val="8"/>
          <w:sz w:val="32"/>
          <w:szCs w:val="32"/>
        </w:rPr>
        <w:t>XXXXXXXXX</w:t>
      </w:r>
      <w:r>
        <w:rPr>
          <w:rFonts w:eastAsia="仿宋_GB2312"/>
          <w:color w:val="000000"/>
          <w:spacing w:val="8"/>
          <w:sz w:val="32"/>
          <w:szCs w:val="32"/>
        </w:rPr>
        <w:t>X</w:t>
      </w:r>
      <w:r>
        <w:rPr>
          <w:rFonts w:eastAsia="仿宋_GB2312"/>
          <w:bCs/>
          <w:color w:val="000000"/>
          <w:spacing w:val="8"/>
          <w:sz w:val="32"/>
          <w:szCs w:val="32"/>
        </w:rPr>
        <w:t>，现系待业人员。</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特此说明。</w:t>
      </w:r>
    </w:p>
    <w:p>
      <w:pPr>
        <w:adjustRightInd w:val="0"/>
        <w:snapToGrid w:val="0"/>
        <w:spacing w:line="600" w:lineRule="exact"/>
        <w:ind w:firstLine="672" w:firstLineChars="200"/>
        <w:rPr>
          <w:rFonts w:eastAsia="仿宋_GB2312"/>
          <w:bCs/>
          <w:color w:val="000000"/>
          <w:spacing w:val="8"/>
          <w:sz w:val="32"/>
          <w:szCs w:val="32"/>
        </w:rPr>
      </w:pP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联系人：</w:t>
      </w:r>
    </w:p>
    <w:p>
      <w:pPr>
        <w:adjustRightInd w:val="0"/>
        <w:snapToGrid w:val="0"/>
        <w:spacing w:line="60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联系人单位及职务：</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联系方式：</w:t>
      </w:r>
    </w:p>
    <w:p>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60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 xml:space="preserve">    年   月   日</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注：此材料由户籍所在地居委会、社区、街道、乡镇或相关劳动社会保障机构开具。</w:t>
      </w:r>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9F2B6A-115D-4122-91DE-AC689B2135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74FB6E38-27FA-42DB-9252-B0B890F40C76}"/>
  </w:font>
  <w:font w:name="仿宋_GB2312">
    <w:panose1 w:val="02010609030101010101"/>
    <w:charset w:val="86"/>
    <w:family w:val="modern"/>
    <w:pitch w:val="default"/>
    <w:sig w:usb0="00000001" w:usb1="080E0000" w:usb2="00000000" w:usb3="00000000" w:csb0="00040000" w:csb1="00000000"/>
    <w:embedRegular r:id="rId3" w:fontKey="{DCD68E16-0EA8-4B0A-ABDA-FA51949F9E58}"/>
  </w:font>
  <w:font w:name="仿宋">
    <w:panose1 w:val="02010609060101010101"/>
    <w:charset w:val="86"/>
    <w:family w:val="modern"/>
    <w:pitch w:val="default"/>
    <w:sig w:usb0="800002BF" w:usb1="38CF7CFA" w:usb2="00000016" w:usb3="00000000" w:csb0="00040001" w:csb1="00000000"/>
    <w:embedRegular r:id="rId4" w:fontKey="{17892073-05D5-4D0C-AB02-67CCF388AE3C}"/>
  </w:font>
  <w:font w:name="楷体_GB2312">
    <w:panose1 w:val="02010609030101010101"/>
    <w:charset w:val="86"/>
    <w:family w:val="modern"/>
    <w:pitch w:val="default"/>
    <w:sig w:usb0="00000001" w:usb1="080E0000" w:usb2="00000000" w:usb3="00000000" w:csb0="00040000" w:csb1="00000000"/>
    <w:embedRegular r:id="rId5" w:fontKey="{3D419FCD-FAD9-4BB2-98C4-648DD0089862}"/>
  </w:font>
  <w:font w:name="方正仿宋_GBK">
    <w:panose1 w:val="02000000000000000000"/>
    <w:charset w:val="86"/>
    <w:family w:val="script"/>
    <w:pitch w:val="default"/>
    <w:sig w:usb0="A00002BF" w:usb1="38CF7CFA" w:usb2="00082016" w:usb3="00000000" w:csb0="00040001" w:csb1="00000000"/>
    <w:embedRegular r:id="rId6" w:fontKey="{89A781FF-0DE4-4E31-AEF4-46F253A8F06E}"/>
  </w:font>
  <w:font w:name="ˎ̥">
    <w:altName w:val="Times New Roman"/>
    <w:panose1 w:val="00000000000000000000"/>
    <w:charset w:val="00"/>
    <w:family w:val="roman"/>
    <w:pitch w:val="default"/>
    <w:sig w:usb0="00000000" w:usb1="00000000" w:usb2="00000000" w:usb3="00000000" w:csb0="00040001" w:csb1="00000000"/>
    <w:embedRegular r:id="rId7" w:fontKey="{C3880F59-A767-4968-BA72-C3243F9600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 </w:t>
                          </w:r>
                          <w:r>
                            <w:rPr>
                              <w:rFonts w:hint="eastAsia"/>
                              <w:sz w:val="28"/>
                              <w:szCs w:val="32"/>
                              <w:lang w:eastAsia="zh-CN"/>
                            </w:rPr>
                            <w:fldChar w:fldCharType="begin"/>
                          </w:r>
                          <w:r>
                            <w:rPr>
                              <w:rFonts w:hint="eastAsia"/>
                              <w:sz w:val="28"/>
                              <w:szCs w:val="32"/>
                              <w:lang w:eastAsia="zh-CN"/>
                            </w:rPr>
                            <w:instrText xml:space="preserve"> PAGE  \* MERGEFORMAT </w:instrText>
                          </w:r>
                          <w:r>
                            <w:rPr>
                              <w:rFonts w:hint="eastAsia"/>
                              <w:sz w:val="28"/>
                              <w:szCs w:val="32"/>
                              <w:lang w:eastAsia="zh-CN"/>
                            </w:rPr>
                            <w:fldChar w:fldCharType="separate"/>
                          </w:r>
                          <w:r>
                            <w:rPr>
                              <w:rFonts w:hint="eastAsia"/>
                              <w:sz w:val="28"/>
                              <w:szCs w:val="32"/>
                              <w:lang w:eastAsia="zh-CN"/>
                            </w:rPr>
                            <w:t>1</w:t>
                          </w:r>
                          <w:r>
                            <w:rPr>
                              <w:rFonts w:hint="eastAsia"/>
                              <w:sz w:val="28"/>
                              <w:szCs w:val="32"/>
                              <w:lang w:eastAsia="zh-CN"/>
                            </w:rPr>
                            <w:fldChar w:fldCharType="end"/>
                          </w:r>
                          <w:r>
                            <w:rPr>
                              <w:rFonts w:hint="eastAsia"/>
                              <w:lang w:eastAsia="zh-CN"/>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sz w:val="28"/>
                        <w:szCs w:val="32"/>
                        <w:lang w:eastAsia="zh-CN"/>
                      </w:rPr>
                      <w:fldChar w:fldCharType="begin"/>
                    </w:r>
                    <w:r>
                      <w:rPr>
                        <w:rFonts w:hint="eastAsia"/>
                        <w:sz w:val="28"/>
                        <w:szCs w:val="32"/>
                        <w:lang w:eastAsia="zh-CN"/>
                      </w:rPr>
                      <w:instrText xml:space="preserve"> PAGE  \* MERGEFORMAT </w:instrText>
                    </w:r>
                    <w:r>
                      <w:rPr>
                        <w:rFonts w:hint="eastAsia"/>
                        <w:sz w:val="28"/>
                        <w:szCs w:val="32"/>
                        <w:lang w:eastAsia="zh-CN"/>
                      </w:rPr>
                      <w:fldChar w:fldCharType="separate"/>
                    </w:r>
                    <w:r>
                      <w:rPr>
                        <w:rFonts w:hint="eastAsia"/>
                        <w:sz w:val="28"/>
                        <w:szCs w:val="32"/>
                        <w:lang w:eastAsia="zh-CN"/>
                      </w:rPr>
                      <w:t>1</w:t>
                    </w:r>
                    <w:r>
                      <w:rPr>
                        <w:rFonts w:hint="eastAsia"/>
                        <w:sz w:val="28"/>
                        <w:szCs w:val="32"/>
                        <w:lang w:eastAsia="zh-CN"/>
                      </w:rPr>
                      <w:fldChar w:fldCharType="end"/>
                    </w:r>
                    <w:r>
                      <w:rPr>
                        <w:rFonts w:hint="eastAsia"/>
                        <w:lang w:eastAsia="zh-CN"/>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719E7D1F"/>
    <w:rsid w:val="02153247"/>
    <w:rsid w:val="03944F6E"/>
    <w:rsid w:val="03B014E6"/>
    <w:rsid w:val="04B46C3B"/>
    <w:rsid w:val="0ECB6AEC"/>
    <w:rsid w:val="11231CA7"/>
    <w:rsid w:val="11F429E3"/>
    <w:rsid w:val="11F91B61"/>
    <w:rsid w:val="11FA41EE"/>
    <w:rsid w:val="317B55C1"/>
    <w:rsid w:val="3271616B"/>
    <w:rsid w:val="347116EA"/>
    <w:rsid w:val="3A0D0EDF"/>
    <w:rsid w:val="48FC4111"/>
    <w:rsid w:val="490B78DF"/>
    <w:rsid w:val="4BF27EC3"/>
    <w:rsid w:val="5E5A37D0"/>
    <w:rsid w:val="5EB466CD"/>
    <w:rsid w:val="719E7D1F"/>
    <w:rsid w:val="7A200636"/>
    <w:rsid w:val="7D5611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spacing w:after="200"/>
    </w:pPr>
    <w:rPr>
      <w:rFonts w:ascii="Calibri" w:hAnsi="Calibri"/>
      <w:lang w:eastAsia="en-US" w:bidi="en-US"/>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2024-01-23T08:53:00Z</dcterms:created>
  <dc:creator>Pzy</dc:creator>
  <cp:lastModifiedBy>楠</cp:lastModifiedBy>
  <cp:lastPrinted>2024-01-26T03:33:30Z</cp:lastPrinted>
  <dcterms:modified xsi:type="dcterms:W3CDTF">2024-02-05T04:01:57Z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7555062978C74199A7BD1F91F125319B_13</vt:lpwstr>
  </property>
</Properties>
</file>